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40"/>
        <w:jc w:val="center"/>
        <w:rPr>
          <w:rFonts w:ascii="Arial" w:cs="Arial" w:eastAsia="Times New Roman" w:hAnsi="Arial"/>
          <w:b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40"/>
        <w:jc w:val="center"/>
        <w:rPr>
          <w:rFonts w:ascii="Arial" w:cs="Arial" w:eastAsia="Times New Roman" w:hAnsi="Arial"/>
          <w:b/>
          <w:color w:val="000000"/>
          <w:sz w:val="24"/>
          <w:szCs w:val="24"/>
        </w:rPr>
      </w:pPr>
      <w:r>
        <w:rPr>
          <w:rFonts w:ascii="Arial" w:cs="Arial" w:eastAsia="Times New Roman" w:hAnsi="Arial"/>
          <w:b/>
          <w:color w:val="000000"/>
          <w:sz w:val="24"/>
          <w:szCs w:val="24"/>
        </w:rPr>
        <w:t xml:space="preserve">A UTILIZAÇÃO DA TÉCNICA DE DRENAGEM AUTÓGENA EM PACIENTES </w:t>
      </w:r>
      <w:r>
        <w:rPr>
          <w:rFonts w:cs="Arial" w:eastAsia="Times New Roman" w:hAnsi="Arial"/>
          <w:b/>
          <w:color w:val="000000"/>
          <w:sz w:val="24"/>
          <w:szCs w:val="24"/>
          <w:lang w:val="en-US"/>
        </w:rPr>
        <w:t>ADULTOS COM FIBROSE CÍSTICA BASEADOS EM EVIDÊNCIAS.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40"/>
        <w:rPr>
          <w:rFonts w:ascii="Arial" w:cs="Arial" w:eastAsia="Times New Roman" w:hAnsi="Arial"/>
          <w:b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40"/>
        <w:jc w:val="right"/>
        <w:rPr>
          <w:rFonts w:cs="Arial" w:eastAsia="Times New Roman" w:hAnsi="Arial"/>
          <w:color w:val="000000"/>
          <w:sz w:val="24"/>
          <w:szCs w:val="24"/>
          <w:lang w:val="en-US"/>
        </w:rPr>
      </w:pPr>
      <w:r>
        <w:rPr>
          <w:rFonts w:cs="Arial" w:eastAsia="Times New Roman" w:hAnsi="Arial"/>
          <w:b/>
          <w:color w:val="000000"/>
          <w:sz w:val="24"/>
          <w:szCs w:val="24"/>
          <w:lang w:val="en-US"/>
        </w:rPr>
        <w:t>Veronice Rodrigues Nunes da Cruz</w:t>
      </w:r>
      <w:r>
        <w:rPr>
          <w:rFonts w:cs="Arial" w:eastAsia="Times New Roman" w:hAnsi="Arial"/>
          <w:b/>
          <w:color w:val="000000"/>
          <w:sz w:val="24"/>
          <w:szCs w:val="24"/>
          <w:vertAlign w:val="superscript"/>
          <w:lang w:val="en-US"/>
        </w:rPr>
        <w:t>1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40"/>
        <w:jc w:val="right"/>
        <w:rPr>
          <w:rFonts w:cs="Arial" w:eastAsia="Times New Roman" w:hAnsi="Arial" w:hint="default"/>
          <w:color w:val="000000"/>
          <w:sz w:val="24"/>
          <w:szCs w:val="24"/>
          <w:lang w:val="en-US"/>
        </w:rPr>
      </w:pPr>
      <w:r>
        <w:rPr>
          <w:rFonts w:cs="Arial" w:eastAsia="Times New Roman" w:hAnsi="Arial"/>
          <w:b/>
          <w:color w:val="000000"/>
          <w:sz w:val="24"/>
          <w:szCs w:val="24"/>
          <w:lang w:val="en-US"/>
        </w:rPr>
        <w:t>Francisl</w:t>
      </w:r>
      <w:r>
        <w:rPr>
          <w:rFonts w:cs="Arial" w:eastAsia="Times New Roman" w:hAnsi="Arial"/>
          <w:b/>
          <w:color w:val="000000"/>
          <w:sz w:val="24"/>
          <w:szCs w:val="24"/>
          <w:lang w:val="en-US"/>
        </w:rPr>
        <w:t>â</w:t>
      </w:r>
      <w:r>
        <w:rPr>
          <w:rFonts w:cs="Arial" w:eastAsia="Times New Roman" w:hAnsi="Arial"/>
          <w:b/>
          <w:color w:val="000000"/>
          <w:sz w:val="24"/>
          <w:szCs w:val="24"/>
          <w:lang w:val="en-US"/>
        </w:rPr>
        <w:t>ndia</w:t>
      </w:r>
      <w:r>
        <w:rPr>
          <w:rFonts w:cs="Arial" w:eastAsia="Times New Roman" w:hAnsi="Arial"/>
          <w:b/>
          <w:color w:val="000000"/>
          <w:sz w:val="24"/>
          <w:szCs w:val="24"/>
          <w:lang w:val="en-US"/>
        </w:rPr>
        <w:t xml:space="preserve"> </w:t>
      </w:r>
      <w:r>
        <w:rPr>
          <w:rFonts w:cs="Arial" w:eastAsia="Times New Roman" w:hAnsi="Arial"/>
          <w:b/>
          <w:color w:val="000000"/>
          <w:sz w:val="24"/>
          <w:szCs w:val="24"/>
          <w:lang w:val="en-US"/>
        </w:rPr>
        <w:t>Sousa Da</w:t>
      </w:r>
      <w:r>
        <w:rPr>
          <w:rFonts w:cs="Arial" w:eastAsia="Times New Roman" w:hAnsi="Arial"/>
          <w:b/>
          <w:color w:val="000000"/>
          <w:sz w:val="24"/>
          <w:szCs w:val="24"/>
          <w:lang w:val="en-US"/>
        </w:rPr>
        <w:t>vi</w:t>
      </w:r>
      <w:r>
        <w:rPr>
          <w:rFonts w:cs="Arial" w:eastAsia="Times New Roman" w:hAnsi="Arial"/>
          <w:b/>
          <w:color w:val="000000"/>
          <w:sz w:val="24"/>
          <w:szCs w:val="24"/>
          <w:vertAlign w:val="superscript"/>
          <w:lang w:val="en-US"/>
        </w:rPr>
        <w:t>2</w:t>
      </w:r>
      <w:r>
        <w:rPr>
          <w:rFonts w:cs="Arial" w:eastAsia="Times New Roman" w:hAnsi="Arial" w:hint="default"/>
          <w:color w:val="000000"/>
          <w:sz w:val="24"/>
          <w:szCs w:val="24"/>
          <w:lang w:val="en-US"/>
        </w:rPr>
        <w:t xml:space="preserve">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40"/>
        <w:jc w:val="right"/>
        <w:rPr>
          <w:rFonts w:cs="Arial" w:eastAsia="Times New Roman" w:hAnsi="Arial"/>
          <w:b/>
          <w:color w:val="000000"/>
          <w:sz w:val="24"/>
          <w:szCs w:val="24"/>
          <w:vertAlign w:val="superscript"/>
          <w:lang w:val="en-US"/>
        </w:rPr>
      </w:pPr>
      <w:r>
        <w:rPr>
          <w:rFonts w:ascii="Arial" w:cs="Arial" w:eastAsia="Times New Roman" w:hAnsi="Arial"/>
          <w:b/>
          <w:color w:val="000000"/>
          <w:sz w:val="24"/>
          <w:szCs w:val="24"/>
        </w:rPr>
        <w:t>M</w:t>
      </w:r>
      <w:r>
        <w:rPr>
          <w:rFonts w:cs="Arial" w:eastAsia="Times New Roman" w:hAnsi="Arial"/>
          <w:b/>
          <w:color w:val="000000"/>
          <w:sz w:val="24"/>
          <w:szCs w:val="24"/>
          <w:lang w:val="en-US"/>
        </w:rPr>
        <w:t>ichele Soares da Silva</w:t>
      </w:r>
      <w:r>
        <w:rPr>
          <w:rFonts w:cs="Arial" w:eastAsia="Times New Roman" w:hAnsi="Arial"/>
          <w:b/>
          <w:color w:val="000000"/>
          <w:sz w:val="24"/>
          <w:szCs w:val="24"/>
          <w:vertAlign w:val="superscript"/>
          <w:lang w:val="en-US"/>
        </w:rPr>
        <w:t>3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40"/>
        <w:jc w:val="right"/>
        <w:rPr>
          <w:rFonts w:cs="Arial" w:eastAsia="Times New Roman" w:hAnsi="Arial" w:hint="default"/>
          <w:color w:val="000000"/>
          <w:sz w:val="24"/>
          <w:szCs w:val="24"/>
          <w:lang w:val="en-US"/>
        </w:rPr>
      </w:pPr>
      <w:r>
        <w:rPr>
          <w:rFonts w:cs="Arial" w:eastAsia="Times New Roman" w:hAnsi="Arial"/>
          <w:b/>
          <w:color w:val="000000"/>
          <w:sz w:val="24"/>
          <w:szCs w:val="24"/>
          <w:vertAlign w:val="baseline"/>
          <w:lang w:val="en-US"/>
        </w:rPr>
        <w:t xml:space="preserve">Clara </w:t>
      </w:r>
      <w:r>
        <w:rPr>
          <w:rFonts w:cs="Arial" w:eastAsia="Times New Roman" w:hAnsi="Arial"/>
          <w:b/>
          <w:color w:val="000000"/>
          <w:sz w:val="24"/>
          <w:szCs w:val="24"/>
          <w:vertAlign w:val="baseline"/>
          <w:lang w:val="en-US"/>
        </w:rPr>
        <w:t>W</w:t>
      </w:r>
      <w:r>
        <w:rPr>
          <w:rFonts w:cs="Arial" w:eastAsia="Times New Roman" w:hAnsi="Arial"/>
          <w:b/>
          <w:color w:val="000000"/>
          <w:sz w:val="24"/>
          <w:szCs w:val="24"/>
          <w:vertAlign w:val="baseline"/>
          <w:lang w:val="en-US"/>
        </w:rPr>
        <w:t>irgínia</w:t>
      </w:r>
      <w:r>
        <w:rPr>
          <w:rFonts w:cs="Arial" w:eastAsia="Times New Roman" w:hAnsi="Arial"/>
          <w:b/>
          <w:color w:val="000000"/>
          <w:sz w:val="24"/>
          <w:szCs w:val="24"/>
          <w:vertAlign w:val="baseline"/>
          <w:lang w:val="en-US"/>
        </w:rPr>
        <w:t xml:space="preserve"> de</w:t>
      </w:r>
      <w:r>
        <w:rPr>
          <w:rFonts w:cs="Arial" w:eastAsia="Times New Roman" w:hAnsi="Arial"/>
          <w:b/>
          <w:color w:val="000000"/>
          <w:sz w:val="24"/>
          <w:szCs w:val="24"/>
          <w:vertAlign w:val="baseline"/>
          <w:lang w:val="en-US"/>
        </w:rPr>
        <w:t xml:space="preserve"> </w:t>
      </w:r>
      <w:r>
        <w:rPr>
          <w:rFonts w:cs="Arial" w:eastAsia="Times New Roman" w:hAnsi="Arial"/>
          <w:b/>
          <w:color w:val="000000"/>
          <w:sz w:val="24"/>
          <w:szCs w:val="24"/>
          <w:vertAlign w:val="baseline"/>
          <w:lang w:val="en-US"/>
        </w:rPr>
        <w:t>Moura Queiroz</w:t>
      </w:r>
      <w:r>
        <w:rPr>
          <w:rFonts w:cs="Arial" w:eastAsia="Times New Roman" w:hAnsi="Arial"/>
          <w:b/>
          <w:color w:val="000000"/>
          <w:sz w:val="24"/>
          <w:szCs w:val="24"/>
          <w:vertAlign w:val="superscript"/>
          <w:lang w:val="en-US"/>
        </w:rPr>
        <w:t>4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40"/>
        <w:jc w:val="right"/>
        <w:rPr>
          <w:rFonts w:cs="Arial" w:eastAsia="Times New Roman" w:hAnsi="Arial" w:hint="default"/>
          <w:color w:val="000000"/>
          <w:sz w:val="20"/>
          <w:szCs w:val="20"/>
          <w:vertAlign w:val="superscript"/>
          <w:lang w:val="en-US"/>
        </w:rPr>
      </w:pPr>
      <w:r>
        <w:rPr>
          <w:rFonts w:cs="Arial" w:eastAsia="Times New Roman" w:hAnsi="Arial" w:hint="default"/>
          <w:color w:val="000000"/>
          <w:sz w:val="20"/>
          <w:szCs w:val="20"/>
          <w:lang w:val="en-US"/>
        </w:rPr>
        <w:t xml:space="preserve">Discente do 7° semestre do curso de Fisioterapia da </w:t>
      </w:r>
      <w:r>
        <w:rPr>
          <w:rFonts w:ascii="Arial" w:cs="Arial" w:eastAsia="Times New Roman" w:hAnsi="Arial" w:hint="default"/>
          <w:color w:val="000000"/>
          <w:sz w:val="20"/>
          <w:szCs w:val="20"/>
        </w:rPr>
        <w:t xml:space="preserve">Faculdade </w:t>
      </w:r>
      <w:r>
        <w:rPr>
          <w:rFonts w:cs="Arial" w:eastAsia="Times New Roman" w:hAnsi="Arial" w:hint="default"/>
          <w:color w:val="000000"/>
          <w:sz w:val="20"/>
          <w:szCs w:val="20"/>
          <w:lang w:val="en-US"/>
        </w:rPr>
        <w:t>Uninta de Itapipoca - Ceará</w:t>
      </w:r>
      <w:r>
        <w:rPr>
          <w:rFonts w:cs="Arial" w:eastAsia="Times New Roman" w:hAnsi="Arial" w:hint="default"/>
          <w:color w:val="000000"/>
          <w:sz w:val="20"/>
          <w:szCs w:val="20"/>
          <w:vertAlign w:val="superscript"/>
          <w:lang w:val="en-US"/>
        </w:rPr>
        <w:t>1,2,3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40"/>
        <w:jc w:val="right"/>
        <w:rPr>
          <w:rFonts w:cs="Arial" w:eastAsia="Times New Roman" w:hAnsi="Arial" w:hint="default"/>
          <w:color w:val="000000"/>
          <w:sz w:val="20"/>
          <w:szCs w:val="20"/>
          <w:vertAlign w:val="superscript"/>
          <w:lang w:val="en-US"/>
        </w:rPr>
      </w:pPr>
      <w:r>
        <w:rPr>
          <w:rFonts w:cs="Arial" w:eastAsia="Times New Roman" w:hAnsi="Arial" w:hint="default"/>
          <w:color w:val="000000"/>
          <w:sz w:val="20"/>
          <w:szCs w:val="20"/>
          <w:vertAlign w:val="baseline"/>
          <w:lang w:val="en-US"/>
        </w:rPr>
        <w:t>Fisioterapeuta. Mestra em saúde da família pela Universidade Federal do Ceará. Docente do Curso de Fisioterapia da Faculdade Uninta de Itapipoca</w:t>
      </w:r>
      <w:r>
        <w:rPr>
          <w:rFonts w:cs="Arial" w:eastAsia="Times New Roman" w:hAnsi="Arial" w:hint="default"/>
          <w:color w:val="000000"/>
          <w:sz w:val="20"/>
          <w:szCs w:val="20"/>
          <w:vertAlign w:val="superscript"/>
          <w:lang w:val="en-US"/>
        </w:rPr>
        <w:t>4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40"/>
        <w:jc w:val="both"/>
        <w:rPr>
          <w:rFonts w:ascii="Arial" w:cs="Arial" w:eastAsia="Times New Roman" w:hAnsi="Arial"/>
          <w:b/>
          <w:color w:val="000000"/>
          <w:sz w:val="24"/>
          <w:szCs w:val="24"/>
        </w:rPr>
      </w:pPr>
      <w:r>
        <w:rPr>
          <w:rFonts w:cs="Arial" w:eastAsia="Times New Roman" w:hAnsi="Arial" w:hint="default"/>
          <w:color w:val="000000"/>
          <w:sz w:val="24"/>
          <w:szCs w:val="24"/>
          <w:lang w:val="en-US"/>
        </w:rPr>
        <w:t xml:space="preserve">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40"/>
        <w:jc w:val="both"/>
        <w:rPr>
          <w:rFonts w:ascii="Arial" w:cs="Arial" w:eastAsia="Times New Roman" w:hAnsi="Arial"/>
          <w:color w:val="000000"/>
          <w:sz w:val="24"/>
          <w:szCs w:val="24"/>
        </w:rPr>
      </w:pPr>
      <w:r>
        <w:rPr>
          <w:rFonts w:ascii="Arial" w:cs="Arial" w:eastAsia="Times New Roman" w:hAnsi="Arial"/>
          <w:b/>
          <w:color w:val="000000"/>
          <w:sz w:val="24"/>
          <w:szCs w:val="24"/>
        </w:rPr>
        <w:t>Introdução:</w:t>
      </w:r>
      <w:r>
        <w:rPr>
          <w:rFonts w:ascii="Arial" w:cs="Arial" w:eastAsia="Times New Roman" w:hAnsi="Arial"/>
          <w:color w:val="000000"/>
          <w:sz w:val="24"/>
          <w:szCs w:val="24"/>
        </w:rPr>
        <w:t xml:space="preserve"> </w:t>
      </w:r>
      <w:r>
        <w:rPr>
          <w:rFonts w:ascii="Arial" w:cs="Arial" w:eastAsia="Times New Roman" w:hAnsi="Arial"/>
          <w:color w:val="000000"/>
          <w:sz w:val="24"/>
          <w:szCs w:val="24"/>
          <w:lang w:val="en-US"/>
        </w:rPr>
        <w:t xml:space="preserve">A fibrose cística é uma patologia genética autossômica recessiva que afeta os </w:t>
      </w:r>
      <w:r>
        <w:rPr>
          <w:rFonts w:ascii="Arial" w:cs="Arial" w:eastAsia="Times New Roman" w:hAnsi="Arial"/>
          <w:color w:val="000000"/>
          <w:sz w:val="24"/>
          <w:szCs w:val="24"/>
          <w:lang w:val="en-US"/>
        </w:rPr>
        <w:t xml:space="preserve">pulmões produzindo muco espesso acumulado nas vias aéreas. Conhecida também de </w:t>
      </w:r>
      <w:r>
        <w:rPr>
          <w:rFonts w:ascii="Arial" w:cs="Arial" w:eastAsia="Times New Roman" w:hAnsi="Arial"/>
          <w:color w:val="000000"/>
          <w:sz w:val="24"/>
          <w:szCs w:val="24"/>
          <w:lang w:val="en-US"/>
        </w:rPr>
        <w:t xml:space="preserve">mucoviscidade, a doença atinge crianças e indivíduos de raça branca que pode acarretar </w:t>
      </w:r>
      <w:r>
        <w:rPr>
          <w:rFonts w:ascii="Arial" w:cs="Arial" w:eastAsia="Times New Roman" w:hAnsi="Arial"/>
          <w:color w:val="000000"/>
          <w:sz w:val="24"/>
          <w:szCs w:val="24"/>
          <w:lang w:val="en-US"/>
        </w:rPr>
        <w:t xml:space="preserve">inflamações e danos pulmonares (DE CONTO, 2014). Com a evolução da fibrose cística, </w:t>
      </w:r>
      <w:r>
        <w:rPr>
          <w:rFonts w:ascii="Arial" w:cs="Arial" w:eastAsia="Times New Roman" w:hAnsi="Arial"/>
          <w:color w:val="000000"/>
          <w:sz w:val="24"/>
          <w:szCs w:val="24"/>
          <w:lang w:val="en-US"/>
        </w:rPr>
        <w:t xml:space="preserve">surgimento de alterações estruturais. A fisioterapia respiratória é importante para todos </w:t>
      </w:r>
      <w:r>
        <w:rPr>
          <w:rFonts w:ascii="Arial" w:cs="Arial" w:eastAsia="Times New Roman" w:hAnsi="Arial"/>
          <w:color w:val="000000"/>
          <w:sz w:val="24"/>
          <w:szCs w:val="24"/>
          <w:lang w:val="en-US"/>
        </w:rPr>
        <w:t xml:space="preserve">pacientes acometidos de fibrose cística devido as manifestações que a doença acarreta. Com </w:t>
      </w:r>
      <w:r>
        <w:rPr>
          <w:rFonts w:ascii="Arial" w:cs="Arial" w:eastAsia="Times New Roman" w:hAnsi="Arial"/>
          <w:color w:val="000000"/>
          <w:sz w:val="24"/>
          <w:szCs w:val="24"/>
          <w:lang w:val="en-US"/>
        </w:rPr>
        <w:t xml:space="preserve">intuito de melhorar o fluxo expiratório e mobilizar as secreções, utiliza diferentes volumes </w:t>
      </w:r>
      <w:r>
        <w:rPr>
          <w:rFonts w:ascii="Arial" w:cs="Arial" w:eastAsia="Times New Roman" w:hAnsi="Arial"/>
          <w:color w:val="000000"/>
          <w:sz w:val="24"/>
          <w:szCs w:val="24"/>
          <w:lang w:val="en-US"/>
        </w:rPr>
        <w:t xml:space="preserve">pulmonares através da técnica Drenagem Autógena. Portanto, </w:t>
      </w:r>
      <w:r>
        <w:rPr>
          <w:rFonts w:ascii="Arial" w:cs="Arial" w:eastAsia="Times New Roman" w:hAnsi="Arial"/>
          <w:color w:val="000000"/>
          <w:sz w:val="24"/>
          <w:szCs w:val="24"/>
          <w:lang w:val="en-US"/>
        </w:rPr>
        <w:t xml:space="preserve">desenvolvimento desse artigo </w:t>
      </w:r>
      <w:r>
        <w:rPr>
          <w:rFonts w:ascii="Arial" w:cs="Arial" w:eastAsia="Times New Roman" w:hAnsi="Arial"/>
          <w:color w:val="000000"/>
          <w:sz w:val="24"/>
          <w:szCs w:val="24"/>
          <w:lang w:val="en-US"/>
        </w:rPr>
        <w:t xml:space="preserve">visa justificar a necessidade do conhecimento da técnica drenagem autógena, para melhora da </w:t>
      </w:r>
      <w:r>
        <w:rPr>
          <w:rFonts w:ascii="Arial" w:cs="Arial" w:eastAsia="Times New Roman" w:hAnsi="Arial"/>
          <w:color w:val="000000"/>
          <w:sz w:val="24"/>
          <w:szCs w:val="24"/>
          <w:lang w:val="en-US"/>
        </w:rPr>
        <w:t>qualidade de vida dos pacientes portadores da fibrose cística.</w:t>
      </w:r>
      <w:r>
        <w:rPr>
          <w:rFonts w:ascii="Arial" w:cs="Arial" w:eastAsia="Times New Roman" w:hAnsi="Arial"/>
          <w:color w:val="000000"/>
          <w:sz w:val="24"/>
          <w:szCs w:val="24"/>
          <w:lang w:val="en-US"/>
        </w:rPr>
        <w:t xml:space="preserve"> </w:t>
      </w:r>
      <w:r>
        <w:rPr>
          <w:rFonts w:cs="Arial" w:eastAsia="Times New Roman" w:hAnsi="Arial"/>
          <w:b/>
          <w:bCs/>
          <w:color w:val="000000"/>
          <w:sz w:val="24"/>
          <w:szCs w:val="24"/>
          <w:lang w:val="en-US"/>
        </w:rPr>
        <w:t>Objetivos</w:t>
      </w:r>
      <w:r>
        <w:rPr>
          <w:rFonts w:cs="Arial" w:eastAsia="Times New Roman" w:hAnsi="Arial"/>
          <w:color w:val="000000"/>
          <w:sz w:val="24"/>
          <w:szCs w:val="24"/>
          <w:lang w:val="en-US"/>
        </w:rPr>
        <w:t xml:space="preserve">: </w:t>
      </w:r>
      <w:r>
        <w:rPr>
          <w:rFonts w:ascii="Arial" w:cs="Arial" w:eastAsia="Times New Roman" w:hAnsi="Arial"/>
          <w:color w:val="000000"/>
          <w:sz w:val="24"/>
          <w:szCs w:val="24"/>
          <w:lang w:val="en-US"/>
        </w:rPr>
        <w:t>Relatar os resultados</w:t>
      </w:r>
      <w:r>
        <w:rPr>
          <w:rFonts w:ascii="Arial" w:cs="Arial" w:eastAsia="Times New Roman" w:hAnsi="Arial"/>
          <w:color w:val="000000"/>
          <w:sz w:val="24"/>
          <w:szCs w:val="24"/>
          <w:lang w:val="en-US"/>
        </w:rPr>
        <w:t xml:space="preserve"> </w:t>
      </w:r>
      <w:r>
        <w:rPr>
          <w:rFonts w:ascii="Arial" w:cs="Arial" w:eastAsia="Times New Roman" w:hAnsi="Arial"/>
          <w:color w:val="000000"/>
          <w:sz w:val="24"/>
          <w:szCs w:val="24"/>
          <w:lang w:val="en-US"/>
        </w:rPr>
        <w:t>da técnica de drenagem autógena em pacientes adultos com fibrose cística</w:t>
      </w:r>
      <w:r>
        <w:rPr>
          <w:rFonts w:ascii="Arial" w:cs="Arial" w:eastAsia="Times New Roman" w:hAnsi="Arial"/>
          <w:color w:val="000000"/>
          <w:sz w:val="24"/>
          <w:szCs w:val="24"/>
        </w:rPr>
        <w:t xml:space="preserve"> </w:t>
      </w:r>
      <w:r>
        <w:rPr>
          <w:rFonts w:ascii="Arial" w:cs="Arial" w:eastAsia="Times New Roman" w:hAnsi="Arial"/>
          <w:b/>
          <w:color w:val="000000"/>
          <w:sz w:val="24"/>
          <w:szCs w:val="24"/>
        </w:rPr>
        <w:t>Método:</w:t>
      </w:r>
      <w:r>
        <w:rPr>
          <w:rFonts w:ascii="Arial" w:cs="Arial" w:eastAsia="Times New Roman" w:hAnsi="Arial"/>
          <w:color w:val="000000"/>
          <w:sz w:val="24"/>
          <w:szCs w:val="24"/>
        </w:rPr>
        <w:t xml:space="preserve"> </w:t>
      </w:r>
      <w:r>
        <w:rPr>
          <w:rFonts w:cs="Arial" w:eastAsia="Times New Roman" w:hAnsi="Arial"/>
          <w:color w:val="000000"/>
          <w:sz w:val="24"/>
          <w:szCs w:val="24"/>
          <w:lang w:val="en-US"/>
        </w:rPr>
        <w:t xml:space="preserve">Este </w:t>
      </w:r>
      <w:r>
        <w:rPr>
          <w:rFonts w:cs="Arial" w:eastAsia="Times New Roman" w:hAnsi="Arial"/>
          <w:color w:val="000000"/>
          <w:sz w:val="24"/>
          <w:szCs w:val="24"/>
          <w:lang w:val="en-US"/>
        </w:rPr>
        <w:t xml:space="preserve">estudo é uma revisão integrativa foi definido critérios para seleção da literatura: a pesquisa foi </w:t>
      </w:r>
      <w:r>
        <w:rPr>
          <w:rFonts w:cs="Arial" w:eastAsia="Times New Roman" w:hAnsi="Arial"/>
          <w:color w:val="000000"/>
          <w:sz w:val="24"/>
          <w:szCs w:val="24"/>
          <w:lang w:val="en-US"/>
        </w:rPr>
        <w:t xml:space="preserve">realizada com estudos escritos em português devido acessibilidade linguística; foram </w:t>
      </w:r>
      <w:r>
        <w:rPr>
          <w:rFonts w:cs="Arial" w:eastAsia="Times New Roman" w:hAnsi="Arial"/>
          <w:color w:val="000000"/>
          <w:sz w:val="24"/>
          <w:szCs w:val="24"/>
          <w:lang w:val="en-US"/>
        </w:rPr>
        <w:t xml:space="preserve">selecionados estudos desde de 2006 e em relação a natureza foram escolhidos artigos científicos </w:t>
      </w:r>
      <w:r>
        <w:rPr>
          <w:rFonts w:cs="Arial" w:eastAsia="Times New Roman" w:hAnsi="Arial"/>
          <w:color w:val="000000"/>
          <w:sz w:val="24"/>
          <w:szCs w:val="24"/>
          <w:lang w:val="en-US"/>
        </w:rPr>
        <w:t xml:space="preserve">de revistas e documentos das bases de dados eletrônicas. As bases de dados foram Google </w:t>
      </w:r>
      <w:r>
        <w:rPr>
          <w:rFonts w:cs="Arial" w:eastAsia="Times New Roman" w:hAnsi="Arial"/>
          <w:color w:val="000000"/>
          <w:sz w:val="24"/>
          <w:szCs w:val="24"/>
          <w:lang w:val="en-US"/>
        </w:rPr>
        <w:t xml:space="preserve">Acadêmico, Biblioteca Virtual da Saúde (BVS) e Scielo. Atribuiu-se preferência aos artigos de </w:t>
      </w:r>
      <w:r>
        <w:rPr>
          <w:rFonts w:cs="Arial" w:eastAsia="Times New Roman" w:hAnsi="Arial"/>
          <w:color w:val="000000"/>
          <w:sz w:val="24"/>
          <w:szCs w:val="24"/>
          <w:lang w:val="en-US"/>
        </w:rPr>
        <w:t>acesso gratuito.</w:t>
      </w:r>
      <w:r>
        <w:rPr>
          <w:rFonts w:cs="Arial" w:eastAsia="Times New Roman" w:hAnsi="Arial"/>
          <w:color w:val="000000"/>
          <w:sz w:val="24"/>
          <w:szCs w:val="24"/>
          <w:lang w:val="en-US"/>
        </w:rPr>
        <w:t xml:space="preserve"> </w:t>
      </w:r>
      <w:r>
        <w:rPr>
          <w:rFonts w:cs="Arial" w:eastAsia="Times New Roman" w:hAnsi="Arial"/>
          <w:b/>
          <w:bCs/>
          <w:color w:val="000000"/>
          <w:sz w:val="24"/>
          <w:szCs w:val="24"/>
          <w:lang w:val="en-US"/>
        </w:rPr>
        <w:t xml:space="preserve">Resultados/Discussões: </w:t>
      </w:r>
      <w:r>
        <w:rPr>
          <w:rFonts w:cs="Arial" w:eastAsia="Times New Roman" w:hAnsi="Arial"/>
          <w:color w:val="000000"/>
          <w:sz w:val="24"/>
          <w:szCs w:val="24"/>
          <w:lang w:val="en-US"/>
        </w:rPr>
        <w:t xml:space="preserve">A pesquisa resultou em 47 artigos, sendo que 9 artigos </w:t>
      </w:r>
      <w:r>
        <w:rPr>
          <w:rFonts w:cs="Arial" w:eastAsia="Times New Roman" w:hAnsi="Arial"/>
          <w:color w:val="000000"/>
          <w:sz w:val="24"/>
          <w:szCs w:val="24"/>
          <w:lang w:val="en-US"/>
        </w:rPr>
        <w:t xml:space="preserve">foram utilizados. A Fibrose Cística tem cerca de 2.000 mutações do gene CFTR, sendo a mais </w:t>
      </w:r>
      <w:r>
        <w:rPr>
          <w:rFonts w:cs="Arial" w:eastAsia="Times New Roman" w:hAnsi="Arial"/>
          <w:color w:val="000000"/>
          <w:sz w:val="24"/>
          <w:szCs w:val="24"/>
          <w:lang w:val="en-US"/>
        </w:rPr>
        <w:t xml:space="preserve">comum ΔF 508, estando presente em 70% dos casos. Esses pacientes tendem a ter problemas </w:t>
      </w:r>
      <w:r>
        <w:rPr>
          <w:rFonts w:cs="Arial" w:eastAsia="Times New Roman" w:hAnsi="Arial"/>
          <w:color w:val="000000"/>
          <w:sz w:val="24"/>
          <w:szCs w:val="24"/>
          <w:lang w:val="en-US"/>
        </w:rPr>
        <w:t xml:space="preserve">multissistemicos afetando principalmente a função pulmonar o que também gera uma </w:t>
      </w:r>
      <w:r>
        <w:rPr>
          <w:rFonts w:cs="Arial" w:eastAsia="Times New Roman" w:hAnsi="Arial"/>
          <w:color w:val="000000"/>
          <w:sz w:val="24"/>
          <w:szCs w:val="24"/>
          <w:lang w:val="en-US"/>
        </w:rPr>
        <w:t xml:space="preserve">desnutrição que causa restrição do seu crescimento. O trabalho da Fisioterapia visa melhorar a </w:t>
      </w:r>
      <w:r>
        <w:rPr>
          <w:rFonts w:cs="Arial" w:eastAsia="Times New Roman" w:hAnsi="Arial"/>
          <w:color w:val="000000"/>
          <w:sz w:val="24"/>
          <w:szCs w:val="24"/>
          <w:lang w:val="en-US"/>
        </w:rPr>
        <w:t xml:space="preserve">parte respiratória desse paciente, mantendo as vias aéreas pérvias, juntamente com outros </w:t>
      </w:r>
      <w:r>
        <w:rPr>
          <w:rFonts w:cs="Arial" w:eastAsia="Times New Roman" w:hAnsi="Arial"/>
          <w:color w:val="000000"/>
          <w:sz w:val="24"/>
          <w:szCs w:val="24"/>
          <w:lang w:val="en-US"/>
        </w:rPr>
        <w:t xml:space="preserve">profissionais visando e tratando o paciente como um todo. </w:t>
      </w:r>
      <w:r>
        <w:rPr>
          <w:rFonts w:cs="Arial" w:eastAsia="Times New Roman" w:hAnsi="Arial"/>
          <w:b/>
          <w:bCs/>
          <w:color w:val="000000"/>
          <w:sz w:val="24"/>
          <w:szCs w:val="24"/>
          <w:lang w:val="en-US"/>
        </w:rPr>
        <w:t>Conclusão</w:t>
      </w:r>
      <w:r>
        <w:rPr>
          <w:rFonts w:cs="Arial" w:eastAsia="Times New Roman" w:hAnsi="Arial"/>
          <w:color w:val="000000"/>
          <w:sz w:val="24"/>
          <w:szCs w:val="24"/>
          <w:lang w:val="en-US"/>
        </w:rPr>
        <w:t xml:space="preserve">: A técnica drenagem </w:t>
      </w:r>
      <w:r>
        <w:rPr>
          <w:rFonts w:cs="Arial" w:eastAsia="Times New Roman" w:hAnsi="Arial"/>
          <w:color w:val="000000"/>
          <w:sz w:val="24"/>
          <w:szCs w:val="24"/>
          <w:lang w:val="en-US"/>
        </w:rPr>
        <w:t xml:space="preserve">autógena torna-se possível e eficaz para a desobstrução das vias aéreas, melhorando a função </w:t>
      </w:r>
      <w:r>
        <w:rPr>
          <w:rFonts w:cs="Arial" w:eastAsia="Times New Roman" w:hAnsi="Arial"/>
          <w:color w:val="000000"/>
          <w:sz w:val="24"/>
          <w:szCs w:val="24"/>
          <w:lang w:val="en-US"/>
        </w:rPr>
        <w:t xml:space="preserve">pulmonar, com a vantagem de apresentar menor probabilidade de produzir dessaturação de </w:t>
      </w:r>
      <w:r>
        <w:rPr>
          <w:rFonts w:cs="Arial" w:eastAsia="Times New Roman" w:hAnsi="Arial"/>
          <w:color w:val="000000"/>
          <w:sz w:val="24"/>
          <w:szCs w:val="24"/>
          <w:lang w:val="en-US"/>
        </w:rPr>
        <w:t xml:space="preserve">oxigênio. É de extrema necessidade que haja mais pesquisas atualizadas sobre a técnica, devido </w:t>
      </w:r>
      <w:r>
        <w:rPr>
          <w:rFonts w:cs="Arial" w:eastAsia="Times New Roman" w:hAnsi="Arial"/>
          <w:color w:val="000000"/>
          <w:sz w:val="24"/>
          <w:szCs w:val="24"/>
          <w:lang w:val="en-US"/>
        </w:rPr>
        <w:t xml:space="preserve">à escassez de literatura disponíveis para que seja estudada e implementada a outras técnicas </w:t>
      </w:r>
      <w:r>
        <w:rPr>
          <w:rFonts w:cs="Arial" w:eastAsia="Times New Roman" w:hAnsi="Arial"/>
          <w:color w:val="000000"/>
          <w:sz w:val="24"/>
          <w:szCs w:val="24"/>
          <w:lang w:val="en-US"/>
        </w:rPr>
        <w:t>baseadas em evidências contribuindo com a sociedade.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40"/>
        <w:jc w:val="both"/>
        <w:rPr>
          <w:rFonts w:ascii="Arial" w:cs="Arial" w:eastAsia="Times New Roman" w:hAnsi="Arial"/>
          <w:color w:val="000000"/>
          <w:sz w:val="24"/>
          <w:szCs w:val="24"/>
        </w:rPr>
      </w:pPr>
      <w:r>
        <w:rPr>
          <w:rFonts w:ascii="Arial" w:cs="Arial" w:eastAsia="Times New Roman" w:hAnsi="Arial"/>
          <w:b/>
          <w:color w:val="000000"/>
          <w:sz w:val="24"/>
          <w:szCs w:val="24"/>
        </w:rPr>
        <w:t>Descritores:</w:t>
      </w:r>
      <w:r>
        <w:rPr>
          <w:rFonts w:ascii="Arial" w:cs="Arial" w:eastAsia="Times New Roman" w:hAnsi="Arial"/>
          <w:b/>
          <w:color w:val="000000"/>
          <w:sz w:val="24"/>
          <w:szCs w:val="24"/>
        </w:rPr>
        <w:t xml:space="preserve"> </w:t>
      </w:r>
      <w:r>
        <w:rPr>
          <w:rFonts w:cs="Arial" w:eastAsia="Times New Roman" w:hAnsi="Arial"/>
          <w:b w:val="false"/>
          <w:bCs w:val="false"/>
          <w:color w:val="000000"/>
          <w:sz w:val="24"/>
          <w:szCs w:val="24"/>
          <w:lang w:val="en-US"/>
        </w:rPr>
        <w:t>drenagem autógena</w:t>
      </w:r>
      <w:r>
        <w:rPr>
          <w:rFonts w:cs="Arial" w:eastAsia="Times New Roman" w:hAnsi="Arial"/>
          <w:b w:val="false"/>
          <w:bCs w:val="false"/>
          <w:color w:val="000000"/>
          <w:sz w:val="24"/>
          <w:szCs w:val="24"/>
          <w:lang w:val="en-US"/>
        </w:rPr>
        <w:t>;</w:t>
      </w:r>
      <w:r>
        <w:rPr>
          <w:rFonts w:cs="Arial" w:eastAsia="Times New Roman" w:hAnsi="Arial"/>
          <w:b w:val="false"/>
          <w:bCs w:val="false"/>
          <w:color w:val="000000"/>
          <w:sz w:val="24"/>
          <w:szCs w:val="24"/>
          <w:lang w:val="en-US"/>
        </w:rPr>
        <w:t xml:space="preserve"> fisioterapia respiratória</w:t>
      </w:r>
      <w:r>
        <w:rPr>
          <w:rFonts w:cs="Arial" w:eastAsia="Times New Roman" w:hAnsi="Arial"/>
          <w:b w:val="false"/>
          <w:bCs w:val="false"/>
          <w:color w:val="000000"/>
          <w:sz w:val="24"/>
          <w:szCs w:val="24"/>
          <w:lang w:val="en-US"/>
        </w:rPr>
        <w:t>;</w:t>
      </w:r>
      <w:r>
        <w:rPr>
          <w:rFonts w:cs="Arial" w:eastAsia="Times New Roman" w:hAnsi="Arial"/>
          <w:b w:val="false"/>
          <w:bCs w:val="false"/>
          <w:color w:val="000000"/>
          <w:sz w:val="24"/>
          <w:szCs w:val="24"/>
          <w:lang w:val="en-US"/>
        </w:rPr>
        <w:t xml:space="preserve"> fibrose cística/terapia.</w:t>
      </w:r>
      <w:r>
        <w:rPr>
          <w:rFonts w:ascii="Arial" w:cs="Arial" w:eastAsia="Times New Roman" w:hAnsi="Arial"/>
          <w:b w:val="false"/>
          <w:bCs w:val="false"/>
          <w:color w:val="000000"/>
          <w:sz w:val="24"/>
          <w:szCs w:val="24"/>
        </w:rPr>
        <w:t xml:space="preserve">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40"/>
        <w:rPr>
          <w:rFonts w:ascii="Arial" w:cs="Arial" w:eastAsia="Times New Roman" w:hAnsi="Arial"/>
          <w:b/>
          <w:color w:val="000000"/>
          <w:sz w:val="24"/>
          <w:szCs w:val="24"/>
        </w:rPr>
      </w:pPr>
      <w:r>
        <w:rPr>
          <w:rFonts w:ascii="Arial" w:cs="Arial" w:eastAsia="Times New Roman" w:hAnsi="Arial"/>
          <w:b/>
          <w:color w:val="000000"/>
          <w:sz w:val="24"/>
          <w:szCs w:val="24"/>
        </w:rPr>
        <w:t xml:space="preserve">Referências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40"/>
        <w:jc w:val="both"/>
        <w:rPr>
          <w:rFonts w:ascii="Arial" w:cs="Arial" w:eastAsia="Times New Roman" w:hAnsi="Arial"/>
          <w:color w:val="000000"/>
          <w:sz w:val="24"/>
          <w:szCs w:val="24"/>
        </w:rPr>
      </w:pPr>
      <w:r>
        <w:rPr>
          <w:rFonts w:ascii="Arial" w:cs="Arial" w:eastAsia="Times New Roman" w:hAnsi="Arial"/>
          <w:color w:val="000000"/>
          <w:sz w:val="24"/>
          <w:szCs w:val="24"/>
          <w:lang w:val="en-US"/>
        </w:rPr>
        <w:t xml:space="preserve">DE CONTO, Carolina Lazzarim et al. Prática fisioterapêutica no tratamento da fibrose </w:t>
      </w:r>
      <w:r>
        <w:rPr>
          <w:rFonts w:ascii="Arial" w:cs="Arial" w:eastAsia="Times New Roman" w:hAnsi="Arial"/>
          <w:color w:val="000000"/>
          <w:sz w:val="24"/>
          <w:szCs w:val="24"/>
          <w:lang w:val="en-US"/>
        </w:rPr>
        <w:t>cística. ABCS Health Sciences, v. 39, n. 2, 2014.</w:t>
      </w:r>
      <w:r>
        <w:rPr>
          <w:rFonts w:ascii="Arial" w:cs="Arial" w:eastAsia="Times New Roman" w:hAnsi="Arial"/>
          <w:color w:val="000000"/>
          <w:sz w:val="24"/>
          <w:szCs w:val="24"/>
          <w:lang w:val="en-US"/>
        </w:rPr>
        <w:cr/>
      </w:r>
      <w:r>
        <w:rPr>
          <w:rFonts w:ascii="Arial" w:cs="Arial" w:eastAsia="Times New Roman" w:hAnsi="Arial"/>
          <w:color w:val="000000"/>
          <w:sz w:val="24"/>
          <w:szCs w:val="24"/>
          <w:lang w:val="en-US"/>
        </w:rPr>
        <w:t xml:space="preserve">Pizzignacco TMP, Lima RAG. Socialization of children and adolescents with cystic </w:t>
      </w:r>
      <w:r>
        <w:rPr>
          <w:rFonts w:ascii="Arial" w:cs="Arial" w:eastAsia="Times New Roman" w:hAnsi="Arial"/>
          <w:color w:val="000000"/>
          <w:sz w:val="24"/>
          <w:szCs w:val="24"/>
          <w:lang w:val="en-US"/>
        </w:rPr>
        <w:t xml:space="preserve">fibrosis: a support for nursing care. Rev Lat Am Enfermagem. 2006;14(4):569-77. </w:t>
      </w:r>
      <w:r>
        <w:rPr>
          <w:rFonts w:ascii="Arial" w:cs="Arial" w:eastAsia="Times New Roman" w:hAnsi="Arial"/>
          <w:color w:val="000000"/>
          <w:sz w:val="24"/>
          <w:szCs w:val="24"/>
          <w:lang w:val="en-US"/>
        </w:rPr>
        <w:t>http://dx.doi.org/10.1590/S0104-11692006000400015</w:t>
      </w:r>
      <w:r>
        <w:rPr>
          <w:rFonts w:ascii="Arial" w:cs="Arial" w:eastAsia="Times New Roman" w:hAnsi="Arial"/>
          <w:color w:val="000000"/>
          <w:sz w:val="24"/>
          <w:szCs w:val="24"/>
          <w:lang w:val="en-US"/>
        </w:rPr>
        <w:cr/>
      </w:r>
      <w:r>
        <w:rPr>
          <w:rFonts w:ascii="Arial" w:cs="Arial" w:eastAsia="Times New Roman" w:hAnsi="Arial"/>
          <w:color w:val="000000"/>
          <w:sz w:val="24"/>
          <w:szCs w:val="24"/>
          <w:lang w:val="en-US"/>
        </w:rPr>
        <w:t xml:space="preserve">Mcllwaine M. Chest physical therapy, breathing techniques and exercise in children with </w:t>
      </w:r>
      <w:r>
        <w:rPr>
          <w:rFonts w:ascii="Arial" w:cs="Arial" w:eastAsia="Times New Roman" w:hAnsi="Arial"/>
          <w:color w:val="000000"/>
          <w:sz w:val="24"/>
          <w:szCs w:val="24"/>
          <w:lang w:val="en-US"/>
        </w:rPr>
        <w:t>cystic fibrosis. Pediatr Respir Rev. 2007; 8(1):8-16.</w:t>
      </w:r>
      <w:r>
        <w:rPr>
          <w:rFonts w:ascii="Arial" w:cs="Arial" w:eastAsia="Times New Roman" w:hAnsi="Arial"/>
          <w:color w:val="000000"/>
          <w:sz w:val="24"/>
          <w:szCs w:val="24"/>
          <w:lang w:val="en-US"/>
        </w:rPr>
        <w:cr/>
      </w:r>
      <w:r>
        <w:rPr>
          <w:rFonts w:ascii="Arial" w:cs="Arial" w:eastAsia="Times New Roman" w:hAnsi="Arial"/>
          <w:color w:val="000000"/>
          <w:sz w:val="24"/>
          <w:szCs w:val="24"/>
          <w:lang w:val="en-US"/>
        </w:rPr>
        <w:t xml:space="preserve">Gomide LB, Silva CS, Matheus JPC, Torres LAGMM. Atuação da fisioterapia respiratória </w:t>
      </w:r>
      <w:r>
        <w:rPr>
          <w:rFonts w:ascii="Arial" w:cs="Arial" w:eastAsia="Times New Roman" w:hAnsi="Arial"/>
          <w:color w:val="000000"/>
          <w:sz w:val="24"/>
          <w:szCs w:val="24"/>
          <w:lang w:val="en-US"/>
        </w:rPr>
        <w:t xml:space="preserve">em pacientes com fibrose cística: uma revisão da literatura. Arq Ci. Saúde </w:t>
      </w:r>
      <w:r>
        <w:rPr>
          <w:rFonts w:ascii="Arial" w:cs="Arial" w:eastAsia="Times New Roman" w:hAnsi="Arial"/>
          <w:color w:val="000000"/>
          <w:sz w:val="24"/>
          <w:szCs w:val="24"/>
          <w:lang w:val="en-US"/>
        </w:rPr>
        <w:t>2007;14(4):227-33.</w:t>
      </w:r>
      <w:r>
        <w:rPr>
          <w:rFonts w:ascii="Arial" w:cs="Arial" w:eastAsia="Times New Roman" w:hAnsi="Arial"/>
          <w:color w:val="000000"/>
          <w:sz w:val="24"/>
          <w:szCs w:val="24"/>
          <w:lang w:val="en-US"/>
        </w:rPr>
        <w:cr/>
      </w:r>
      <w:r>
        <w:rPr>
          <w:rFonts w:ascii="Arial" w:cs="Arial" w:eastAsia="Times New Roman" w:hAnsi="Arial"/>
          <w:color w:val="000000"/>
          <w:sz w:val="24"/>
          <w:szCs w:val="24"/>
          <w:lang w:val="en-US"/>
        </w:rPr>
        <w:t>Fink B. J Forced Expiratory Technique, director cough and Autogenic drainage.</w:t>
      </w:r>
      <w:r>
        <w:rPr>
          <w:rFonts w:ascii="Arial" w:cs="Arial" w:eastAsia="Times New Roman" w:hAnsi="Arial"/>
          <w:color w:val="000000"/>
          <w:sz w:val="24"/>
          <w:szCs w:val="24"/>
          <w:lang w:val="en-US"/>
        </w:rPr>
        <w:t xml:space="preserve"> </w:t>
      </w:r>
      <w:r>
        <w:rPr>
          <w:rFonts w:ascii="Arial" w:cs="Arial" w:eastAsia="Times New Roman" w:hAnsi="Arial"/>
          <w:color w:val="000000"/>
          <w:sz w:val="24"/>
          <w:szCs w:val="24"/>
          <w:lang w:val="en-US"/>
        </w:rPr>
        <w:t xml:space="preserve">Respir care </w:t>
      </w:r>
      <w:r>
        <w:rPr>
          <w:rFonts w:ascii="Arial" w:cs="Arial" w:eastAsia="Times New Roman" w:hAnsi="Arial"/>
          <w:color w:val="000000"/>
          <w:sz w:val="24"/>
          <w:szCs w:val="24"/>
          <w:lang w:val="en-US"/>
        </w:rPr>
        <w:t>2007;52(9):1210-23.</w:t>
      </w:r>
      <w:r>
        <w:rPr>
          <w:rFonts w:ascii="Arial" w:cs="Arial" w:eastAsia="Times New Roman" w:hAnsi="Arial"/>
          <w:color w:val="000000"/>
          <w:sz w:val="24"/>
          <w:szCs w:val="24"/>
          <w:lang w:val="en-US"/>
        </w:rPr>
        <w:cr/>
      </w:r>
      <w:r>
        <w:rPr>
          <w:rFonts w:ascii="Arial" w:cs="Arial" w:eastAsia="Times New Roman" w:hAnsi="Arial"/>
          <w:color w:val="000000"/>
          <w:sz w:val="24"/>
          <w:szCs w:val="24"/>
          <w:lang w:val="en-US"/>
        </w:rPr>
        <w:t xml:space="preserve">Britto, R.R. Brant, T.C.S. Parreira, V.F Título: Recursos manuais e instrumentai. s em </w:t>
      </w:r>
      <w:r>
        <w:rPr>
          <w:rFonts w:ascii="Arial" w:cs="Arial" w:eastAsia="Times New Roman" w:hAnsi="Arial"/>
          <w:color w:val="000000"/>
          <w:sz w:val="24"/>
          <w:szCs w:val="24"/>
          <w:lang w:val="en-US"/>
        </w:rPr>
        <w:t>fisioterapia respiratória. 2014. Av. Ceci, 672 - Tamboré. Manoele Ltda. 2014</w:t>
      </w:r>
      <w:r>
        <w:rPr>
          <w:rFonts w:ascii="Arial" w:cs="Arial" w:eastAsia="Times New Roman" w:hAnsi="Arial"/>
          <w:color w:val="000000"/>
          <w:sz w:val="24"/>
          <w:szCs w:val="24"/>
          <w:lang w:val="en-US"/>
        </w:rPr>
        <w:cr/>
      </w:r>
      <w:r>
        <w:rPr>
          <w:rFonts w:ascii="Arial" w:cs="Arial" w:eastAsia="Times New Roman" w:hAnsi="Arial"/>
          <w:color w:val="000000"/>
          <w:sz w:val="24"/>
          <w:szCs w:val="24"/>
          <w:lang w:val="en-US"/>
        </w:rPr>
        <w:t xml:space="preserve">Ziegler B, Schivinski CIS, Aquino ES, Donadio MVF. Recomendação Brasileira de </w:t>
      </w:r>
      <w:r>
        <w:rPr>
          <w:rFonts w:ascii="Arial" w:cs="Arial" w:eastAsia="Times New Roman" w:hAnsi="Arial"/>
          <w:color w:val="000000"/>
          <w:sz w:val="24"/>
          <w:szCs w:val="24"/>
          <w:lang w:val="en-US"/>
        </w:rPr>
        <w:t xml:space="preserve">Fisioterapia na Fibrose Cística: Um Guia De Boas Práticas Clínicas. 2019. </w:t>
      </w:r>
      <w:r>
        <w:rPr>
          <w:rFonts w:ascii="Arial" w:cs="Arial" w:eastAsia="Times New Roman" w:hAnsi="Arial"/>
          <w:color w:val="000000"/>
          <w:sz w:val="24"/>
          <w:szCs w:val="24"/>
          <w:lang w:val="en-US"/>
        </w:rPr>
        <w:t>https://assobrafirciencia.org/ed/5dd2d9420e8825de01c63493</w:t>
      </w:r>
      <w:r>
        <w:rPr>
          <w:rFonts w:ascii="Arial" w:cs="Arial" w:eastAsia="Times New Roman" w:hAnsi="Arial"/>
          <w:color w:val="000000"/>
          <w:sz w:val="24"/>
          <w:szCs w:val="24"/>
          <w:lang w:val="en-US"/>
        </w:rPr>
        <w:cr/>
      </w:r>
      <w:r>
        <w:rPr>
          <w:rFonts w:ascii="Arial" w:cs="Arial" w:eastAsia="Times New Roman" w:hAnsi="Arial"/>
          <w:color w:val="000000"/>
          <w:sz w:val="24"/>
          <w:szCs w:val="24"/>
          <w:lang w:val="en-US"/>
        </w:rPr>
        <w:t>Couto VC, Oliveira TB. Fisioterapia Respiratória em Pacientes com Fibrose Cística.</w:t>
      </w:r>
      <w:r>
        <w:rPr>
          <w:rFonts w:ascii="Arial" w:cs="Arial" w:eastAsia="Times New Roman" w:hAnsi="Arial"/>
          <w:color w:val="000000"/>
          <w:sz w:val="24"/>
          <w:szCs w:val="24"/>
          <w:lang w:val="en-US"/>
        </w:rPr>
        <w:t>REVISA.2020; 9(4): 698-708. Doi:</w:t>
      </w:r>
      <w:r>
        <w:rPr>
          <w:rFonts w:ascii="Arial" w:cs="Arial" w:eastAsia="Times New Roman" w:hAnsi="Arial"/>
          <w:color w:val="000000"/>
          <w:sz w:val="24"/>
          <w:szCs w:val="24"/>
          <w:lang w:val="en-US"/>
        </w:rPr>
        <w:t xml:space="preserve"> </w:t>
      </w:r>
      <w:r>
        <w:rPr>
          <w:rFonts w:ascii="Arial" w:cs="Arial" w:eastAsia="Times New Roman" w:hAnsi="Arial"/>
          <w:color w:val="000000"/>
          <w:sz w:val="24"/>
          <w:szCs w:val="24"/>
          <w:lang w:val="en-US"/>
        </w:rPr>
        <w:t xml:space="preserve"> https://doi.org/10.36239/revisa.v9.n4.p698a70</w:t>
      </w:r>
      <w:r>
        <w:rPr>
          <w:rFonts w:ascii="Arial" w:cs="Arial" w:eastAsia="Times New Roman" w:hAnsi="Arial"/>
          <w:color w:val="000000"/>
          <w:sz w:val="24"/>
          <w:szCs w:val="24"/>
          <w:lang w:val="en-US"/>
        </w:rPr>
        <w:t>8</w:t>
      </w:r>
      <w:r>
        <w:rPr>
          <w:rFonts w:ascii="Arial" w:cs="Arial" w:eastAsia="Times New Roman" w:hAnsi="Arial"/>
          <w:color w:val="000000"/>
          <w:sz w:val="24"/>
          <w:szCs w:val="24"/>
          <w:lang w:val="en-US"/>
        </w:rPr>
        <w:cr/>
      </w:r>
      <w:r>
        <w:rPr>
          <w:rFonts w:ascii="Arial" w:cs="Arial" w:eastAsia="Times New Roman" w:hAnsi="Arial"/>
          <w:color w:val="000000"/>
          <w:sz w:val="24"/>
          <w:szCs w:val="24"/>
          <w:lang w:val="en-US"/>
        </w:rPr>
        <w:t>Silva LE, Cardoso FM, Yamada AS. Tratamento Fisioterapêutico em Pacientes Portadora</w:t>
      </w:r>
      <w:r>
        <w:rPr>
          <w:rFonts w:ascii="Arial" w:cs="Arial" w:eastAsia="Times New Roman" w:hAnsi="Arial"/>
          <w:color w:val="000000"/>
          <w:sz w:val="24"/>
          <w:szCs w:val="24"/>
          <w:lang w:val="en-US"/>
        </w:rPr>
        <w:t xml:space="preserve"> </w:t>
      </w:r>
      <w:r>
        <w:rPr>
          <w:rFonts w:ascii="Arial" w:cs="Arial" w:eastAsia="Times New Roman" w:hAnsi="Arial"/>
          <w:color w:val="000000"/>
          <w:sz w:val="24"/>
          <w:szCs w:val="24"/>
          <w:lang w:val="en-US"/>
        </w:rPr>
        <w:t>de Fibrose Cística. 2016. Tratamento fisioterapêutico em pacientes portadores de Fibrose</w:t>
      </w:r>
      <w:r>
        <w:rPr>
          <w:rFonts w:ascii="Arial" w:cs="Arial" w:eastAsia="Times New Roman" w:hAnsi="Arial"/>
          <w:color w:val="000000"/>
          <w:sz w:val="24"/>
          <w:szCs w:val="24"/>
          <w:lang w:val="en-US"/>
        </w:rPr>
        <w:t xml:space="preserve"> </w:t>
      </w:r>
      <w:r>
        <w:rPr>
          <w:rFonts w:ascii="Arial" w:cs="Arial" w:eastAsia="Times New Roman" w:hAnsi="Arial"/>
          <w:color w:val="000000"/>
          <w:sz w:val="24"/>
          <w:szCs w:val="24"/>
          <w:lang w:val="en-US"/>
        </w:rPr>
        <w:t>Cística Physiotherapeutic treatment in patients with Cystic Fibrosis.</w:t>
      </w:r>
    </w:p>
    <w:bookmarkStart w:id="0" w:name="_GoBack"/>
    <w:bookmarkEnd w:id="0"/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40"/>
        <w:jc w:val="both"/>
        <w:rPr>
          <w:rFonts w:ascii="Arial" w:cs="Arial" w:eastAsia="Times New Roman" w:hAnsi="Arial"/>
          <w:color w:val="000000"/>
          <w:sz w:val="24"/>
          <w:szCs w:val="24"/>
        </w:rPr>
      </w:pPr>
    </w:p>
    <w:sectPr>
      <w:headerReference w:type="default" r:id="rId2"/>
      <w:pgSz w:w="11906" w:h="16838" w:orient="portrait"/>
      <w:pgMar w:top="2269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pitch w:val="variable"/>
    <w:sig w:usb0="800002E7" w:usb1="2AC7FCFF" w:usb2="00000012" w:usb3="00000000" w:csb0="000200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  <w:r>
      <w:rPr>
        <w:noProof/>
      </w:rPr>
      <w:drawing>
        <wp:anchor distT="0" distB="0" distL="0" distR="0" simplePos="false" relativeHeight="2" behindDoc="true" locked="false" layoutInCell="true" allowOverlap="true">
          <wp:simplePos x="0" y="0"/>
          <wp:positionH relativeFrom="page">
            <wp:align>right</wp:align>
          </wp:positionH>
          <wp:positionV relativeFrom="paragraph">
            <wp:posOffset>-440054</wp:posOffset>
          </wp:positionV>
          <wp:extent cx="7541368" cy="10667388"/>
          <wp:effectExtent l="0" t="0" r="2540" b="635"/>
          <wp:wrapNone/>
          <wp:docPr id="4097" name="Imagem 15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7541368" cy="10667388"/>
                  </a:xfrm>
                  <a:prstGeom prst="rect"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readOnly" w:formatting="1" w:enforcement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pt-B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  <w:rPr>
      <w:rFonts w:ascii="Calibri" w:cs="Calibri" w:eastAsia="Calibri" w:hAnsi="Calibri"/>
      <w:lang w:eastAsia="pt-BR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39">
    <w:name w:val="annotation reference"/>
    <w:basedOn w:val="style65"/>
    <w:next w:val="style39"/>
    <w:uiPriority w:val="99"/>
    <w:rPr>
      <w:sz w:val="16"/>
      <w:szCs w:val="16"/>
    </w:rPr>
  </w:style>
  <w:style w:type="paragraph" w:styleId="style30">
    <w:name w:val="annotation text"/>
    <w:basedOn w:val="style0"/>
    <w:next w:val="style30"/>
    <w:link w:val="style4097"/>
    <w:uiPriority w:val="99"/>
    <w:pPr>
      <w:spacing w:lineRule="auto" w:line="240"/>
    </w:pPr>
    <w:rPr>
      <w:sz w:val="20"/>
      <w:szCs w:val="20"/>
    </w:rPr>
  </w:style>
  <w:style w:type="character" w:customStyle="1" w:styleId="style4097">
    <w:name w:val="Texto de comentário Char"/>
    <w:basedOn w:val="style65"/>
    <w:next w:val="style4097"/>
    <w:link w:val="style30"/>
    <w:uiPriority w:val="99"/>
    <w:rPr>
      <w:rFonts w:ascii="Calibri" w:cs="Calibri" w:eastAsia="Calibri" w:hAnsi="Calibri"/>
      <w:sz w:val="20"/>
      <w:szCs w:val="20"/>
      <w:lang w:eastAsia="pt-BR"/>
    </w:rPr>
  </w:style>
  <w:style w:type="paragraph" w:styleId="style153">
    <w:name w:val="Balloon Text"/>
    <w:basedOn w:val="style0"/>
    <w:next w:val="style153"/>
    <w:link w:val="style4098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8">
    <w:name w:val="Texto de balão Char"/>
    <w:basedOn w:val="style65"/>
    <w:next w:val="style4098"/>
    <w:link w:val="style153"/>
    <w:uiPriority w:val="99"/>
    <w:rPr>
      <w:rFonts w:ascii="Segoe UI" w:cs="Segoe UI" w:eastAsia="Calibri" w:hAnsi="Segoe UI"/>
      <w:sz w:val="18"/>
      <w:szCs w:val="18"/>
      <w:lang w:eastAsia="pt-BR"/>
    </w:rPr>
  </w:style>
  <w:style w:type="paragraph" w:styleId="style31">
    <w:name w:val="header"/>
    <w:basedOn w:val="style0"/>
    <w:next w:val="style31"/>
    <w:link w:val="style4099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9">
    <w:name w:val="Cabeçalho Char"/>
    <w:basedOn w:val="style65"/>
    <w:next w:val="style4099"/>
    <w:link w:val="style31"/>
    <w:uiPriority w:val="99"/>
    <w:rPr>
      <w:rFonts w:ascii="Calibri" w:cs="Calibri" w:eastAsia="Calibri" w:hAnsi="Calibri"/>
      <w:lang w:eastAsia="pt-BR"/>
    </w:rPr>
  </w:style>
  <w:style w:type="paragraph" w:styleId="style32">
    <w:name w:val="footer"/>
    <w:basedOn w:val="style0"/>
    <w:next w:val="style32"/>
    <w:link w:val="style4100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100">
    <w:name w:val="Rodapé Char"/>
    <w:basedOn w:val="style65"/>
    <w:next w:val="style4100"/>
    <w:link w:val="style32"/>
    <w:uiPriority w:val="99"/>
    <w:rPr>
      <w:rFonts w:ascii="Calibri" w:cs="Calibri" w:eastAsia="Calibri" w:hAnsi="Calibri"/>
      <w:lang w:eastAsia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8C5E7-A923-4CB1-A3A2-080A463A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629</Words>
  <Pages>1</Pages>
  <Characters>3979</Characters>
  <Application>WPS Office</Application>
  <DocSecurity>0</DocSecurity>
  <Paragraphs>17</Paragraphs>
  <ScaleCrop>false</ScaleCrop>
  <LinksUpToDate>false</LinksUpToDate>
  <CharactersWithSpaces>4594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2023-04-07T02:47:03Z</dcterms:created>
  <dc:creator>Aline Ximenes</dc:creator>
  <lastModifiedBy>M2102J20SG</lastModifiedBy>
  <dcterms:modified xsi:type="dcterms:W3CDTF">2023-04-10T16:30:30Z</dcterms:modified>
  <revision>15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