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1B232" w14:textId="5D66E0C8" w:rsidR="00A238F5" w:rsidRPr="00A238F5" w:rsidRDefault="00616E4C" w:rsidP="00007A5E">
      <w:pPr>
        <w:spacing w:before="5"/>
        <w:ind w:right="9"/>
        <w:jc w:val="center"/>
        <w:rPr>
          <w:sz w:val="24"/>
          <w:szCs w:val="24"/>
          <w:lang w:val="pt-BR"/>
        </w:rPr>
      </w:pPr>
      <w:bookmarkStart w:id="0" w:name="_GoBack"/>
      <w:bookmarkEnd w:id="0"/>
      <w:r w:rsidRPr="008B342A">
        <w:rPr>
          <w:b/>
          <w:sz w:val="24"/>
          <w:szCs w:val="24"/>
          <w:lang w:val="pt-BR"/>
        </w:rPr>
        <w:t xml:space="preserve">PERFIL EPIDEMIOLÓGICO DA ESQUISTOSSOMOSE </w:t>
      </w:r>
      <w:r>
        <w:rPr>
          <w:b/>
          <w:sz w:val="24"/>
          <w:szCs w:val="24"/>
          <w:lang w:val="pt-BR"/>
        </w:rPr>
        <w:t>MANSONI NO M</w:t>
      </w:r>
      <w:r w:rsidR="00B85F75">
        <w:rPr>
          <w:b/>
          <w:sz w:val="24"/>
          <w:szCs w:val="24"/>
          <w:lang w:val="pt-BR"/>
        </w:rPr>
        <w:t xml:space="preserve">UNICÍPIO </w:t>
      </w:r>
      <w:r w:rsidR="00D93693">
        <w:rPr>
          <w:b/>
          <w:sz w:val="24"/>
          <w:szCs w:val="24"/>
          <w:lang w:val="pt-BR"/>
        </w:rPr>
        <w:t>DE ESTÂNCIA, SERGIPE</w:t>
      </w:r>
      <w:r w:rsidR="00B85F75">
        <w:rPr>
          <w:b/>
          <w:sz w:val="24"/>
          <w:szCs w:val="24"/>
          <w:lang w:val="pt-BR"/>
        </w:rPr>
        <w:t xml:space="preserve"> ENTRE OS ANOS DE 2013 A 2018</w:t>
      </w:r>
    </w:p>
    <w:p w14:paraId="00BDF7D1" w14:textId="77777777" w:rsidR="00AF0FA1" w:rsidRDefault="00AF0FA1" w:rsidP="00A238F5">
      <w:pPr>
        <w:ind w:right="3"/>
        <w:jc w:val="center"/>
        <w:rPr>
          <w:sz w:val="20"/>
          <w:szCs w:val="20"/>
          <w:u w:val="single"/>
          <w:lang w:val="pt-BR"/>
        </w:rPr>
      </w:pPr>
    </w:p>
    <w:p w14:paraId="77726FD5" w14:textId="77777777" w:rsidR="00052F04" w:rsidRDefault="00052F04" w:rsidP="00052F04">
      <w:pPr>
        <w:spacing w:line="249" w:lineRule="auto"/>
        <w:ind w:right="3"/>
        <w:rPr>
          <w:sz w:val="20"/>
          <w:szCs w:val="20"/>
          <w:u w:val="single"/>
          <w:lang w:val="pt-BR"/>
        </w:rPr>
      </w:pPr>
    </w:p>
    <w:p w14:paraId="29C691D0" w14:textId="3AD5D5DF" w:rsidR="00A035AC" w:rsidRPr="00052F04" w:rsidRDefault="00D93693" w:rsidP="00052F04">
      <w:pPr>
        <w:spacing w:line="249" w:lineRule="auto"/>
        <w:ind w:right="3"/>
        <w:jc w:val="center"/>
        <w:rPr>
          <w:sz w:val="24"/>
          <w:szCs w:val="24"/>
          <w:lang w:val="pt-BR"/>
        </w:rPr>
      </w:pPr>
      <w:r w:rsidRPr="00052F04">
        <w:rPr>
          <w:sz w:val="24"/>
          <w:szCs w:val="24"/>
          <w:lang w:val="pt-BR"/>
        </w:rPr>
        <w:t>Emanuel Barbosa dos Santos</w:t>
      </w:r>
      <w:r w:rsidR="00052F04" w:rsidRPr="00052F04">
        <w:rPr>
          <w:sz w:val="24"/>
          <w:szCs w:val="24"/>
          <w:lang w:val="pt-BR"/>
        </w:rPr>
        <w:t xml:space="preserve">; </w:t>
      </w:r>
      <w:r w:rsidR="0013523C" w:rsidRPr="00052F04">
        <w:rPr>
          <w:b/>
          <w:sz w:val="24"/>
          <w:szCs w:val="24"/>
          <w:lang w:val="pt-BR"/>
        </w:rPr>
        <w:t xml:space="preserve">Mariana </w:t>
      </w:r>
      <w:r w:rsidR="00052F04" w:rsidRPr="00052F04">
        <w:rPr>
          <w:b/>
          <w:sz w:val="24"/>
          <w:szCs w:val="24"/>
          <w:lang w:val="pt-BR"/>
        </w:rPr>
        <w:t>Lopes Durães</w:t>
      </w:r>
      <w:r w:rsidR="00052F04" w:rsidRPr="00052F04">
        <w:rPr>
          <w:sz w:val="24"/>
          <w:szCs w:val="24"/>
          <w:lang w:val="pt-BR"/>
        </w:rPr>
        <w:t xml:space="preserve">; </w:t>
      </w:r>
      <w:r w:rsidR="00A035AC" w:rsidRPr="00052F04">
        <w:rPr>
          <w:sz w:val="24"/>
          <w:szCs w:val="24"/>
          <w:lang w:val="pt-BR"/>
        </w:rPr>
        <w:t>Flávia Resende Diniz Acioli</w:t>
      </w:r>
    </w:p>
    <w:p w14:paraId="5B0071A6" w14:textId="487EE92B" w:rsidR="008B342A" w:rsidRPr="004469F5" w:rsidRDefault="008B342A" w:rsidP="008B342A">
      <w:pPr>
        <w:pStyle w:val="Texto"/>
        <w:spacing w:before="0" w:line="240" w:lineRule="auto"/>
        <w:ind w:right="6" w:firstLine="0"/>
        <w:rPr>
          <w:rStyle w:val="Refdecomentrio"/>
        </w:rPr>
      </w:pPr>
    </w:p>
    <w:p w14:paraId="16145DAD" w14:textId="5016DD9E" w:rsidR="00E72771" w:rsidRPr="00523B20" w:rsidRDefault="00E72771" w:rsidP="008C6CC2">
      <w:pPr>
        <w:spacing w:before="1"/>
        <w:ind w:right="3"/>
        <w:jc w:val="both"/>
        <w:rPr>
          <w:w w:val="105"/>
          <w:sz w:val="18"/>
          <w:szCs w:val="18"/>
          <w:lang w:val="pt-BR"/>
        </w:rPr>
      </w:pPr>
    </w:p>
    <w:p w14:paraId="265A6DAC" w14:textId="77777777" w:rsidR="00E72771" w:rsidRPr="00523B20" w:rsidRDefault="00E72771" w:rsidP="00350367">
      <w:pPr>
        <w:pStyle w:val="Texto"/>
      </w:pPr>
    </w:p>
    <w:p w14:paraId="16BB4769" w14:textId="1E3314D7" w:rsidR="009E498B" w:rsidRDefault="00C8660A" w:rsidP="00662DC7">
      <w:pPr>
        <w:pStyle w:val="Ttulo1"/>
        <w:spacing w:line="360" w:lineRule="auto"/>
        <w:ind w:left="0" w:right="3"/>
        <w:jc w:val="both"/>
        <w:rPr>
          <w:b w:val="0"/>
          <w:sz w:val="24"/>
          <w:szCs w:val="24"/>
          <w:lang w:val="pt-BR"/>
        </w:rPr>
      </w:pPr>
      <w:r w:rsidRPr="00C8660A">
        <w:rPr>
          <w:sz w:val="24"/>
          <w:szCs w:val="24"/>
          <w:lang w:val="pt-BR"/>
        </w:rPr>
        <w:t>Introdução</w:t>
      </w:r>
      <w:r w:rsidR="00052F04" w:rsidRPr="00052F04">
        <w:rPr>
          <w:b w:val="0"/>
          <w:sz w:val="24"/>
          <w:szCs w:val="24"/>
          <w:lang w:val="pt-BR"/>
        </w:rPr>
        <w:t xml:space="preserve">: </w:t>
      </w:r>
      <w:r w:rsidR="008C6CC2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>As doenças parasitárias são reconhecidas como um problema de saúde pública e milhares de pessoas são afetadas em todo o mundo, dentre as quais se distingue a esquistossomose</w:t>
      </w:r>
      <w:r w:rsidR="007B6745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>.</w:t>
      </w:r>
      <w:r w:rsidR="008C6CC2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> A</w:t>
      </w:r>
      <w:r w:rsidR="009E498B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 patologia</w:t>
      </w:r>
      <w:r w:rsidR="008C6CC2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 está associada a</w:t>
      </w:r>
      <w:r w:rsidR="00523B20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 pobreza </w:t>
      </w:r>
      <w:r w:rsidR="008C6CC2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>e seu perfil epidemiológico é determinado por fatores ambientais, biológicos, socioeconômicos e culturais de uma sociedade que se interligam, influenciam o desenvolvimento e a doença ciclo</w:t>
      </w:r>
      <w:r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 de controle</w:t>
      </w:r>
      <w:r w:rsidR="008C6CC2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>.</w:t>
      </w:r>
      <w:r w:rsidR="00052F04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r w:rsidR="00A035AC" w:rsidRPr="00D83E72">
        <w:rPr>
          <w:b w:val="0"/>
          <w:sz w:val="24"/>
          <w:szCs w:val="24"/>
          <w:shd w:val="clear" w:color="auto" w:fill="FFFFFF"/>
          <w:lang w:val="pt-BR"/>
        </w:rPr>
        <w:t>Em Sergipe, o</w:t>
      </w:r>
      <w:r w:rsidR="008C6CC2" w:rsidRPr="00D83E72">
        <w:rPr>
          <w:b w:val="0"/>
          <w:sz w:val="24"/>
          <w:szCs w:val="24"/>
          <w:shd w:val="clear" w:color="auto" w:fill="FFFFFF"/>
          <w:lang w:val="pt-BR"/>
        </w:rPr>
        <w:t xml:space="preserve"> município</w:t>
      </w:r>
      <w:r w:rsidR="00523B20" w:rsidRPr="00D83E72">
        <w:rPr>
          <w:b w:val="0"/>
          <w:sz w:val="24"/>
          <w:szCs w:val="24"/>
          <w:shd w:val="clear" w:color="auto" w:fill="FFFFFF"/>
          <w:lang w:val="pt-BR"/>
        </w:rPr>
        <w:t xml:space="preserve"> de Estância</w:t>
      </w:r>
      <w:r w:rsidR="008C6CC2" w:rsidRPr="00D83E72">
        <w:rPr>
          <w:b w:val="0"/>
          <w:sz w:val="24"/>
          <w:szCs w:val="24"/>
          <w:shd w:val="clear" w:color="auto" w:fill="FFFFFF"/>
          <w:lang w:val="pt-BR"/>
        </w:rPr>
        <w:t xml:space="preserve"> </w:t>
      </w:r>
      <w:r w:rsidR="000D1AAD" w:rsidRPr="00D83E72">
        <w:rPr>
          <w:b w:val="0"/>
          <w:sz w:val="24"/>
          <w:szCs w:val="24"/>
          <w:shd w:val="clear" w:color="auto" w:fill="FFFFFF"/>
          <w:lang w:val="pt-BR"/>
        </w:rPr>
        <w:t xml:space="preserve">é considerado </w:t>
      </w:r>
      <w:r w:rsidR="00A035AC" w:rsidRPr="00D83E72">
        <w:rPr>
          <w:b w:val="0"/>
          <w:sz w:val="24"/>
          <w:szCs w:val="24"/>
          <w:shd w:val="clear" w:color="auto" w:fill="FFFFFF"/>
          <w:lang w:val="pt-BR"/>
        </w:rPr>
        <w:t>uma localidade endêmica d</w:t>
      </w:r>
      <w:r w:rsidR="007B6745">
        <w:rPr>
          <w:b w:val="0"/>
          <w:sz w:val="24"/>
          <w:szCs w:val="24"/>
          <w:shd w:val="clear" w:color="auto" w:fill="FFFFFF"/>
          <w:lang w:val="pt-BR"/>
        </w:rPr>
        <w:t>a doença</w:t>
      </w:r>
      <w:r w:rsidR="00A035AC" w:rsidRPr="00D83E72">
        <w:rPr>
          <w:b w:val="0"/>
          <w:sz w:val="24"/>
          <w:szCs w:val="24"/>
          <w:shd w:val="clear" w:color="auto" w:fill="FFFFFF"/>
          <w:lang w:val="pt-BR"/>
        </w:rPr>
        <w:t xml:space="preserve">, </w:t>
      </w:r>
      <w:r w:rsidR="00A035AC" w:rsidRPr="00D83E72">
        <w:rPr>
          <w:b w:val="0"/>
          <w:sz w:val="24"/>
          <w:szCs w:val="24"/>
          <w:lang w:val="pt-BR"/>
        </w:rPr>
        <w:t>justificada pela localidade geográfica abastecida por uma rede hidrográfica que possibilita o contato dos habitantes com rios e marés</w:t>
      </w:r>
      <w:r w:rsidR="000D1AAD" w:rsidRPr="00D83E72">
        <w:rPr>
          <w:b w:val="0"/>
          <w:sz w:val="24"/>
          <w:szCs w:val="24"/>
          <w:shd w:val="clear" w:color="auto" w:fill="FFFFFF"/>
          <w:lang w:val="pt-BR"/>
        </w:rPr>
        <w:t>.</w:t>
      </w:r>
      <w:r w:rsidR="008C6CC2" w:rsidRPr="00D83E72">
        <w:rPr>
          <w:b w:val="0"/>
          <w:sz w:val="24"/>
          <w:szCs w:val="24"/>
          <w:shd w:val="clear" w:color="auto" w:fill="FFFFFF"/>
          <w:lang w:val="pt-BR"/>
        </w:rPr>
        <w:t xml:space="preserve"> </w:t>
      </w:r>
      <w:r w:rsidR="00C9212B" w:rsidRPr="00D83E72">
        <w:rPr>
          <w:b w:val="0"/>
          <w:sz w:val="24"/>
          <w:szCs w:val="24"/>
          <w:shd w:val="clear" w:color="auto" w:fill="FFFFFF"/>
          <w:lang w:val="pt-BR"/>
        </w:rPr>
        <w:t xml:space="preserve">Eles representam </w:t>
      </w:r>
      <w:r w:rsidR="008C6CC2" w:rsidRPr="00D83E72">
        <w:rPr>
          <w:b w:val="0"/>
          <w:sz w:val="24"/>
          <w:szCs w:val="24"/>
          <w:shd w:val="clear" w:color="auto" w:fill="FFFFFF"/>
          <w:lang w:val="pt-BR"/>
        </w:rPr>
        <w:t>um grupo de vulnerabilidade</w:t>
      </w:r>
      <w:r w:rsidR="00C9212B" w:rsidRPr="00D83E72">
        <w:rPr>
          <w:b w:val="0"/>
          <w:sz w:val="24"/>
          <w:szCs w:val="24"/>
          <w:shd w:val="clear" w:color="auto" w:fill="FFFFFF"/>
          <w:lang w:val="pt-BR"/>
        </w:rPr>
        <w:t xml:space="preserve"> socioeconômica</w:t>
      </w:r>
      <w:r w:rsidR="008C6CC2" w:rsidRPr="00D83E72">
        <w:rPr>
          <w:b w:val="0"/>
          <w:sz w:val="24"/>
          <w:szCs w:val="24"/>
          <w:shd w:val="clear" w:color="auto" w:fill="FFFFFF"/>
          <w:lang w:val="pt-BR"/>
        </w:rPr>
        <w:t xml:space="preserve">, </w:t>
      </w:r>
      <w:r w:rsidR="00C9212B" w:rsidRPr="00D83E72">
        <w:rPr>
          <w:b w:val="0"/>
          <w:sz w:val="24"/>
          <w:szCs w:val="24"/>
          <w:shd w:val="clear" w:color="auto" w:fill="FFFFFF"/>
          <w:lang w:val="pt-BR"/>
        </w:rPr>
        <w:t>sendo expostos a</w:t>
      </w:r>
      <w:r w:rsidR="008C6CC2" w:rsidRPr="00D83E72">
        <w:rPr>
          <w:b w:val="0"/>
          <w:sz w:val="24"/>
          <w:szCs w:val="24"/>
          <w:shd w:val="clear" w:color="auto" w:fill="FFFFFF"/>
          <w:lang w:val="pt-BR"/>
        </w:rPr>
        <w:t xml:space="preserve"> contaminação por </w:t>
      </w:r>
      <w:r w:rsidR="007B6745" w:rsidRPr="007B6745">
        <w:rPr>
          <w:rStyle w:val="nfase"/>
          <w:b w:val="0"/>
          <w:color w:val="000000" w:themeColor="text1"/>
          <w:sz w:val="24"/>
          <w:szCs w:val="24"/>
          <w:shd w:val="clear" w:color="auto" w:fill="FFFFFF"/>
          <w:lang w:val="pt-BR"/>
        </w:rPr>
        <w:t>Schistosoma</w:t>
      </w:r>
      <w:r w:rsidR="007B6745" w:rsidRPr="007B6745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> </w:t>
      </w:r>
      <w:r w:rsidR="008C6CC2" w:rsidRPr="00D83E72">
        <w:rPr>
          <w:rStyle w:val="nfase"/>
          <w:b w:val="0"/>
          <w:sz w:val="24"/>
          <w:szCs w:val="24"/>
          <w:shd w:val="clear" w:color="auto" w:fill="FFFFFF"/>
          <w:lang w:val="pt-BR"/>
        </w:rPr>
        <w:t>mansoni</w:t>
      </w:r>
      <w:r w:rsidR="008C6CC2" w:rsidRPr="00D83E72">
        <w:rPr>
          <w:b w:val="0"/>
          <w:sz w:val="24"/>
          <w:szCs w:val="24"/>
          <w:shd w:val="clear" w:color="auto" w:fill="FFFFFF"/>
          <w:lang w:val="pt-BR"/>
        </w:rPr>
        <w:t xml:space="preserve">, além </w:t>
      </w:r>
      <w:r w:rsidR="000D1AAD" w:rsidRPr="00D83E72">
        <w:rPr>
          <w:b w:val="0"/>
          <w:sz w:val="24"/>
          <w:szCs w:val="24"/>
          <w:shd w:val="clear" w:color="auto" w:fill="FFFFFF"/>
          <w:lang w:val="pt-BR"/>
        </w:rPr>
        <w:t xml:space="preserve">de </w:t>
      </w:r>
      <w:r w:rsidR="008C6CC2" w:rsidRPr="00D83E72">
        <w:rPr>
          <w:b w:val="0"/>
          <w:sz w:val="24"/>
          <w:szCs w:val="24"/>
          <w:shd w:val="clear" w:color="auto" w:fill="FFFFFF"/>
          <w:lang w:val="pt-BR"/>
        </w:rPr>
        <w:t>ser uma fonte potencial para a propagação da doença</w:t>
      </w:r>
      <w:r w:rsidR="007B6745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r w:rsidR="004469F5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e atingir a </w:t>
      </w:r>
      <w:r w:rsidR="00A63E58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>fase crônica</w:t>
      </w:r>
      <w:r w:rsidR="004469F5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r w:rsidR="00616E4C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com </w:t>
      </w:r>
      <w:r w:rsidR="008D13B4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mais </w:t>
      </w:r>
      <w:r w:rsidR="00616E4C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>facilidade</w:t>
      </w:r>
      <w:r w:rsidR="008D13B4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. As complicações mais comuns são hepatoesplenomegalia, </w:t>
      </w:r>
      <w:r w:rsidR="004469F5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geralmente </w:t>
      </w:r>
      <w:r w:rsidR="008D13B4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associada a uma ascite, icterícia e/ou encefalopatia; </w:t>
      </w:r>
      <w:proofErr w:type="spellStart"/>
      <w:r w:rsidR="008D13B4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>glomerulopatia</w:t>
      </w:r>
      <w:proofErr w:type="spellEnd"/>
      <w:r w:rsidR="008D13B4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, dermatite </w:t>
      </w:r>
      <w:proofErr w:type="spellStart"/>
      <w:r w:rsidR="008D13B4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>cercariana</w:t>
      </w:r>
      <w:proofErr w:type="spellEnd"/>
      <w:r w:rsidR="008D13B4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, dentre outros acometimentos </w:t>
      </w:r>
      <w:r w:rsidR="004469F5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e sintomatologias </w:t>
      </w:r>
      <w:r w:rsidR="00A63E58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>que depende</w:t>
      </w:r>
      <w:r w:rsidR="004469F5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r w:rsidR="008D13B4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da forma e da fase </w:t>
      </w:r>
      <w:r w:rsidR="004469F5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em </w:t>
      </w:r>
      <w:r w:rsidR="008D13B4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que a </w:t>
      </w:r>
      <w:r w:rsidR="004469F5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>doença</w:t>
      </w:r>
      <w:r w:rsidR="008D13B4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r w:rsidR="004469F5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>está desenvolvida no hospedeiro</w:t>
      </w:r>
      <w:r w:rsidR="008D13B4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>.</w:t>
      </w:r>
      <w:r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r w:rsidRPr="00D83E72">
        <w:rPr>
          <w:color w:val="000000" w:themeColor="text1"/>
          <w:sz w:val="24"/>
          <w:szCs w:val="24"/>
          <w:shd w:val="clear" w:color="auto" w:fill="FFFFFF"/>
          <w:lang w:val="pt-BR"/>
        </w:rPr>
        <w:t>Objetivo:</w:t>
      </w:r>
      <w:r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 I</w:t>
      </w:r>
      <w:r w:rsidR="00A035AC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>dentificar</w:t>
      </w:r>
      <w:r w:rsidR="00C9212B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 os aspectos </w:t>
      </w:r>
      <w:r w:rsidR="008C6CC2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>epidemiológi</w:t>
      </w:r>
      <w:r w:rsidR="00B85F75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cos </w:t>
      </w:r>
      <w:r w:rsidR="00092DAF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>que interferem</w:t>
      </w:r>
      <w:r w:rsidR="00B85F75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 na </w:t>
      </w:r>
      <w:r w:rsidR="00C9212B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detecção </w:t>
      </w:r>
      <w:r w:rsidR="00B85F75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e tratamento </w:t>
      </w:r>
      <w:r w:rsidR="008C6CC2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 xml:space="preserve">da doença </w:t>
      </w:r>
      <w:r w:rsidR="00B85F75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>no município de Estância entre os anos de 2013 a 2018</w:t>
      </w:r>
      <w:r w:rsidR="00092DAF" w:rsidRPr="00D83E72">
        <w:rPr>
          <w:b w:val="0"/>
          <w:color w:val="000000" w:themeColor="text1"/>
          <w:sz w:val="24"/>
          <w:szCs w:val="24"/>
          <w:shd w:val="clear" w:color="auto" w:fill="FFFFFF"/>
          <w:lang w:val="pt-BR"/>
        </w:rPr>
        <w:t>.</w:t>
      </w:r>
      <w:r>
        <w:rPr>
          <w:b w:val="0"/>
          <w:sz w:val="24"/>
          <w:szCs w:val="24"/>
          <w:lang w:val="pt-BR"/>
        </w:rPr>
        <w:t xml:space="preserve"> </w:t>
      </w:r>
      <w:r w:rsidRPr="00C8660A">
        <w:rPr>
          <w:sz w:val="24"/>
          <w:szCs w:val="24"/>
          <w:lang w:val="pt-BR"/>
        </w:rPr>
        <w:t>Metodologia</w:t>
      </w:r>
      <w:r w:rsidR="00052F04" w:rsidRPr="00052F04">
        <w:rPr>
          <w:b w:val="0"/>
          <w:sz w:val="24"/>
          <w:szCs w:val="24"/>
          <w:lang w:val="pt-BR"/>
        </w:rPr>
        <w:t xml:space="preserve">: </w:t>
      </w:r>
      <w:r w:rsidR="00092DAF" w:rsidRPr="00052F04">
        <w:rPr>
          <w:b w:val="0"/>
          <w:sz w:val="24"/>
          <w:szCs w:val="24"/>
          <w:lang w:val="pt-BR"/>
        </w:rPr>
        <w:t>Estudo epidemiológico e descritivo de base populacional</w:t>
      </w:r>
      <w:r w:rsidR="000D1AAD" w:rsidRPr="00052F04">
        <w:rPr>
          <w:b w:val="0"/>
          <w:sz w:val="24"/>
          <w:szCs w:val="24"/>
          <w:lang w:val="pt-BR"/>
        </w:rPr>
        <w:t xml:space="preserve">. Utilizou-se dados da vigilância epidemiológica, da Secretaria Municipal de </w:t>
      </w:r>
      <w:r w:rsidR="004B6741" w:rsidRPr="00052F04">
        <w:rPr>
          <w:b w:val="0"/>
          <w:sz w:val="24"/>
          <w:szCs w:val="24"/>
          <w:lang w:val="pt-BR"/>
        </w:rPr>
        <w:t xml:space="preserve">Saúde </w:t>
      </w:r>
      <w:r w:rsidR="00092DAF" w:rsidRPr="00052F04">
        <w:rPr>
          <w:b w:val="0"/>
          <w:sz w:val="24"/>
          <w:szCs w:val="24"/>
          <w:lang w:val="pt-BR"/>
        </w:rPr>
        <w:t>de Estância</w:t>
      </w:r>
      <w:r w:rsidR="000D1AAD" w:rsidRPr="00052F04">
        <w:rPr>
          <w:b w:val="0"/>
          <w:sz w:val="24"/>
          <w:szCs w:val="24"/>
          <w:lang w:val="pt-BR"/>
        </w:rPr>
        <w:t xml:space="preserve">, acerca dos indicadores de incidência de </w:t>
      </w:r>
      <w:r w:rsidR="000D1AAD" w:rsidRPr="00052F04">
        <w:rPr>
          <w:b w:val="0"/>
          <w:i/>
          <w:sz w:val="24"/>
          <w:szCs w:val="24"/>
          <w:lang w:val="pt-BR"/>
        </w:rPr>
        <w:t>Esquistossomose mansoni</w:t>
      </w:r>
      <w:r w:rsidR="000D1AAD" w:rsidRPr="00052F04">
        <w:rPr>
          <w:b w:val="0"/>
          <w:sz w:val="24"/>
          <w:szCs w:val="24"/>
          <w:lang w:val="pt-BR"/>
        </w:rPr>
        <w:t xml:space="preserve">, nos </w:t>
      </w:r>
      <w:r w:rsidR="00B85F75" w:rsidRPr="00052F04">
        <w:rPr>
          <w:b w:val="0"/>
          <w:sz w:val="24"/>
          <w:szCs w:val="24"/>
          <w:lang w:val="pt-BR"/>
        </w:rPr>
        <w:t>anos de 2013</w:t>
      </w:r>
      <w:r w:rsidR="000D1AAD" w:rsidRPr="00052F04">
        <w:rPr>
          <w:b w:val="0"/>
          <w:sz w:val="24"/>
          <w:szCs w:val="24"/>
          <w:lang w:val="pt-BR"/>
        </w:rPr>
        <w:t xml:space="preserve"> a 2018. </w:t>
      </w:r>
      <w:r w:rsidR="00092DAF" w:rsidRPr="00052F04">
        <w:rPr>
          <w:b w:val="0"/>
          <w:sz w:val="24"/>
          <w:szCs w:val="24"/>
          <w:lang w:val="pt-BR"/>
        </w:rPr>
        <w:t>Os dados coletados foram obtidos por meio de relatórios do PCE (Programa de Controle da Esquistossomose mansoni</w:t>
      </w:r>
      <w:r w:rsidR="007B6745">
        <w:rPr>
          <w:b w:val="0"/>
          <w:sz w:val="24"/>
          <w:szCs w:val="24"/>
          <w:lang w:val="pt-BR"/>
        </w:rPr>
        <w:t>)</w:t>
      </w:r>
      <w:r w:rsidR="00092DAF" w:rsidRPr="00052F04">
        <w:rPr>
          <w:b w:val="0"/>
          <w:sz w:val="24"/>
          <w:szCs w:val="24"/>
          <w:lang w:val="pt-BR"/>
        </w:rPr>
        <w:t>.</w:t>
      </w:r>
      <w:r w:rsidR="00052F04" w:rsidRPr="00052F04">
        <w:rPr>
          <w:b w:val="0"/>
          <w:sz w:val="24"/>
          <w:szCs w:val="24"/>
          <w:lang w:val="pt-BR"/>
        </w:rPr>
        <w:t xml:space="preserve"> </w:t>
      </w:r>
      <w:r w:rsidRPr="00C8660A">
        <w:rPr>
          <w:sz w:val="24"/>
          <w:szCs w:val="24"/>
          <w:lang w:val="pt-BR"/>
        </w:rPr>
        <w:t>Resultados</w:t>
      </w:r>
      <w:r w:rsidR="00052F04" w:rsidRPr="00052F04">
        <w:rPr>
          <w:b w:val="0"/>
          <w:sz w:val="24"/>
          <w:szCs w:val="24"/>
          <w:lang w:val="pt-BR"/>
        </w:rPr>
        <w:t xml:space="preserve">: </w:t>
      </w:r>
      <w:r w:rsidR="00FA1D5D" w:rsidRPr="00052F04">
        <w:rPr>
          <w:b w:val="0"/>
          <w:sz w:val="24"/>
          <w:szCs w:val="24"/>
          <w:lang w:val="pt-BR"/>
        </w:rPr>
        <w:t>Através do levantamento de dados</w:t>
      </w:r>
      <w:r w:rsidR="002E0E20" w:rsidRPr="00052F04">
        <w:rPr>
          <w:b w:val="0"/>
          <w:sz w:val="24"/>
          <w:szCs w:val="24"/>
          <w:lang w:val="pt-BR"/>
        </w:rPr>
        <w:t xml:space="preserve">, foram </w:t>
      </w:r>
      <w:r w:rsidR="0077000A" w:rsidRPr="00052F04">
        <w:rPr>
          <w:b w:val="0"/>
          <w:sz w:val="24"/>
          <w:szCs w:val="24"/>
          <w:lang w:val="pt-BR"/>
        </w:rPr>
        <w:t>investigadas</w:t>
      </w:r>
      <w:r w:rsidR="00F12844" w:rsidRPr="00052F04">
        <w:rPr>
          <w:b w:val="0"/>
          <w:sz w:val="24"/>
          <w:szCs w:val="24"/>
          <w:lang w:val="pt-BR"/>
        </w:rPr>
        <w:t xml:space="preserve"> </w:t>
      </w:r>
      <w:r w:rsidR="002E0E20" w:rsidRPr="00052F04">
        <w:rPr>
          <w:b w:val="0"/>
          <w:sz w:val="24"/>
          <w:szCs w:val="24"/>
          <w:lang w:val="pt-BR"/>
        </w:rPr>
        <w:t>73 localidades do município</w:t>
      </w:r>
      <w:r w:rsidR="00F12844" w:rsidRPr="00052F04">
        <w:rPr>
          <w:b w:val="0"/>
          <w:sz w:val="24"/>
          <w:szCs w:val="24"/>
          <w:lang w:val="pt-BR"/>
        </w:rPr>
        <w:t>,</w:t>
      </w:r>
      <w:r w:rsidR="00C3413B" w:rsidRPr="00052F04">
        <w:rPr>
          <w:b w:val="0"/>
          <w:sz w:val="24"/>
          <w:szCs w:val="24"/>
          <w:lang w:val="pt-BR"/>
        </w:rPr>
        <w:t xml:space="preserve"> </w:t>
      </w:r>
      <w:r w:rsidR="002E0E20" w:rsidRPr="00052F04">
        <w:rPr>
          <w:b w:val="0"/>
          <w:sz w:val="24"/>
          <w:szCs w:val="24"/>
          <w:lang w:val="pt-BR"/>
        </w:rPr>
        <w:t xml:space="preserve">onde </w:t>
      </w:r>
      <w:r w:rsidR="00C3413B" w:rsidRPr="00052F04">
        <w:rPr>
          <w:b w:val="0"/>
          <w:sz w:val="24"/>
          <w:szCs w:val="24"/>
          <w:lang w:val="pt-BR"/>
        </w:rPr>
        <w:t>o</w:t>
      </w:r>
      <w:r w:rsidR="00FA1D5D" w:rsidRPr="00052F04">
        <w:rPr>
          <w:b w:val="0"/>
          <w:sz w:val="24"/>
          <w:szCs w:val="24"/>
          <w:lang w:val="pt-BR"/>
        </w:rPr>
        <w:t xml:space="preserve"> bairro </w:t>
      </w:r>
      <w:r w:rsidR="00F12844" w:rsidRPr="00052F04">
        <w:rPr>
          <w:b w:val="0"/>
          <w:i/>
          <w:sz w:val="24"/>
          <w:szCs w:val="24"/>
          <w:lang w:val="pt-BR"/>
        </w:rPr>
        <w:t>Porto d’Areia</w:t>
      </w:r>
      <w:r w:rsidR="00C3413B" w:rsidRPr="00052F04">
        <w:rPr>
          <w:b w:val="0"/>
          <w:sz w:val="24"/>
          <w:szCs w:val="24"/>
          <w:lang w:val="pt-BR"/>
        </w:rPr>
        <w:t xml:space="preserve"> </w:t>
      </w:r>
      <w:r w:rsidR="00F12844" w:rsidRPr="00052F04">
        <w:rPr>
          <w:b w:val="0"/>
          <w:sz w:val="24"/>
          <w:szCs w:val="24"/>
          <w:lang w:val="pt-BR"/>
        </w:rPr>
        <w:t>foi o que apresentou</w:t>
      </w:r>
      <w:r w:rsidR="00C3413B" w:rsidRPr="00052F04">
        <w:rPr>
          <w:b w:val="0"/>
          <w:sz w:val="24"/>
          <w:szCs w:val="24"/>
          <w:lang w:val="pt-BR"/>
        </w:rPr>
        <w:t xml:space="preserve"> maior número de casos </w:t>
      </w:r>
      <w:r w:rsidR="00C9212B" w:rsidRPr="00052F04">
        <w:rPr>
          <w:b w:val="0"/>
          <w:sz w:val="24"/>
          <w:szCs w:val="24"/>
          <w:lang w:val="pt-BR"/>
        </w:rPr>
        <w:t xml:space="preserve">notificados </w:t>
      </w:r>
      <w:r w:rsidR="00C3413B" w:rsidRPr="00052F04">
        <w:rPr>
          <w:b w:val="0"/>
          <w:sz w:val="24"/>
          <w:szCs w:val="24"/>
          <w:lang w:val="pt-BR"/>
        </w:rPr>
        <w:t>do município, do ano de</w:t>
      </w:r>
      <w:r w:rsidR="00267626" w:rsidRPr="00052F04">
        <w:rPr>
          <w:b w:val="0"/>
          <w:sz w:val="24"/>
          <w:szCs w:val="24"/>
          <w:lang w:val="pt-BR"/>
        </w:rPr>
        <w:t xml:space="preserve"> 2013 a</w:t>
      </w:r>
      <w:r w:rsidR="00FA1D5D" w:rsidRPr="00052F04">
        <w:rPr>
          <w:b w:val="0"/>
          <w:sz w:val="24"/>
          <w:szCs w:val="24"/>
          <w:lang w:val="pt-BR"/>
        </w:rPr>
        <w:t xml:space="preserve"> 2018</w:t>
      </w:r>
      <w:r w:rsidR="009C4C19" w:rsidRPr="00052F04">
        <w:rPr>
          <w:b w:val="0"/>
          <w:sz w:val="24"/>
          <w:szCs w:val="24"/>
          <w:lang w:val="pt-BR"/>
        </w:rPr>
        <w:t xml:space="preserve">, possuindo uma média </w:t>
      </w:r>
      <w:r w:rsidR="00C9212B" w:rsidRPr="00052F04">
        <w:rPr>
          <w:b w:val="0"/>
          <w:sz w:val="24"/>
          <w:szCs w:val="24"/>
          <w:lang w:val="pt-BR"/>
        </w:rPr>
        <w:t xml:space="preserve">de </w:t>
      </w:r>
      <w:r w:rsidR="009C4C19" w:rsidRPr="00052F04">
        <w:rPr>
          <w:b w:val="0"/>
          <w:sz w:val="24"/>
          <w:szCs w:val="24"/>
          <w:lang w:val="pt-BR"/>
        </w:rPr>
        <w:t>121,5 casos por ano</w:t>
      </w:r>
      <w:r w:rsidR="00823964">
        <w:rPr>
          <w:b w:val="0"/>
          <w:sz w:val="24"/>
          <w:szCs w:val="24"/>
          <w:lang w:val="pt-BR"/>
        </w:rPr>
        <w:t xml:space="preserve">. </w:t>
      </w:r>
      <w:r w:rsidR="009C4C19" w:rsidRPr="00052F04">
        <w:rPr>
          <w:b w:val="0"/>
          <w:sz w:val="24"/>
          <w:szCs w:val="24"/>
          <w:lang w:val="pt-BR"/>
        </w:rPr>
        <w:t xml:space="preserve">Logo </w:t>
      </w:r>
      <w:r w:rsidR="00267626" w:rsidRPr="00052F04">
        <w:rPr>
          <w:b w:val="0"/>
          <w:sz w:val="24"/>
          <w:szCs w:val="24"/>
          <w:lang w:val="pt-BR"/>
        </w:rPr>
        <w:t>após</w:t>
      </w:r>
      <w:r w:rsidR="009C4C19" w:rsidRPr="00052F04">
        <w:rPr>
          <w:b w:val="0"/>
          <w:sz w:val="24"/>
          <w:szCs w:val="24"/>
          <w:lang w:val="pt-BR"/>
        </w:rPr>
        <w:t xml:space="preserve">, </w:t>
      </w:r>
      <w:r w:rsidR="00267626" w:rsidRPr="00052F04">
        <w:rPr>
          <w:b w:val="0"/>
          <w:sz w:val="24"/>
          <w:szCs w:val="24"/>
          <w:lang w:val="pt-BR"/>
        </w:rPr>
        <w:t xml:space="preserve">estão </w:t>
      </w:r>
      <w:r w:rsidR="009C4C19" w:rsidRPr="00052F04">
        <w:rPr>
          <w:b w:val="0"/>
          <w:sz w:val="24"/>
          <w:szCs w:val="24"/>
          <w:lang w:val="pt-BR"/>
        </w:rPr>
        <w:t xml:space="preserve">os bairros </w:t>
      </w:r>
      <w:r w:rsidR="009C4C19" w:rsidRPr="00052F04">
        <w:rPr>
          <w:b w:val="0"/>
          <w:i/>
          <w:sz w:val="24"/>
          <w:szCs w:val="24"/>
          <w:lang w:val="pt-BR"/>
        </w:rPr>
        <w:t>Alecrim</w:t>
      </w:r>
      <w:r w:rsidR="007D603F" w:rsidRPr="00052F04">
        <w:rPr>
          <w:b w:val="0"/>
          <w:i/>
          <w:sz w:val="24"/>
          <w:szCs w:val="24"/>
          <w:lang w:val="pt-BR"/>
        </w:rPr>
        <w:t xml:space="preserve"> (111, 3)</w:t>
      </w:r>
      <w:r w:rsidR="009C4C19" w:rsidRPr="00052F04">
        <w:rPr>
          <w:b w:val="0"/>
          <w:sz w:val="24"/>
          <w:szCs w:val="24"/>
          <w:lang w:val="pt-BR"/>
        </w:rPr>
        <w:t xml:space="preserve">, </w:t>
      </w:r>
      <w:r w:rsidR="009C4C19" w:rsidRPr="00052F04">
        <w:rPr>
          <w:b w:val="0"/>
          <w:i/>
          <w:sz w:val="24"/>
          <w:szCs w:val="24"/>
          <w:lang w:val="pt-BR"/>
        </w:rPr>
        <w:t>Bomfim</w:t>
      </w:r>
      <w:r w:rsidR="0078792F" w:rsidRPr="00052F04">
        <w:rPr>
          <w:b w:val="0"/>
          <w:sz w:val="24"/>
          <w:szCs w:val="24"/>
          <w:lang w:val="pt-BR"/>
        </w:rPr>
        <w:t xml:space="preserve"> </w:t>
      </w:r>
      <w:r w:rsidR="007D603F" w:rsidRPr="00052F04">
        <w:rPr>
          <w:b w:val="0"/>
          <w:sz w:val="24"/>
          <w:szCs w:val="24"/>
          <w:lang w:val="pt-BR"/>
        </w:rPr>
        <w:t xml:space="preserve">(77) </w:t>
      </w:r>
      <w:r w:rsidR="0078792F" w:rsidRPr="00052F04">
        <w:rPr>
          <w:b w:val="0"/>
          <w:sz w:val="24"/>
          <w:szCs w:val="24"/>
          <w:lang w:val="pt-BR"/>
        </w:rPr>
        <w:t xml:space="preserve">e </w:t>
      </w:r>
      <w:r w:rsidR="0078792F" w:rsidRPr="00052F04">
        <w:rPr>
          <w:b w:val="0"/>
          <w:i/>
          <w:sz w:val="24"/>
          <w:szCs w:val="24"/>
          <w:lang w:val="pt-BR"/>
        </w:rPr>
        <w:t>Alagoa</w:t>
      </w:r>
      <w:r w:rsidR="007D603F" w:rsidRPr="00052F04">
        <w:rPr>
          <w:b w:val="0"/>
          <w:i/>
          <w:sz w:val="24"/>
          <w:szCs w:val="24"/>
          <w:lang w:val="pt-BR"/>
        </w:rPr>
        <w:t xml:space="preserve">s (46,5) </w:t>
      </w:r>
      <w:r w:rsidR="007D603F" w:rsidRPr="00052F04">
        <w:rPr>
          <w:b w:val="0"/>
          <w:sz w:val="24"/>
          <w:szCs w:val="24"/>
          <w:lang w:val="pt-BR"/>
        </w:rPr>
        <w:t>q</w:t>
      </w:r>
      <w:r w:rsidR="00267626" w:rsidRPr="00052F04">
        <w:rPr>
          <w:b w:val="0"/>
          <w:sz w:val="24"/>
          <w:szCs w:val="24"/>
          <w:lang w:val="pt-BR"/>
        </w:rPr>
        <w:t>ue</w:t>
      </w:r>
      <w:r w:rsidR="00C3413B" w:rsidRPr="00052F04">
        <w:rPr>
          <w:b w:val="0"/>
          <w:i/>
          <w:sz w:val="24"/>
          <w:szCs w:val="24"/>
          <w:lang w:val="pt-BR"/>
        </w:rPr>
        <w:t xml:space="preserve"> </w:t>
      </w:r>
      <w:r w:rsidR="00C3413B" w:rsidRPr="00052F04">
        <w:rPr>
          <w:b w:val="0"/>
          <w:sz w:val="24"/>
          <w:szCs w:val="24"/>
          <w:lang w:val="pt-BR"/>
        </w:rPr>
        <w:t>pontuam grande prevalência</w:t>
      </w:r>
      <w:r w:rsidR="00C9212B" w:rsidRPr="00052F04">
        <w:rPr>
          <w:b w:val="0"/>
          <w:sz w:val="24"/>
          <w:szCs w:val="24"/>
          <w:lang w:val="pt-BR"/>
        </w:rPr>
        <w:t xml:space="preserve"> </w:t>
      </w:r>
      <w:r w:rsidR="00A63E58" w:rsidRPr="00052F04">
        <w:rPr>
          <w:b w:val="0"/>
          <w:sz w:val="24"/>
          <w:szCs w:val="24"/>
          <w:lang w:val="pt-BR"/>
        </w:rPr>
        <w:t>de casos</w:t>
      </w:r>
      <w:r w:rsidR="002E0E20" w:rsidRPr="00052F04">
        <w:rPr>
          <w:b w:val="0"/>
          <w:sz w:val="24"/>
          <w:szCs w:val="24"/>
          <w:lang w:val="pt-BR"/>
        </w:rPr>
        <w:t xml:space="preserve"> por ano</w:t>
      </w:r>
      <w:r w:rsidR="00A63E58" w:rsidRPr="00052F04">
        <w:rPr>
          <w:b w:val="0"/>
          <w:sz w:val="24"/>
          <w:szCs w:val="24"/>
          <w:lang w:val="pt-BR"/>
        </w:rPr>
        <w:t xml:space="preserve"> </w:t>
      </w:r>
      <w:r w:rsidR="00C9212B" w:rsidRPr="00052F04">
        <w:rPr>
          <w:b w:val="0"/>
          <w:sz w:val="24"/>
          <w:szCs w:val="24"/>
          <w:lang w:val="pt-BR"/>
        </w:rPr>
        <w:t>no município</w:t>
      </w:r>
      <w:r w:rsidR="0078792F" w:rsidRPr="00052F04">
        <w:rPr>
          <w:b w:val="0"/>
          <w:sz w:val="24"/>
          <w:szCs w:val="24"/>
          <w:lang w:val="pt-BR"/>
        </w:rPr>
        <w:t>.</w:t>
      </w:r>
      <w:r w:rsidR="00D83E72">
        <w:rPr>
          <w:b w:val="0"/>
          <w:sz w:val="24"/>
          <w:szCs w:val="24"/>
          <w:lang w:val="pt-BR"/>
        </w:rPr>
        <w:t xml:space="preserve"> </w:t>
      </w:r>
      <w:r w:rsidR="0078792F" w:rsidRPr="00052F04">
        <w:rPr>
          <w:b w:val="0"/>
          <w:sz w:val="24"/>
          <w:szCs w:val="24"/>
          <w:lang w:val="pt-BR"/>
        </w:rPr>
        <w:t>Em 2013, foram realizados 4.858 ex</w:t>
      </w:r>
      <w:r w:rsidR="00616E4C" w:rsidRPr="00052F04">
        <w:rPr>
          <w:b w:val="0"/>
          <w:sz w:val="24"/>
          <w:szCs w:val="24"/>
          <w:lang w:val="pt-BR"/>
        </w:rPr>
        <w:t xml:space="preserve">ames </w:t>
      </w:r>
      <w:r w:rsidR="00092DAF" w:rsidRPr="00052F04">
        <w:rPr>
          <w:b w:val="0"/>
          <w:sz w:val="24"/>
          <w:szCs w:val="24"/>
          <w:lang w:val="pt-BR"/>
        </w:rPr>
        <w:t xml:space="preserve">em 26 localidades </w:t>
      </w:r>
      <w:r w:rsidR="00C3413B" w:rsidRPr="00052F04">
        <w:rPr>
          <w:b w:val="0"/>
          <w:sz w:val="24"/>
          <w:szCs w:val="24"/>
          <w:lang w:val="pt-BR"/>
        </w:rPr>
        <w:t>para a detecção da esquistossomose no município de Estância</w:t>
      </w:r>
      <w:r w:rsidR="0078792F" w:rsidRPr="00052F04">
        <w:rPr>
          <w:b w:val="0"/>
          <w:sz w:val="24"/>
          <w:szCs w:val="24"/>
          <w:lang w:val="pt-BR"/>
        </w:rPr>
        <w:t xml:space="preserve">. Desses exames, 790 </w:t>
      </w:r>
      <w:r w:rsidR="00C3413B" w:rsidRPr="00052F04">
        <w:rPr>
          <w:b w:val="0"/>
          <w:sz w:val="24"/>
          <w:szCs w:val="24"/>
          <w:lang w:val="pt-BR"/>
        </w:rPr>
        <w:t xml:space="preserve">(16,3%) </w:t>
      </w:r>
      <w:r w:rsidR="0078792F" w:rsidRPr="00052F04">
        <w:rPr>
          <w:b w:val="0"/>
          <w:sz w:val="24"/>
          <w:szCs w:val="24"/>
          <w:lang w:val="pt-BR"/>
        </w:rPr>
        <w:t xml:space="preserve">pessoas </w:t>
      </w:r>
      <w:r w:rsidR="00C9212B" w:rsidRPr="00052F04">
        <w:rPr>
          <w:b w:val="0"/>
          <w:sz w:val="24"/>
          <w:szCs w:val="24"/>
          <w:lang w:val="pt-BR"/>
        </w:rPr>
        <w:t xml:space="preserve">foram </w:t>
      </w:r>
      <w:r w:rsidR="0078792F" w:rsidRPr="00052F04">
        <w:rPr>
          <w:b w:val="0"/>
          <w:sz w:val="24"/>
          <w:szCs w:val="24"/>
          <w:lang w:val="pt-BR"/>
        </w:rPr>
        <w:lastRenderedPageBreak/>
        <w:t>detectadas com pelo menos um ovo da verminose</w:t>
      </w:r>
      <w:r w:rsidR="00C3413B" w:rsidRPr="00052F04">
        <w:rPr>
          <w:b w:val="0"/>
          <w:sz w:val="24"/>
          <w:szCs w:val="24"/>
          <w:lang w:val="pt-BR"/>
        </w:rPr>
        <w:t xml:space="preserve"> e </w:t>
      </w:r>
      <w:r w:rsidR="0078792F" w:rsidRPr="00052F04">
        <w:rPr>
          <w:b w:val="0"/>
          <w:sz w:val="24"/>
          <w:szCs w:val="24"/>
          <w:lang w:val="pt-BR"/>
        </w:rPr>
        <w:t xml:space="preserve">todas </w:t>
      </w:r>
      <w:r w:rsidR="00C3413B" w:rsidRPr="00052F04">
        <w:rPr>
          <w:b w:val="0"/>
          <w:sz w:val="24"/>
          <w:szCs w:val="24"/>
          <w:lang w:val="pt-BR"/>
        </w:rPr>
        <w:t>foram tratadas</w:t>
      </w:r>
      <w:r w:rsidR="0078792F" w:rsidRPr="00052F04">
        <w:rPr>
          <w:b w:val="0"/>
          <w:sz w:val="24"/>
          <w:szCs w:val="24"/>
          <w:lang w:val="pt-BR"/>
        </w:rPr>
        <w:t xml:space="preserve">. Em 2014, foram realizados 5.304 exames, em 27 localidades. </w:t>
      </w:r>
      <w:r w:rsidR="00092DAF" w:rsidRPr="00052F04">
        <w:rPr>
          <w:b w:val="0"/>
          <w:sz w:val="24"/>
          <w:szCs w:val="24"/>
          <w:lang w:val="pt-BR"/>
        </w:rPr>
        <w:t>Sendo que</w:t>
      </w:r>
      <w:r w:rsidR="0078792F" w:rsidRPr="00052F04">
        <w:rPr>
          <w:b w:val="0"/>
          <w:sz w:val="24"/>
          <w:szCs w:val="24"/>
          <w:lang w:val="pt-BR"/>
        </w:rPr>
        <w:t>, 796</w:t>
      </w:r>
      <w:r w:rsidR="00F268FA" w:rsidRPr="00052F04">
        <w:rPr>
          <w:b w:val="0"/>
          <w:sz w:val="24"/>
          <w:szCs w:val="24"/>
          <w:lang w:val="pt-BR"/>
        </w:rPr>
        <w:t xml:space="preserve"> (15%)</w:t>
      </w:r>
      <w:r w:rsidR="0078792F" w:rsidRPr="00052F04">
        <w:rPr>
          <w:b w:val="0"/>
          <w:sz w:val="24"/>
          <w:szCs w:val="24"/>
          <w:lang w:val="pt-BR"/>
        </w:rPr>
        <w:t xml:space="preserve"> precisaram de tra</w:t>
      </w:r>
      <w:r w:rsidR="00F268FA" w:rsidRPr="00052F04">
        <w:rPr>
          <w:b w:val="0"/>
          <w:sz w:val="24"/>
          <w:szCs w:val="24"/>
          <w:lang w:val="pt-BR"/>
        </w:rPr>
        <w:t xml:space="preserve">tamento e todos foram tratados. </w:t>
      </w:r>
      <w:r w:rsidR="002C74CD" w:rsidRPr="00052F04">
        <w:rPr>
          <w:b w:val="0"/>
          <w:sz w:val="24"/>
          <w:szCs w:val="24"/>
          <w:lang w:val="pt-BR"/>
        </w:rPr>
        <w:t>O ano de 2015 superou o quantitativo de localidades analisadas para identificação</w:t>
      </w:r>
      <w:r w:rsidR="0078792F" w:rsidRPr="00052F04">
        <w:rPr>
          <w:b w:val="0"/>
          <w:sz w:val="24"/>
          <w:szCs w:val="24"/>
          <w:lang w:val="pt-BR"/>
        </w:rPr>
        <w:t>, totalizando 73 áreas</w:t>
      </w:r>
      <w:r w:rsidR="00D7313A" w:rsidRPr="00052F04">
        <w:rPr>
          <w:b w:val="0"/>
          <w:sz w:val="24"/>
          <w:szCs w:val="24"/>
          <w:lang w:val="pt-BR"/>
        </w:rPr>
        <w:t>. I</w:t>
      </w:r>
      <w:r w:rsidR="0078792F" w:rsidRPr="00052F04">
        <w:rPr>
          <w:b w:val="0"/>
          <w:sz w:val="24"/>
          <w:szCs w:val="24"/>
          <w:lang w:val="pt-BR"/>
        </w:rPr>
        <w:t>sso resultou na realização de 7.075 exames, dos quais 697</w:t>
      </w:r>
      <w:r w:rsidR="00F268FA" w:rsidRPr="00052F04">
        <w:rPr>
          <w:b w:val="0"/>
          <w:sz w:val="24"/>
          <w:szCs w:val="24"/>
          <w:lang w:val="pt-BR"/>
        </w:rPr>
        <w:t xml:space="preserve"> (9,9%)</w:t>
      </w:r>
      <w:r w:rsidR="0078792F" w:rsidRPr="00052F04">
        <w:rPr>
          <w:b w:val="0"/>
          <w:sz w:val="24"/>
          <w:szCs w:val="24"/>
          <w:lang w:val="pt-BR"/>
        </w:rPr>
        <w:t xml:space="preserve"> foram detectados</w:t>
      </w:r>
      <w:r w:rsidR="00D7313A" w:rsidRPr="00052F04">
        <w:rPr>
          <w:b w:val="0"/>
          <w:sz w:val="24"/>
          <w:szCs w:val="24"/>
          <w:lang w:val="pt-BR"/>
        </w:rPr>
        <w:t xml:space="preserve"> </w:t>
      </w:r>
      <w:r w:rsidR="0078792F" w:rsidRPr="00052F04">
        <w:rPr>
          <w:b w:val="0"/>
          <w:sz w:val="24"/>
          <w:szCs w:val="24"/>
          <w:lang w:val="pt-BR"/>
        </w:rPr>
        <w:t xml:space="preserve">e todos receberam tratamento. No ano seguinte, 2016, </w:t>
      </w:r>
      <w:r w:rsidR="00F268FA" w:rsidRPr="00052F04">
        <w:rPr>
          <w:b w:val="0"/>
          <w:sz w:val="24"/>
          <w:szCs w:val="24"/>
          <w:lang w:val="pt-BR"/>
        </w:rPr>
        <w:t>houve</w:t>
      </w:r>
      <w:r w:rsidR="0078792F" w:rsidRPr="00052F04">
        <w:rPr>
          <w:b w:val="0"/>
          <w:sz w:val="24"/>
          <w:szCs w:val="24"/>
          <w:lang w:val="pt-BR"/>
        </w:rPr>
        <w:t xml:space="preserve"> um</w:t>
      </w:r>
      <w:r w:rsidR="00F268FA" w:rsidRPr="00052F04">
        <w:rPr>
          <w:b w:val="0"/>
          <w:sz w:val="24"/>
          <w:szCs w:val="24"/>
          <w:lang w:val="pt-BR"/>
        </w:rPr>
        <w:t>a</w:t>
      </w:r>
      <w:r w:rsidR="0078792F" w:rsidRPr="00052F04">
        <w:rPr>
          <w:b w:val="0"/>
          <w:sz w:val="24"/>
          <w:szCs w:val="24"/>
          <w:lang w:val="pt-BR"/>
        </w:rPr>
        <w:t xml:space="preserve"> queda </w:t>
      </w:r>
      <w:r w:rsidR="006F4331" w:rsidRPr="00052F04">
        <w:rPr>
          <w:b w:val="0"/>
          <w:sz w:val="24"/>
          <w:szCs w:val="24"/>
          <w:lang w:val="pt-BR"/>
        </w:rPr>
        <w:t>no quantitativo de</w:t>
      </w:r>
      <w:r w:rsidR="0078792F" w:rsidRPr="00052F04">
        <w:rPr>
          <w:b w:val="0"/>
          <w:sz w:val="24"/>
          <w:szCs w:val="24"/>
          <w:lang w:val="pt-BR"/>
        </w:rPr>
        <w:t xml:space="preserve"> localidad</w:t>
      </w:r>
      <w:r w:rsidR="00D7313A" w:rsidRPr="00052F04">
        <w:rPr>
          <w:b w:val="0"/>
          <w:sz w:val="24"/>
          <w:szCs w:val="24"/>
          <w:lang w:val="pt-BR"/>
        </w:rPr>
        <w:t xml:space="preserve">es </w:t>
      </w:r>
      <w:r w:rsidR="006F4331" w:rsidRPr="00052F04">
        <w:rPr>
          <w:b w:val="0"/>
          <w:sz w:val="24"/>
          <w:szCs w:val="24"/>
          <w:lang w:val="pt-BR"/>
        </w:rPr>
        <w:t>analisadas</w:t>
      </w:r>
      <w:r w:rsidR="00D7313A" w:rsidRPr="00052F04">
        <w:rPr>
          <w:b w:val="0"/>
          <w:sz w:val="24"/>
          <w:szCs w:val="24"/>
          <w:lang w:val="pt-BR"/>
        </w:rPr>
        <w:t xml:space="preserve">, sendo </w:t>
      </w:r>
      <w:r w:rsidR="006F4331" w:rsidRPr="00052F04">
        <w:rPr>
          <w:b w:val="0"/>
          <w:sz w:val="24"/>
          <w:szCs w:val="24"/>
          <w:lang w:val="pt-BR"/>
        </w:rPr>
        <w:t>avaliado</w:t>
      </w:r>
      <w:r w:rsidR="0078792F" w:rsidRPr="00052F04">
        <w:rPr>
          <w:b w:val="0"/>
          <w:sz w:val="24"/>
          <w:szCs w:val="24"/>
          <w:lang w:val="pt-BR"/>
        </w:rPr>
        <w:t xml:space="preserve"> apenas</w:t>
      </w:r>
      <w:r w:rsidR="002C74CD" w:rsidRPr="00052F04">
        <w:rPr>
          <w:b w:val="0"/>
          <w:sz w:val="24"/>
          <w:szCs w:val="24"/>
          <w:lang w:val="pt-BR"/>
        </w:rPr>
        <w:t xml:space="preserve"> </w:t>
      </w:r>
      <w:r w:rsidR="0078792F" w:rsidRPr="00052F04">
        <w:rPr>
          <w:b w:val="0"/>
          <w:sz w:val="24"/>
          <w:szCs w:val="24"/>
          <w:lang w:val="pt-BR"/>
        </w:rPr>
        <w:t>9 localidades</w:t>
      </w:r>
      <w:r w:rsidR="002C74CD" w:rsidRPr="00052F04">
        <w:rPr>
          <w:b w:val="0"/>
          <w:sz w:val="24"/>
          <w:szCs w:val="24"/>
          <w:lang w:val="pt-BR"/>
        </w:rPr>
        <w:t xml:space="preserve"> no </w:t>
      </w:r>
      <w:r w:rsidR="00F268FA" w:rsidRPr="00052F04">
        <w:rPr>
          <w:b w:val="0"/>
          <w:sz w:val="24"/>
          <w:szCs w:val="24"/>
          <w:lang w:val="pt-BR"/>
        </w:rPr>
        <w:t>município</w:t>
      </w:r>
      <w:r w:rsidR="009E498B">
        <w:rPr>
          <w:b w:val="0"/>
          <w:sz w:val="24"/>
          <w:szCs w:val="24"/>
          <w:lang w:val="pt-BR"/>
        </w:rPr>
        <w:t xml:space="preserve">, </w:t>
      </w:r>
      <w:r w:rsidR="0078792F" w:rsidRPr="00052F04">
        <w:rPr>
          <w:b w:val="0"/>
          <w:sz w:val="24"/>
          <w:szCs w:val="24"/>
          <w:lang w:val="pt-BR"/>
        </w:rPr>
        <w:t>2.108 exames, dos quais, 220</w:t>
      </w:r>
      <w:r w:rsidR="00F268FA" w:rsidRPr="00052F04">
        <w:rPr>
          <w:b w:val="0"/>
          <w:sz w:val="24"/>
          <w:szCs w:val="24"/>
          <w:lang w:val="pt-BR"/>
        </w:rPr>
        <w:t xml:space="preserve"> (10,4%)</w:t>
      </w:r>
      <w:r w:rsidR="0078792F" w:rsidRPr="00052F04">
        <w:rPr>
          <w:b w:val="0"/>
          <w:sz w:val="24"/>
          <w:szCs w:val="24"/>
          <w:lang w:val="pt-BR"/>
        </w:rPr>
        <w:t xml:space="preserve"> precisaram de tratamento. Em 2017, 17 localidades foram </w:t>
      </w:r>
      <w:r w:rsidR="006F4331" w:rsidRPr="00052F04">
        <w:rPr>
          <w:b w:val="0"/>
          <w:sz w:val="24"/>
          <w:szCs w:val="24"/>
          <w:lang w:val="pt-BR"/>
        </w:rPr>
        <w:t>analisadas</w:t>
      </w:r>
      <w:r w:rsidR="0078792F" w:rsidRPr="00052F04">
        <w:rPr>
          <w:b w:val="0"/>
          <w:sz w:val="24"/>
          <w:szCs w:val="24"/>
          <w:lang w:val="pt-BR"/>
        </w:rPr>
        <w:t>, das quais 3.818 exames foram realizados. D</w:t>
      </w:r>
      <w:r w:rsidR="00616E4C" w:rsidRPr="00052F04">
        <w:rPr>
          <w:b w:val="0"/>
          <w:sz w:val="24"/>
          <w:szCs w:val="24"/>
          <w:lang w:val="pt-BR"/>
        </w:rPr>
        <w:t>esses</w:t>
      </w:r>
      <w:r w:rsidR="0078792F" w:rsidRPr="00052F04">
        <w:rPr>
          <w:b w:val="0"/>
          <w:sz w:val="24"/>
          <w:szCs w:val="24"/>
          <w:lang w:val="pt-BR"/>
        </w:rPr>
        <w:t>, 255</w:t>
      </w:r>
      <w:r w:rsidR="00F268FA" w:rsidRPr="00052F04">
        <w:rPr>
          <w:b w:val="0"/>
          <w:sz w:val="24"/>
          <w:szCs w:val="24"/>
          <w:lang w:val="pt-BR"/>
        </w:rPr>
        <w:t xml:space="preserve"> (6,7%)</w:t>
      </w:r>
      <w:r w:rsidR="0078792F" w:rsidRPr="00052F04">
        <w:rPr>
          <w:b w:val="0"/>
          <w:sz w:val="24"/>
          <w:szCs w:val="24"/>
          <w:lang w:val="pt-BR"/>
        </w:rPr>
        <w:t xml:space="preserve"> detectaram esquistossomose. E em 2018, até o </w:t>
      </w:r>
      <w:r w:rsidR="00C3413B" w:rsidRPr="00052F04">
        <w:rPr>
          <w:b w:val="0"/>
          <w:sz w:val="24"/>
          <w:szCs w:val="24"/>
          <w:lang w:val="pt-BR"/>
        </w:rPr>
        <w:t>mês de setembro, 17 localidades</w:t>
      </w:r>
      <w:r w:rsidR="00E46234" w:rsidRPr="00052F04">
        <w:rPr>
          <w:b w:val="0"/>
          <w:sz w:val="24"/>
          <w:szCs w:val="24"/>
          <w:lang w:val="pt-BR"/>
        </w:rPr>
        <w:t xml:space="preserve"> foram investigadas</w:t>
      </w:r>
      <w:r w:rsidR="00C3413B" w:rsidRPr="00052F04">
        <w:rPr>
          <w:b w:val="0"/>
          <w:sz w:val="24"/>
          <w:szCs w:val="24"/>
          <w:lang w:val="pt-BR"/>
        </w:rPr>
        <w:t xml:space="preserve">, </w:t>
      </w:r>
      <w:r w:rsidR="00E46234" w:rsidRPr="00052F04">
        <w:rPr>
          <w:b w:val="0"/>
          <w:sz w:val="24"/>
          <w:szCs w:val="24"/>
          <w:lang w:val="pt-BR"/>
        </w:rPr>
        <w:t xml:space="preserve">sendo realizados </w:t>
      </w:r>
      <w:r w:rsidR="00C3413B" w:rsidRPr="00052F04">
        <w:rPr>
          <w:b w:val="0"/>
          <w:sz w:val="24"/>
          <w:szCs w:val="24"/>
          <w:lang w:val="pt-BR"/>
        </w:rPr>
        <w:t xml:space="preserve">1.647 exames, dos quais 119 </w:t>
      </w:r>
      <w:r w:rsidR="00F268FA" w:rsidRPr="00052F04">
        <w:rPr>
          <w:b w:val="0"/>
          <w:sz w:val="24"/>
          <w:szCs w:val="24"/>
          <w:lang w:val="pt-BR"/>
        </w:rPr>
        <w:t xml:space="preserve">(7,2%) </w:t>
      </w:r>
      <w:r w:rsidR="00C3413B" w:rsidRPr="00052F04">
        <w:rPr>
          <w:b w:val="0"/>
          <w:sz w:val="24"/>
          <w:szCs w:val="24"/>
          <w:lang w:val="pt-BR"/>
        </w:rPr>
        <w:t xml:space="preserve">pessoas necessitaram de tratamento. </w:t>
      </w:r>
      <w:r w:rsidR="006F4331" w:rsidRPr="00052F04">
        <w:rPr>
          <w:b w:val="0"/>
          <w:sz w:val="24"/>
          <w:szCs w:val="24"/>
          <w:lang w:val="pt-BR"/>
        </w:rPr>
        <w:t>A</w:t>
      </w:r>
      <w:r w:rsidR="00C3413B" w:rsidRPr="00052F04">
        <w:rPr>
          <w:b w:val="0"/>
          <w:sz w:val="24"/>
          <w:szCs w:val="24"/>
          <w:lang w:val="pt-BR"/>
        </w:rPr>
        <w:t>penas 93</w:t>
      </w:r>
      <w:r w:rsidR="00F268FA" w:rsidRPr="00052F04">
        <w:rPr>
          <w:b w:val="0"/>
          <w:sz w:val="24"/>
          <w:szCs w:val="24"/>
          <w:lang w:val="pt-BR"/>
        </w:rPr>
        <w:t xml:space="preserve"> (5,6%)</w:t>
      </w:r>
      <w:r w:rsidR="00C3413B" w:rsidRPr="00052F04">
        <w:rPr>
          <w:b w:val="0"/>
          <w:sz w:val="24"/>
          <w:szCs w:val="24"/>
          <w:lang w:val="pt-BR"/>
        </w:rPr>
        <w:t xml:space="preserve"> pessoas foram tratadas.</w:t>
      </w:r>
      <w:r w:rsidR="00052F04" w:rsidRPr="00052F04">
        <w:rPr>
          <w:b w:val="0"/>
          <w:sz w:val="24"/>
          <w:szCs w:val="24"/>
          <w:lang w:val="pt-BR"/>
        </w:rPr>
        <w:t xml:space="preserve"> </w:t>
      </w:r>
      <w:r w:rsidR="009C4C19" w:rsidRPr="00052F04">
        <w:rPr>
          <w:b w:val="0"/>
          <w:sz w:val="24"/>
          <w:szCs w:val="24"/>
          <w:lang w:val="pt-BR"/>
        </w:rPr>
        <w:t xml:space="preserve">Vale salientar que em todos os anos, as pessoas que foram diagnosticadas com ovos do </w:t>
      </w:r>
      <w:r w:rsidR="009C4C19" w:rsidRPr="00052F04">
        <w:rPr>
          <w:b w:val="0"/>
          <w:i/>
          <w:sz w:val="24"/>
          <w:szCs w:val="24"/>
          <w:lang w:val="pt-BR"/>
        </w:rPr>
        <w:t xml:space="preserve">Schistosoma </w:t>
      </w:r>
      <w:r w:rsidR="00D7313A" w:rsidRPr="00052F04">
        <w:rPr>
          <w:b w:val="0"/>
          <w:i/>
          <w:sz w:val="24"/>
          <w:szCs w:val="24"/>
          <w:lang w:val="pt-BR"/>
        </w:rPr>
        <w:t>mansoni</w:t>
      </w:r>
      <w:r w:rsidR="009C4C19" w:rsidRPr="00052F04">
        <w:rPr>
          <w:b w:val="0"/>
          <w:sz w:val="24"/>
          <w:szCs w:val="24"/>
          <w:lang w:val="pt-BR"/>
        </w:rPr>
        <w:t xml:space="preserve"> </w:t>
      </w:r>
      <w:r w:rsidR="00C3413B" w:rsidRPr="00052F04">
        <w:rPr>
          <w:b w:val="0"/>
          <w:sz w:val="24"/>
          <w:szCs w:val="24"/>
          <w:lang w:val="pt-BR"/>
        </w:rPr>
        <w:t>r</w:t>
      </w:r>
      <w:r w:rsidR="009C4C19" w:rsidRPr="00052F04">
        <w:rPr>
          <w:b w:val="0"/>
          <w:sz w:val="24"/>
          <w:szCs w:val="24"/>
          <w:lang w:val="pt-BR"/>
        </w:rPr>
        <w:t xml:space="preserve">eceberam </w:t>
      </w:r>
      <w:r w:rsidR="000367D0" w:rsidRPr="00052F04">
        <w:rPr>
          <w:b w:val="0"/>
          <w:sz w:val="24"/>
          <w:szCs w:val="24"/>
          <w:lang w:val="pt-BR"/>
        </w:rPr>
        <w:t xml:space="preserve">o </w:t>
      </w:r>
      <w:r w:rsidR="009C4C19" w:rsidRPr="00052F04">
        <w:rPr>
          <w:b w:val="0"/>
          <w:sz w:val="24"/>
          <w:szCs w:val="24"/>
          <w:lang w:val="pt-BR"/>
        </w:rPr>
        <w:t>tratament</w:t>
      </w:r>
      <w:r w:rsidR="00616E4C" w:rsidRPr="00052F04">
        <w:rPr>
          <w:b w:val="0"/>
          <w:sz w:val="24"/>
          <w:szCs w:val="24"/>
          <w:lang w:val="pt-BR"/>
        </w:rPr>
        <w:t>o,</w:t>
      </w:r>
      <w:r w:rsidR="000367D0" w:rsidRPr="00052F04">
        <w:rPr>
          <w:b w:val="0"/>
          <w:sz w:val="24"/>
          <w:szCs w:val="24"/>
          <w:lang w:val="pt-BR"/>
        </w:rPr>
        <w:t xml:space="preserve"> que consiste no uso do </w:t>
      </w:r>
      <w:proofErr w:type="spellStart"/>
      <w:r w:rsidR="000367D0" w:rsidRPr="00052F04">
        <w:rPr>
          <w:b w:val="0"/>
          <w:i/>
          <w:sz w:val="24"/>
          <w:szCs w:val="24"/>
          <w:lang w:val="pt-BR"/>
        </w:rPr>
        <w:t>Praziquantel</w:t>
      </w:r>
      <w:proofErr w:type="spellEnd"/>
      <w:r w:rsidR="000367D0" w:rsidRPr="00052F04">
        <w:rPr>
          <w:b w:val="0"/>
          <w:i/>
          <w:sz w:val="24"/>
          <w:szCs w:val="24"/>
          <w:lang w:val="pt-BR"/>
        </w:rPr>
        <w:t xml:space="preserve"> </w:t>
      </w:r>
      <w:r w:rsidR="000367D0" w:rsidRPr="00052F04">
        <w:rPr>
          <w:b w:val="0"/>
          <w:sz w:val="24"/>
          <w:szCs w:val="24"/>
          <w:lang w:val="pt-BR"/>
        </w:rPr>
        <w:t xml:space="preserve">ou </w:t>
      </w:r>
      <w:proofErr w:type="spellStart"/>
      <w:r w:rsidR="000367D0" w:rsidRPr="00052F04">
        <w:rPr>
          <w:b w:val="0"/>
          <w:i/>
          <w:sz w:val="24"/>
          <w:szCs w:val="24"/>
          <w:lang w:val="pt-BR"/>
        </w:rPr>
        <w:t>Oxamniquina</w:t>
      </w:r>
      <w:proofErr w:type="spellEnd"/>
      <w:r w:rsidR="009C4C19" w:rsidRPr="00052F04">
        <w:rPr>
          <w:b w:val="0"/>
          <w:sz w:val="24"/>
          <w:szCs w:val="24"/>
          <w:lang w:val="pt-BR"/>
        </w:rPr>
        <w:t xml:space="preserve">. </w:t>
      </w:r>
      <w:r w:rsidRPr="00C8660A">
        <w:rPr>
          <w:sz w:val="24"/>
          <w:szCs w:val="24"/>
          <w:lang w:val="pt-BR"/>
        </w:rPr>
        <w:t>Conclusão</w:t>
      </w:r>
      <w:r w:rsidR="00052F04" w:rsidRPr="00052F04">
        <w:rPr>
          <w:b w:val="0"/>
          <w:sz w:val="24"/>
          <w:szCs w:val="24"/>
          <w:lang w:val="pt-BR"/>
        </w:rPr>
        <w:t xml:space="preserve">: </w:t>
      </w:r>
      <w:r w:rsidR="00F632AA" w:rsidRPr="00D83E72">
        <w:rPr>
          <w:b w:val="0"/>
          <w:sz w:val="24"/>
          <w:szCs w:val="24"/>
          <w:lang w:val="pt-BR"/>
        </w:rPr>
        <w:t>O município em estudo é uma zona endêmica de esquistossomose tanto pelas condições sanitárias desfavoráveis para a população, quanto pela possibilidade de contato com rios</w:t>
      </w:r>
      <w:r w:rsidR="00D83E72">
        <w:rPr>
          <w:b w:val="0"/>
          <w:sz w:val="24"/>
          <w:szCs w:val="24"/>
          <w:lang w:val="pt-BR"/>
        </w:rPr>
        <w:t xml:space="preserve">. </w:t>
      </w:r>
      <w:r w:rsidR="001F7E0A" w:rsidRPr="00D83E72">
        <w:rPr>
          <w:b w:val="0"/>
          <w:sz w:val="24"/>
          <w:szCs w:val="24"/>
          <w:lang w:val="pt-BR"/>
        </w:rPr>
        <w:t xml:space="preserve">A notificação e a investigação epidemiológica dos casos de esquistossomose residentes no município de Estância </w:t>
      </w:r>
      <w:r w:rsidR="002B09DC" w:rsidRPr="00D83E72">
        <w:rPr>
          <w:b w:val="0"/>
          <w:sz w:val="24"/>
          <w:szCs w:val="24"/>
          <w:lang w:val="pt-BR"/>
        </w:rPr>
        <w:t>são</w:t>
      </w:r>
      <w:r w:rsidR="001F7E0A" w:rsidRPr="00D83E72">
        <w:rPr>
          <w:b w:val="0"/>
          <w:sz w:val="24"/>
          <w:szCs w:val="24"/>
          <w:lang w:val="pt-BR"/>
        </w:rPr>
        <w:t xml:space="preserve"> de </w:t>
      </w:r>
      <w:r w:rsidR="00D7313A" w:rsidRPr="00D83E72">
        <w:rPr>
          <w:b w:val="0"/>
          <w:sz w:val="24"/>
          <w:szCs w:val="24"/>
          <w:lang w:val="pt-BR"/>
        </w:rPr>
        <w:t>suma</w:t>
      </w:r>
      <w:r w:rsidR="001F7E0A" w:rsidRPr="00D83E72">
        <w:rPr>
          <w:b w:val="0"/>
          <w:sz w:val="24"/>
          <w:szCs w:val="24"/>
          <w:lang w:val="pt-BR"/>
        </w:rPr>
        <w:t xml:space="preserve"> importância para o planejamento das ações de controle da doenç</w:t>
      </w:r>
      <w:r w:rsidR="00F632AA" w:rsidRPr="00D83E72">
        <w:rPr>
          <w:b w:val="0"/>
          <w:sz w:val="24"/>
          <w:szCs w:val="24"/>
          <w:lang w:val="pt-BR"/>
        </w:rPr>
        <w:t>a. É</w:t>
      </w:r>
      <w:r w:rsidR="001F7E0A" w:rsidRPr="00D83E72">
        <w:rPr>
          <w:b w:val="0"/>
          <w:sz w:val="24"/>
          <w:szCs w:val="24"/>
          <w:lang w:val="pt-BR"/>
        </w:rPr>
        <w:t xml:space="preserve"> necessário</w:t>
      </w:r>
      <w:r w:rsidR="00D7313A" w:rsidRPr="00D83E72">
        <w:rPr>
          <w:b w:val="0"/>
          <w:sz w:val="24"/>
          <w:szCs w:val="24"/>
          <w:lang w:val="pt-BR"/>
        </w:rPr>
        <w:t xml:space="preserve"> promover </w:t>
      </w:r>
      <w:r w:rsidR="00212C73" w:rsidRPr="00D83E72">
        <w:rPr>
          <w:b w:val="0"/>
          <w:sz w:val="24"/>
          <w:szCs w:val="24"/>
          <w:lang w:val="pt-BR"/>
        </w:rPr>
        <w:t xml:space="preserve">educação em saúde para a população, tanto como meio de prevenção, como também de tratamento, pois, existe uma certa resistência quanto ao uso do </w:t>
      </w:r>
      <w:proofErr w:type="spellStart"/>
      <w:r w:rsidR="00212C73" w:rsidRPr="00D83E72">
        <w:rPr>
          <w:b w:val="0"/>
          <w:i/>
          <w:sz w:val="24"/>
          <w:szCs w:val="24"/>
          <w:lang w:val="pt-BR"/>
        </w:rPr>
        <w:t>Praziquantel</w:t>
      </w:r>
      <w:proofErr w:type="spellEnd"/>
      <w:r w:rsidR="00212C73" w:rsidRPr="00D83E72">
        <w:rPr>
          <w:b w:val="0"/>
          <w:sz w:val="24"/>
          <w:szCs w:val="24"/>
          <w:lang w:val="pt-BR"/>
        </w:rPr>
        <w:t xml:space="preserve">, </w:t>
      </w:r>
      <w:r w:rsidR="002B09DC" w:rsidRPr="00D83E72">
        <w:rPr>
          <w:b w:val="0"/>
          <w:sz w:val="24"/>
          <w:szCs w:val="24"/>
          <w:lang w:val="pt-BR"/>
        </w:rPr>
        <w:t>devido aos</w:t>
      </w:r>
      <w:r w:rsidR="00212C73" w:rsidRPr="00D83E72">
        <w:rPr>
          <w:b w:val="0"/>
          <w:sz w:val="24"/>
          <w:szCs w:val="24"/>
          <w:lang w:val="pt-BR"/>
        </w:rPr>
        <w:t xml:space="preserve"> mitos sobre seus efeitos adversos</w:t>
      </w:r>
      <w:r w:rsidR="00823964">
        <w:rPr>
          <w:b w:val="0"/>
          <w:sz w:val="24"/>
          <w:szCs w:val="24"/>
          <w:lang w:val="pt-BR"/>
        </w:rPr>
        <w:t>, além disso, é necessário</w:t>
      </w:r>
      <w:r w:rsidR="00212C73" w:rsidRPr="00D83E72">
        <w:rPr>
          <w:b w:val="0"/>
          <w:sz w:val="24"/>
          <w:szCs w:val="24"/>
          <w:lang w:val="pt-BR"/>
        </w:rPr>
        <w:t xml:space="preserve"> fortalecer a vigilância em saúde, pois</w:t>
      </w:r>
      <w:r w:rsidR="002B09DC" w:rsidRPr="00D83E72">
        <w:rPr>
          <w:b w:val="0"/>
          <w:sz w:val="24"/>
          <w:szCs w:val="24"/>
          <w:lang w:val="pt-BR"/>
        </w:rPr>
        <w:t>,</w:t>
      </w:r>
      <w:r w:rsidR="00212C73" w:rsidRPr="00D83E72">
        <w:rPr>
          <w:b w:val="0"/>
          <w:sz w:val="24"/>
          <w:szCs w:val="24"/>
          <w:lang w:val="pt-BR"/>
        </w:rPr>
        <w:t xml:space="preserve"> a esquistossomose ainda </w:t>
      </w:r>
      <w:r w:rsidR="00D7313A" w:rsidRPr="00D83E72">
        <w:rPr>
          <w:b w:val="0"/>
          <w:sz w:val="24"/>
          <w:szCs w:val="24"/>
          <w:lang w:val="pt-BR"/>
        </w:rPr>
        <w:t>é uma doença negligenciada</w:t>
      </w:r>
      <w:r w:rsidR="00212C73" w:rsidRPr="00D83E72">
        <w:rPr>
          <w:b w:val="0"/>
          <w:sz w:val="24"/>
          <w:szCs w:val="24"/>
          <w:lang w:val="pt-BR"/>
        </w:rPr>
        <w:t xml:space="preserve"> e </w:t>
      </w:r>
      <w:r w:rsidR="00D7313A" w:rsidRPr="00D83E72">
        <w:rPr>
          <w:b w:val="0"/>
          <w:sz w:val="24"/>
          <w:szCs w:val="24"/>
          <w:lang w:val="pt-BR"/>
        </w:rPr>
        <w:t>necessita de</w:t>
      </w:r>
      <w:r w:rsidR="00F632AA" w:rsidRPr="00D83E72">
        <w:rPr>
          <w:b w:val="0"/>
          <w:sz w:val="24"/>
          <w:szCs w:val="24"/>
          <w:lang w:val="pt-BR"/>
        </w:rPr>
        <w:t xml:space="preserve"> intervenções populacionais que interrompam </w:t>
      </w:r>
      <w:r w:rsidR="00E46234" w:rsidRPr="00D83E72">
        <w:rPr>
          <w:b w:val="0"/>
          <w:sz w:val="24"/>
          <w:szCs w:val="24"/>
          <w:lang w:val="pt-BR"/>
        </w:rPr>
        <w:t>o ciclo de transmissão.</w:t>
      </w:r>
    </w:p>
    <w:p w14:paraId="5EC2F421" w14:textId="77777777" w:rsidR="009E498B" w:rsidRPr="00662DC7" w:rsidRDefault="009E498B" w:rsidP="009E498B">
      <w:pPr>
        <w:pStyle w:val="Ttulo1"/>
        <w:spacing w:line="360" w:lineRule="auto"/>
        <w:ind w:left="0" w:right="3"/>
        <w:jc w:val="both"/>
        <w:rPr>
          <w:b w:val="0"/>
          <w:sz w:val="24"/>
          <w:szCs w:val="24"/>
          <w:lang w:val="pt-BR"/>
        </w:rPr>
      </w:pPr>
    </w:p>
    <w:p w14:paraId="7F9EC615" w14:textId="5AD0C8FC" w:rsidR="00212C73" w:rsidRPr="00662DC7" w:rsidRDefault="009E498B" w:rsidP="009E498B">
      <w:pPr>
        <w:pStyle w:val="Texto"/>
        <w:ind w:firstLine="0"/>
      </w:pPr>
      <w:r w:rsidRPr="00662DC7">
        <w:rPr>
          <w:b/>
          <w:w w:val="105"/>
        </w:rPr>
        <w:t>Palavras-chave</w:t>
      </w:r>
      <w:r w:rsidRPr="00662DC7">
        <w:rPr>
          <w:w w:val="105"/>
        </w:rPr>
        <w:t>: Esquistossomose. Doenças Endêmicas. Saúde Pública.</w:t>
      </w:r>
    </w:p>
    <w:p w14:paraId="466249A7" w14:textId="77777777" w:rsidR="009E498B" w:rsidRDefault="009E498B" w:rsidP="00F632AA">
      <w:pPr>
        <w:pStyle w:val="Ttulo1"/>
        <w:ind w:left="0" w:right="3"/>
        <w:rPr>
          <w:sz w:val="24"/>
          <w:szCs w:val="24"/>
          <w:lang w:val="pt-BR"/>
        </w:rPr>
      </w:pPr>
    </w:p>
    <w:p w14:paraId="7D6DAC88" w14:textId="29AF5526" w:rsidR="00E72771" w:rsidRPr="00E61534" w:rsidRDefault="005D02EA" w:rsidP="00F632AA">
      <w:pPr>
        <w:pStyle w:val="Ttulo1"/>
        <w:ind w:left="0" w:right="3"/>
        <w:rPr>
          <w:rStyle w:val="Refdecomentrio"/>
          <w:b w:val="0"/>
          <w:bCs w:val="0"/>
          <w:lang w:val="pt-BR"/>
        </w:rPr>
      </w:pPr>
      <w:r w:rsidRPr="00350367">
        <w:rPr>
          <w:sz w:val="24"/>
          <w:szCs w:val="24"/>
          <w:lang w:val="pt-BR"/>
        </w:rPr>
        <w:t>R</w:t>
      </w:r>
      <w:r w:rsidR="00F632AA">
        <w:rPr>
          <w:sz w:val="24"/>
          <w:szCs w:val="24"/>
          <w:lang w:val="pt-BR"/>
        </w:rPr>
        <w:t>EFERÊNCIAS</w:t>
      </w:r>
    </w:p>
    <w:p w14:paraId="725A190F" w14:textId="77777777" w:rsidR="00F632AA" w:rsidRDefault="00F632AA" w:rsidP="00F632AA">
      <w:pPr>
        <w:pStyle w:val="Ttulo1"/>
        <w:ind w:left="0" w:right="3"/>
        <w:rPr>
          <w:sz w:val="24"/>
          <w:szCs w:val="24"/>
          <w:lang w:val="pt-BR"/>
        </w:rPr>
      </w:pPr>
    </w:p>
    <w:p w14:paraId="7380D1D8" w14:textId="392A296C" w:rsidR="000D1AAD" w:rsidRDefault="000D1AAD" w:rsidP="000D1AAD">
      <w:pPr>
        <w:pStyle w:val="Corpodetexto"/>
        <w:ind w:right="3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BRASIL. Ministério da Saúde. Diretrizes técnicas. </w:t>
      </w:r>
      <w:r w:rsidRPr="000D47F2">
        <w:rPr>
          <w:b/>
          <w:sz w:val="24"/>
          <w:szCs w:val="24"/>
          <w:lang w:val="pt-BR"/>
        </w:rPr>
        <w:t>Vigilância da esquistossomose mansoni</w:t>
      </w:r>
      <w:r>
        <w:rPr>
          <w:sz w:val="24"/>
          <w:szCs w:val="24"/>
          <w:lang w:val="pt-BR"/>
        </w:rPr>
        <w:t>, 4ª edição, Brasília, DF, 2014.</w:t>
      </w:r>
    </w:p>
    <w:p w14:paraId="2183D5F3" w14:textId="77BB3283" w:rsidR="004B6741" w:rsidRPr="00350367" w:rsidRDefault="004B6741" w:rsidP="000D1AAD">
      <w:pPr>
        <w:pStyle w:val="Corpodetexto"/>
        <w:ind w:right="3"/>
        <w:jc w:val="both"/>
        <w:rPr>
          <w:sz w:val="24"/>
          <w:szCs w:val="24"/>
          <w:lang w:val="pt-BR"/>
        </w:rPr>
      </w:pPr>
      <w:r w:rsidRPr="004B6741">
        <w:rPr>
          <w:sz w:val="24"/>
          <w:szCs w:val="24"/>
          <w:lang w:val="pt-BR"/>
        </w:rPr>
        <w:t xml:space="preserve">CARACIOLO, Morgana de Freitas; MELO, Denise da Silva; QUININO, Louisiana Regadas Macedo de. Avaliação normativa das ações dos enfermeiros da saúde da família no controle da esquistossomose em Pernambuco. </w:t>
      </w:r>
      <w:r>
        <w:rPr>
          <w:b/>
          <w:sz w:val="24"/>
          <w:szCs w:val="24"/>
          <w:lang w:val="pt-BR"/>
        </w:rPr>
        <w:t>Revista Saúde em Debate</w:t>
      </w:r>
      <w:r>
        <w:rPr>
          <w:sz w:val="24"/>
          <w:szCs w:val="24"/>
          <w:lang w:val="pt-BR"/>
        </w:rPr>
        <w:t xml:space="preserve">, Rio de Janeiro, v. 40, </w:t>
      </w:r>
      <w:r w:rsidRPr="004B6741">
        <w:rPr>
          <w:sz w:val="24"/>
          <w:szCs w:val="24"/>
          <w:lang w:val="pt-BR"/>
        </w:rPr>
        <w:t>n. 111, p. 1</w:t>
      </w:r>
      <w:r>
        <w:rPr>
          <w:sz w:val="24"/>
          <w:szCs w:val="24"/>
          <w:lang w:val="pt-BR"/>
        </w:rPr>
        <w:t>53-168, 2016</w:t>
      </w:r>
      <w:r w:rsidRPr="004B6741">
        <w:rPr>
          <w:sz w:val="24"/>
          <w:szCs w:val="24"/>
          <w:lang w:val="pt-BR"/>
        </w:rPr>
        <w:t>.</w:t>
      </w:r>
    </w:p>
    <w:p w14:paraId="2FFF2FCD" w14:textId="11A7A891" w:rsidR="00E72771" w:rsidRDefault="00523B20" w:rsidP="00523B20">
      <w:pPr>
        <w:pStyle w:val="Corpodetexto"/>
        <w:ind w:right="3"/>
        <w:jc w:val="both"/>
        <w:rPr>
          <w:sz w:val="24"/>
          <w:szCs w:val="24"/>
          <w:lang w:val="pt-BR"/>
        </w:rPr>
      </w:pPr>
      <w:r w:rsidRPr="00523B20">
        <w:rPr>
          <w:sz w:val="24"/>
          <w:szCs w:val="24"/>
          <w:lang w:val="pt-BR"/>
        </w:rPr>
        <w:t>MELO</w:t>
      </w:r>
      <w:r>
        <w:rPr>
          <w:sz w:val="24"/>
          <w:szCs w:val="24"/>
          <w:lang w:val="pt-BR"/>
        </w:rPr>
        <w:t>, Andrea Gomes Santana de et al</w:t>
      </w:r>
      <w:r w:rsidRPr="00523B20">
        <w:rPr>
          <w:sz w:val="24"/>
          <w:szCs w:val="24"/>
          <w:lang w:val="pt-BR"/>
        </w:rPr>
        <w:t xml:space="preserve">. </w:t>
      </w:r>
      <w:r w:rsidR="004B6741" w:rsidRPr="004B6741">
        <w:rPr>
          <w:sz w:val="24"/>
          <w:szCs w:val="24"/>
          <w:lang w:val="pt-BR"/>
        </w:rPr>
        <w:t xml:space="preserve">Esquistossomose </w:t>
      </w:r>
      <w:proofErr w:type="spellStart"/>
      <w:r w:rsidR="004B6741" w:rsidRPr="004B6741">
        <w:rPr>
          <w:sz w:val="24"/>
          <w:szCs w:val="24"/>
          <w:lang w:val="pt-BR"/>
        </w:rPr>
        <w:t>mansônica</w:t>
      </w:r>
      <w:proofErr w:type="spellEnd"/>
      <w:r w:rsidR="004B6741" w:rsidRPr="004B6741">
        <w:rPr>
          <w:sz w:val="24"/>
          <w:szCs w:val="24"/>
          <w:lang w:val="pt-BR"/>
        </w:rPr>
        <w:t xml:space="preserve"> em famílias de trabalhadores da pesca de área endêmica de Alagoas</w:t>
      </w:r>
      <w:r w:rsidRPr="004B6741">
        <w:rPr>
          <w:sz w:val="24"/>
          <w:szCs w:val="24"/>
          <w:lang w:val="pt-BR"/>
        </w:rPr>
        <w:t xml:space="preserve">. </w:t>
      </w:r>
      <w:r>
        <w:rPr>
          <w:b/>
          <w:sz w:val="24"/>
          <w:szCs w:val="24"/>
          <w:lang w:val="pt-BR"/>
        </w:rPr>
        <w:t>Escola</w:t>
      </w:r>
      <w:r w:rsidRPr="00523B20">
        <w:rPr>
          <w:b/>
          <w:sz w:val="24"/>
          <w:szCs w:val="24"/>
          <w:lang w:val="pt-BR"/>
        </w:rPr>
        <w:t xml:space="preserve"> Anna Nery</w:t>
      </w:r>
      <w:r>
        <w:rPr>
          <w:b/>
          <w:sz w:val="24"/>
          <w:szCs w:val="24"/>
          <w:lang w:val="pt-BR"/>
        </w:rPr>
        <w:t xml:space="preserve"> Revista de </w:t>
      </w:r>
      <w:r>
        <w:rPr>
          <w:b/>
          <w:sz w:val="24"/>
          <w:szCs w:val="24"/>
          <w:lang w:val="pt-BR"/>
        </w:rPr>
        <w:lastRenderedPageBreak/>
        <w:t>Enfermagem</w:t>
      </w:r>
      <w:r>
        <w:rPr>
          <w:sz w:val="24"/>
          <w:szCs w:val="24"/>
          <w:lang w:val="pt-BR"/>
        </w:rPr>
        <w:t>, Rio de Janeiro, v. 23, n. 1, e20180150, 2019</w:t>
      </w:r>
      <w:r w:rsidRPr="00523B20">
        <w:rPr>
          <w:sz w:val="24"/>
          <w:szCs w:val="24"/>
          <w:lang w:val="pt-BR"/>
        </w:rPr>
        <w:t>.</w:t>
      </w:r>
    </w:p>
    <w:p w14:paraId="6BD98757" w14:textId="437450AA" w:rsidR="00350367" w:rsidRDefault="00523B20" w:rsidP="00DC7F88">
      <w:pPr>
        <w:pStyle w:val="Corpodetexto"/>
        <w:ind w:right="3"/>
        <w:jc w:val="both"/>
        <w:rPr>
          <w:sz w:val="24"/>
          <w:szCs w:val="24"/>
          <w:lang w:val="pt-BR"/>
        </w:rPr>
      </w:pPr>
      <w:r w:rsidRPr="00523B20">
        <w:rPr>
          <w:sz w:val="24"/>
          <w:szCs w:val="24"/>
          <w:lang w:val="pt-BR"/>
        </w:rPr>
        <w:t xml:space="preserve">OLIVEIRA, </w:t>
      </w:r>
      <w:r>
        <w:rPr>
          <w:sz w:val="24"/>
          <w:szCs w:val="24"/>
          <w:lang w:val="pt-BR"/>
        </w:rPr>
        <w:t xml:space="preserve">Emília </w:t>
      </w:r>
      <w:proofErr w:type="spellStart"/>
      <w:r>
        <w:rPr>
          <w:sz w:val="24"/>
          <w:szCs w:val="24"/>
          <w:lang w:val="pt-BR"/>
        </w:rPr>
        <w:t>Carolle</w:t>
      </w:r>
      <w:proofErr w:type="spellEnd"/>
      <w:r>
        <w:rPr>
          <w:sz w:val="24"/>
          <w:szCs w:val="24"/>
          <w:lang w:val="pt-BR"/>
        </w:rPr>
        <w:t xml:space="preserve"> Azevedo de et al</w:t>
      </w:r>
      <w:r w:rsidRPr="00523B20">
        <w:rPr>
          <w:sz w:val="24"/>
          <w:szCs w:val="24"/>
          <w:lang w:val="pt-BR"/>
        </w:rPr>
        <w:t>. Investigação sobre os casos e óbitos por esquistossomose na cidade do Recife,</w:t>
      </w:r>
      <w:r>
        <w:rPr>
          <w:sz w:val="24"/>
          <w:szCs w:val="24"/>
          <w:lang w:val="pt-BR"/>
        </w:rPr>
        <w:t xml:space="preserve"> Pernambuco, Brasil, 2005-2013. </w:t>
      </w:r>
      <w:r w:rsidRPr="00523B20">
        <w:rPr>
          <w:b/>
          <w:sz w:val="24"/>
          <w:szCs w:val="24"/>
          <w:lang w:val="pt-BR"/>
        </w:rPr>
        <w:t>Revista Epidemiologia e Serviços de Saúde</w:t>
      </w:r>
      <w:r>
        <w:rPr>
          <w:sz w:val="24"/>
          <w:szCs w:val="24"/>
          <w:lang w:val="pt-BR"/>
        </w:rPr>
        <w:t>,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Brasília,</w:t>
      </w:r>
      <w:r w:rsidRPr="00523B20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v. 27, n. 4, e2017190, 2018</w:t>
      </w:r>
      <w:r w:rsidRPr="00523B20">
        <w:rPr>
          <w:sz w:val="24"/>
          <w:szCs w:val="24"/>
          <w:lang w:val="pt-BR"/>
        </w:rPr>
        <w:t>.</w:t>
      </w:r>
    </w:p>
    <w:p w14:paraId="60476EAF" w14:textId="2F6E231D" w:rsidR="007C2353" w:rsidRDefault="007C2353" w:rsidP="00DC7F88">
      <w:pPr>
        <w:pStyle w:val="Corpodetexto"/>
        <w:ind w:right="3"/>
        <w:jc w:val="both"/>
        <w:rPr>
          <w:sz w:val="24"/>
          <w:szCs w:val="24"/>
          <w:lang w:val="pt-BR"/>
        </w:rPr>
      </w:pPr>
    </w:p>
    <w:p w14:paraId="7C96B861" w14:textId="317FD1EA" w:rsidR="007C2353" w:rsidRPr="00662DC7" w:rsidRDefault="00662DC7" w:rsidP="00662DC7">
      <w:pPr>
        <w:spacing w:line="249" w:lineRule="auto"/>
        <w:ind w:right="3"/>
        <w:jc w:val="both"/>
        <w:rPr>
          <w:sz w:val="18"/>
          <w:szCs w:val="18"/>
          <w:u w:val="single"/>
          <w:lang w:val="pt-BR"/>
        </w:rPr>
      </w:pPr>
      <w:r w:rsidRPr="00662DC7">
        <w:rPr>
          <w:sz w:val="18"/>
          <w:szCs w:val="18"/>
          <w:lang w:val="pt-BR"/>
        </w:rPr>
        <w:t>¹</w:t>
      </w:r>
      <w:r w:rsidR="007C2353" w:rsidRPr="00662DC7">
        <w:rPr>
          <w:sz w:val="18"/>
          <w:szCs w:val="18"/>
          <w:lang w:val="pt-BR"/>
        </w:rPr>
        <w:t xml:space="preserve">Emanuel Barbosa dos Santos (Graduando em Enfermagem, Universidade Tiradentes) </w:t>
      </w:r>
      <w:r w:rsidR="007C2353" w:rsidRPr="00662DC7">
        <w:rPr>
          <w:sz w:val="18"/>
          <w:szCs w:val="18"/>
          <w:lang w:val="pt-BR"/>
        </w:rPr>
        <w:t>E</w:t>
      </w:r>
      <w:r w:rsidR="007C2353" w:rsidRPr="00662DC7">
        <w:rPr>
          <w:sz w:val="18"/>
          <w:szCs w:val="18"/>
          <w:lang w:val="pt-BR"/>
        </w:rPr>
        <w:t>-mail:</w:t>
      </w:r>
      <w:r w:rsidR="007C2353" w:rsidRPr="00662DC7">
        <w:rPr>
          <w:sz w:val="18"/>
          <w:szCs w:val="18"/>
          <w:lang w:val="pt-BR"/>
        </w:rPr>
        <w:t xml:space="preserve"> </w:t>
      </w:r>
      <w:r w:rsidR="007C2353" w:rsidRPr="00662DC7">
        <w:rPr>
          <w:sz w:val="18"/>
          <w:szCs w:val="18"/>
          <w:lang w:val="pt-BR"/>
        </w:rPr>
        <w:t>emanuel_biel@hotmail.com</w:t>
      </w:r>
    </w:p>
    <w:p w14:paraId="73DF59B9" w14:textId="72513C36" w:rsidR="007C2353" w:rsidRPr="00662DC7" w:rsidRDefault="00662DC7" w:rsidP="00662DC7">
      <w:pPr>
        <w:spacing w:line="249" w:lineRule="auto"/>
        <w:ind w:right="3"/>
        <w:jc w:val="both"/>
        <w:rPr>
          <w:sz w:val="18"/>
          <w:szCs w:val="18"/>
          <w:lang w:val="pt-BR"/>
        </w:rPr>
      </w:pPr>
      <w:r w:rsidRPr="00662DC7">
        <w:rPr>
          <w:sz w:val="18"/>
          <w:szCs w:val="18"/>
          <w:lang w:val="pt-BR"/>
        </w:rPr>
        <w:t>²</w:t>
      </w:r>
      <w:r w:rsidR="007C2353" w:rsidRPr="00662DC7">
        <w:rPr>
          <w:sz w:val="18"/>
          <w:szCs w:val="18"/>
          <w:lang w:val="pt-BR"/>
        </w:rPr>
        <w:t>Mariana Durães Lopes (Graduanda em Enfermagem, Universidade Tiradentes)</w:t>
      </w:r>
      <w:r w:rsidR="007C2353" w:rsidRPr="00662DC7">
        <w:rPr>
          <w:sz w:val="18"/>
          <w:szCs w:val="18"/>
          <w:lang w:val="pt-BR"/>
        </w:rPr>
        <w:t xml:space="preserve"> E-mail: mariana_levita@outlook.com</w:t>
      </w:r>
    </w:p>
    <w:p w14:paraId="5A8204D1" w14:textId="4872AC85" w:rsidR="007C2353" w:rsidRPr="00662DC7" w:rsidRDefault="00662DC7" w:rsidP="00662DC7">
      <w:pPr>
        <w:pStyle w:val="Textodecomentrio"/>
        <w:jc w:val="both"/>
        <w:rPr>
          <w:sz w:val="18"/>
          <w:szCs w:val="18"/>
          <w:lang w:val="pt-BR"/>
        </w:rPr>
      </w:pPr>
      <w:r w:rsidRPr="00662DC7">
        <w:rPr>
          <w:sz w:val="18"/>
          <w:szCs w:val="18"/>
          <w:lang w:val="pt-BR"/>
        </w:rPr>
        <w:t>³</w:t>
      </w:r>
      <w:r w:rsidR="007C2353" w:rsidRPr="00662DC7">
        <w:rPr>
          <w:sz w:val="18"/>
          <w:szCs w:val="18"/>
          <w:lang w:val="pt-BR"/>
        </w:rPr>
        <w:t>Flávia Resende Diniz Acioli (Graduada em Enfermagem pela Universidade Tiradentes, Mestre em Biotecnologia Industrial, Pós-graduada em Gestão de Saúde e da Família, Pós-graduada em Auditoria e Regulação em Saúde)</w:t>
      </w:r>
      <w:r w:rsidR="007C2353" w:rsidRPr="00662DC7">
        <w:rPr>
          <w:sz w:val="18"/>
          <w:szCs w:val="18"/>
          <w:lang w:val="pt-BR"/>
        </w:rPr>
        <w:t xml:space="preserve"> E-mail: flavinhadiniz_se@hotmail.com</w:t>
      </w:r>
    </w:p>
    <w:p w14:paraId="64CEF264" w14:textId="77777777" w:rsidR="007C2353" w:rsidRPr="00DC7F88" w:rsidRDefault="007C2353">
      <w:pPr>
        <w:pStyle w:val="Corpodetexto"/>
        <w:ind w:right="3"/>
        <w:jc w:val="both"/>
        <w:rPr>
          <w:sz w:val="24"/>
          <w:szCs w:val="24"/>
          <w:lang w:val="pt-BR"/>
        </w:rPr>
      </w:pPr>
    </w:p>
    <w:sectPr w:rsidR="007C2353" w:rsidRPr="00DC7F88" w:rsidSect="00D93693">
      <w:footerReference w:type="default" r:id="rId7"/>
      <w:pgSz w:w="11910" w:h="16840"/>
      <w:pgMar w:top="1701" w:right="1134" w:bottom="1701" w:left="1134" w:header="0" w:footer="9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2635B" w14:textId="77777777" w:rsidR="0065222B" w:rsidRDefault="0065222B">
      <w:r>
        <w:separator/>
      </w:r>
    </w:p>
  </w:endnote>
  <w:endnote w:type="continuationSeparator" w:id="0">
    <w:p w14:paraId="264D7C0E" w14:textId="77777777" w:rsidR="0065222B" w:rsidRDefault="0065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C90F7" w14:textId="7CBC7D8A" w:rsidR="00EA0088" w:rsidRDefault="00EA008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55F23" w14:textId="77777777" w:rsidR="0065222B" w:rsidRDefault="0065222B">
      <w:r>
        <w:separator/>
      </w:r>
    </w:p>
  </w:footnote>
  <w:footnote w:type="continuationSeparator" w:id="0">
    <w:p w14:paraId="31CF1150" w14:textId="77777777" w:rsidR="0065222B" w:rsidRDefault="00652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F2F18"/>
    <w:multiLevelType w:val="hybridMultilevel"/>
    <w:tmpl w:val="F086EA9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71"/>
    <w:rsid w:val="00001B10"/>
    <w:rsid w:val="00007A5E"/>
    <w:rsid w:val="000367D0"/>
    <w:rsid w:val="00052F04"/>
    <w:rsid w:val="00092DAF"/>
    <w:rsid w:val="000D1AAD"/>
    <w:rsid w:val="000D47F2"/>
    <w:rsid w:val="0013296F"/>
    <w:rsid w:val="0013523C"/>
    <w:rsid w:val="00136D69"/>
    <w:rsid w:val="001F7E0A"/>
    <w:rsid w:val="00212C73"/>
    <w:rsid w:val="00220411"/>
    <w:rsid w:val="00267626"/>
    <w:rsid w:val="00292634"/>
    <w:rsid w:val="002B09DC"/>
    <w:rsid w:val="002C74CD"/>
    <w:rsid w:val="002E0E20"/>
    <w:rsid w:val="002F1FA0"/>
    <w:rsid w:val="00303A96"/>
    <w:rsid w:val="00350367"/>
    <w:rsid w:val="00353C63"/>
    <w:rsid w:val="00374785"/>
    <w:rsid w:val="003B16CF"/>
    <w:rsid w:val="003C785E"/>
    <w:rsid w:val="003D2242"/>
    <w:rsid w:val="004469F5"/>
    <w:rsid w:val="00491E74"/>
    <w:rsid w:val="004B6741"/>
    <w:rsid w:val="004D1799"/>
    <w:rsid w:val="004E2A3C"/>
    <w:rsid w:val="004F7548"/>
    <w:rsid w:val="00505799"/>
    <w:rsid w:val="00523B20"/>
    <w:rsid w:val="00597461"/>
    <w:rsid w:val="005D02EA"/>
    <w:rsid w:val="0061019E"/>
    <w:rsid w:val="00616E4C"/>
    <w:rsid w:val="00645EC2"/>
    <w:rsid w:val="0065222B"/>
    <w:rsid w:val="00662DC7"/>
    <w:rsid w:val="00671F68"/>
    <w:rsid w:val="006E5D23"/>
    <w:rsid w:val="006F4331"/>
    <w:rsid w:val="007270BA"/>
    <w:rsid w:val="00746C12"/>
    <w:rsid w:val="007515E4"/>
    <w:rsid w:val="0077000A"/>
    <w:rsid w:val="00776E1F"/>
    <w:rsid w:val="0078792F"/>
    <w:rsid w:val="007B6745"/>
    <w:rsid w:val="007C2353"/>
    <w:rsid w:val="007D603F"/>
    <w:rsid w:val="007E58A3"/>
    <w:rsid w:val="00823964"/>
    <w:rsid w:val="008330FF"/>
    <w:rsid w:val="0084400A"/>
    <w:rsid w:val="00873940"/>
    <w:rsid w:val="008B2F17"/>
    <w:rsid w:val="008B342A"/>
    <w:rsid w:val="008C6CC2"/>
    <w:rsid w:val="008D13B4"/>
    <w:rsid w:val="008F367B"/>
    <w:rsid w:val="00953A62"/>
    <w:rsid w:val="009C4C19"/>
    <w:rsid w:val="009E498B"/>
    <w:rsid w:val="00A000BC"/>
    <w:rsid w:val="00A035AC"/>
    <w:rsid w:val="00A238F5"/>
    <w:rsid w:val="00A56636"/>
    <w:rsid w:val="00A63E58"/>
    <w:rsid w:val="00AF0FA1"/>
    <w:rsid w:val="00B60411"/>
    <w:rsid w:val="00B8340B"/>
    <w:rsid w:val="00B85F75"/>
    <w:rsid w:val="00BF47F4"/>
    <w:rsid w:val="00C3413B"/>
    <w:rsid w:val="00C8660A"/>
    <w:rsid w:val="00C9212B"/>
    <w:rsid w:val="00D61AE4"/>
    <w:rsid w:val="00D7313A"/>
    <w:rsid w:val="00D83E72"/>
    <w:rsid w:val="00D93693"/>
    <w:rsid w:val="00DC7F88"/>
    <w:rsid w:val="00E46234"/>
    <w:rsid w:val="00E61534"/>
    <w:rsid w:val="00E72771"/>
    <w:rsid w:val="00EA0088"/>
    <w:rsid w:val="00EE3491"/>
    <w:rsid w:val="00F12844"/>
    <w:rsid w:val="00F268FA"/>
    <w:rsid w:val="00F632AA"/>
    <w:rsid w:val="00FA1D5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4DF34"/>
  <w15:docId w15:val="{C81DE266-BCAF-467D-9D08-5085503E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996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F0F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0FA1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AF0F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0FA1"/>
    <w:rPr>
      <w:rFonts w:ascii="Arial" w:eastAsia="Arial" w:hAnsi="Arial" w:cs="Arial"/>
    </w:rPr>
  </w:style>
  <w:style w:type="paragraph" w:customStyle="1" w:styleId="Texto">
    <w:name w:val="Texto"/>
    <w:basedOn w:val="Corpodetexto"/>
    <w:link w:val="TextoChar"/>
    <w:uiPriority w:val="1"/>
    <w:qFormat/>
    <w:rsid w:val="00350367"/>
    <w:pPr>
      <w:spacing w:before="1" w:line="360" w:lineRule="auto"/>
      <w:ind w:right="3" w:firstLine="851"/>
      <w:jc w:val="both"/>
    </w:pPr>
    <w:rPr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50367"/>
    <w:rPr>
      <w:rFonts w:ascii="Arial" w:eastAsia="Arial" w:hAnsi="Arial" w:cs="Arial"/>
      <w:sz w:val="19"/>
      <w:szCs w:val="19"/>
    </w:rPr>
  </w:style>
  <w:style w:type="character" w:customStyle="1" w:styleId="TextoChar">
    <w:name w:val="Texto Char"/>
    <w:basedOn w:val="CorpodetextoChar"/>
    <w:link w:val="Texto"/>
    <w:uiPriority w:val="1"/>
    <w:rsid w:val="00350367"/>
    <w:rPr>
      <w:rFonts w:ascii="Arial" w:eastAsia="Arial" w:hAnsi="Arial" w:cs="Arial"/>
      <w:sz w:val="24"/>
      <w:szCs w:val="24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8C6CC2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C6CC2"/>
    <w:rPr>
      <w:i/>
      <w:iCs/>
    </w:rPr>
  </w:style>
  <w:style w:type="character" w:customStyle="1" w:styleId="ref">
    <w:name w:val="ref"/>
    <w:basedOn w:val="Fontepargpadro"/>
    <w:rsid w:val="008C6CC2"/>
  </w:style>
  <w:style w:type="paragraph" w:styleId="Legenda">
    <w:name w:val="caption"/>
    <w:basedOn w:val="Normal"/>
    <w:next w:val="Normal"/>
    <w:uiPriority w:val="35"/>
    <w:unhideWhenUsed/>
    <w:qFormat/>
    <w:rsid w:val="00FA1D5D"/>
    <w:pPr>
      <w:spacing w:after="200"/>
    </w:pPr>
    <w:rPr>
      <w:i/>
      <w:iCs/>
      <w:color w:val="1F497D" w:themeColor="text2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566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66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6636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66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6636"/>
    <w:rPr>
      <w:rFonts w:ascii="Arial" w:eastAsia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66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63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 - ble</dc:creator>
  <cp:lastModifiedBy>Mariana</cp:lastModifiedBy>
  <cp:revision>2</cp:revision>
  <dcterms:created xsi:type="dcterms:W3CDTF">2019-09-10T23:47:00Z</dcterms:created>
  <dcterms:modified xsi:type="dcterms:W3CDTF">2019-09-10T23:47:00Z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2019-01-25T00:00:00Z</vt:filetime>
  </property>
</Properties>
</file>