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81" w:rsidRPr="00062DD1" w:rsidRDefault="00155481" w:rsidP="00155481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DD1">
        <w:rPr>
          <w:rFonts w:ascii="Times New Roman" w:hAnsi="Times New Roman"/>
          <w:b/>
          <w:sz w:val="24"/>
          <w:szCs w:val="24"/>
        </w:rPr>
        <w:t>A TERAPIA GÊNICA CART-CELL COMO NOVA PERSPECTIVA NA CURA DO CANCÊR: UMA REVISÃO SISTEMÁTICA.</w:t>
      </w:r>
    </w:p>
    <w:p w:rsidR="00155481" w:rsidRPr="00062DD1" w:rsidRDefault="00155481" w:rsidP="00155481">
      <w:pPr>
        <w:spacing w:after="20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  <w:r w:rsidRPr="00062DD1">
        <w:rPr>
          <w:rFonts w:ascii="Times New Roman" w:hAnsi="Times New Roman"/>
          <w:i/>
          <w:sz w:val="24"/>
          <w:szCs w:val="24"/>
        </w:rPr>
        <w:t>Thaysa Lima Magalhães¹</w:t>
      </w:r>
      <w:r w:rsidRPr="00062DD1">
        <w:rPr>
          <w:rFonts w:ascii="Times New Roman" w:hAnsi="Times New Roman"/>
          <w:bCs/>
          <w:i/>
          <w:sz w:val="24"/>
          <w:szCs w:val="24"/>
        </w:rPr>
        <w:t>;</w:t>
      </w:r>
      <w:r w:rsidRPr="00062DD1">
        <w:rPr>
          <w:rFonts w:ascii="Times New Roman" w:hAnsi="Times New Roman"/>
          <w:i/>
          <w:sz w:val="24"/>
          <w:szCs w:val="24"/>
        </w:rPr>
        <w:t xml:space="preserve"> </w:t>
      </w:r>
      <w:bookmarkStart w:id="0" w:name="_GoBack"/>
      <w:r w:rsidR="00902B96" w:rsidRPr="00564AA2">
        <w:rPr>
          <w:rFonts w:ascii="Times New Roman" w:hAnsi="Times New Roman"/>
          <w:i/>
          <w:sz w:val="24"/>
          <w:szCs w:val="24"/>
        </w:rPr>
        <w:t xml:space="preserve">Paulo </w:t>
      </w:r>
      <w:proofErr w:type="spellStart"/>
      <w:r w:rsidR="00902B96" w:rsidRPr="00564AA2">
        <w:rPr>
          <w:rFonts w:ascii="Times New Roman" w:hAnsi="Times New Roman"/>
          <w:i/>
          <w:sz w:val="24"/>
          <w:szCs w:val="24"/>
        </w:rPr>
        <w:t>Egildo</w:t>
      </w:r>
      <w:proofErr w:type="spellEnd"/>
      <w:r w:rsidR="00902B96">
        <w:rPr>
          <w:rFonts w:ascii="Times New Roman" w:hAnsi="Times New Roman"/>
          <w:i/>
          <w:sz w:val="24"/>
          <w:szCs w:val="24"/>
        </w:rPr>
        <w:t xml:space="preserve"> Gomes de Carvalho</w:t>
      </w:r>
      <w:bookmarkEnd w:id="0"/>
      <w:r w:rsidR="00902B96" w:rsidRPr="00564AA2">
        <w:rPr>
          <w:rFonts w:ascii="Times New Roman" w:hAnsi="Times New Roman"/>
          <w:i/>
          <w:sz w:val="24"/>
          <w:szCs w:val="24"/>
        </w:rPr>
        <w:t>¹</w:t>
      </w:r>
      <w:r w:rsidR="00902B96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062DD1">
        <w:rPr>
          <w:rFonts w:ascii="Times New Roman" w:hAnsi="Times New Roman"/>
          <w:i/>
          <w:sz w:val="24"/>
          <w:szCs w:val="24"/>
        </w:rPr>
        <w:t>Nayze</w:t>
      </w:r>
      <w:proofErr w:type="spellEnd"/>
      <w:r w:rsidRPr="00062DD1">
        <w:rPr>
          <w:rFonts w:ascii="Times New Roman" w:hAnsi="Times New Roman"/>
          <w:i/>
          <w:sz w:val="24"/>
          <w:szCs w:val="24"/>
        </w:rPr>
        <w:t xml:space="preserve"> Lucena </w:t>
      </w:r>
      <w:proofErr w:type="spellStart"/>
      <w:r w:rsidRPr="00062DD1">
        <w:rPr>
          <w:rFonts w:ascii="Times New Roman" w:hAnsi="Times New Roman"/>
          <w:i/>
          <w:sz w:val="24"/>
          <w:szCs w:val="24"/>
        </w:rPr>
        <w:t>Sangreman</w:t>
      </w:r>
      <w:proofErr w:type="spellEnd"/>
      <w:r w:rsidRPr="00062DD1">
        <w:rPr>
          <w:rFonts w:ascii="Times New Roman" w:hAnsi="Times New Roman"/>
          <w:i/>
          <w:sz w:val="24"/>
          <w:szCs w:val="24"/>
        </w:rPr>
        <w:t xml:space="preserve"> Aldeman².</w:t>
      </w:r>
    </w:p>
    <w:p w:rsidR="00155481" w:rsidRPr="00062DD1" w:rsidRDefault="00155481" w:rsidP="001554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62DD1">
        <w:rPr>
          <w:rFonts w:ascii="Times New Roman" w:hAnsi="Times New Roman"/>
          <w:i/>
          <w:sz w:val="24"/>
          <w:szCs w:val="24"/>
          <w:vertAlign w:val="superscript"/>
        </w:rPr>
        <w:t>1</w:t>
      </w:r>
      <w:proofErr w:type="gramEnd"/>
      <w:r w:rsidRPr="00062DD1">
        <w:rPr>
          <w:rFonts w:ascii="Times New Roman" w:hAnsi="Times New Roman"/>
          <w:i/>
          <w:sz w:val="24"/>
          <w:szCs w:val="24"/>
        </w:rPr>
        <w:t xml:space="preserve"> </w:t>
      </w:r>
      <w:r w:rsidR="00385297">
        <w:rPr>
          <w:rFonts w:ascii="Times New Roman" w:hAnsi="Times New Roman"/>
          <w:i/>
          <w:sz w:val="24"/>
          <w:szCs w:val="24"/>
        </w:rPr>
        <w:t>Acadêmica</w:t>
      </w:r>
      <w:r w:rsidRPr="00062DD1">
        <w:rPr>
          <w:rFonts w:ascii="Times New Roman" w:hAnsi="Times New Roman"/>
          <w:i/>
          <w:sz w:val="24"/>
          <w:szCs w:val="24"/>
        </w:rPr>
        <w:t xml:space="preserve"> de Medicina da Faculdade de Ciências Humanas, Exatas e da Saúde do Piauí (FAHESP/IESVAP).</w:t>
      </w:r>
    </w:p>
    <w:p w:rsidR="00155481" w:rsidRPr="00062DD1" w:rsidRDefault="00155481" w:rsidP="00155481">
      <w:pPr>
        <w:spacing w:after="20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62DD1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</w:t>
      </w:r>
      <w:proofErr w:type="gramStart"/>
      <w:r w:rsidRPr="00062DD1">
        <w:rPr>
          <w:rFonts w:ascii="Times New Roman" w:hAnsi="Times New Roman"/>
          <w:i/>
          <w:sz w:val="24"/>
          <w:szCs w:val="24"/>
        </w:rPr>
        <w:t>²</w:t>
      </w:r>
      <w:proofErr w:type="gramEnd"/>
      <w:r w:rsidRPr="00062DD1">
        <w:rPr>
          <w:rFonts w:ascii="Times New Roman" w:hAnsi="Times New Roman"/>
          <w:i/>
          <w:sz w:val="24"/>
          <w:szCs w:val="24"/>
        </w:rPr>
        <w:t xml:space="preserve"> Médica Patologista e Mestre em Patologia -UFMG. Docência UFPI e IESVAP.</w:t>
      </w:r>
    </w:p>
    <w:p w:rsidR="00155481" w:rsidRPr="00062DD1" w:rsidRDefault="008F1FCD" w:rsidP="008F1FCD">
      <w:pPr>
        <w:spacing w:after="20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Email</w:t>
      </w:r>
      <w:proofErr w:type="spellEnd"/>
      <w:r>
        <w:rPr>
          <w:rFonts w:ascii="Times New Roman" w:hAnsi="Times New Roman"/>
          <w:i/>
          <w:sz w:val="24"/>
          <w:szCs w:val="24"/>
        </w:rPr>
        <w:t>: nayzealdeman@gmail.com</w:t>
      </w:r>
    </w:p>
    <w:p w:rsidR="008F1FCD" w:rsidRDefault="00155481" w:rsidP="001554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2DD1">
        <w:rPr>
          <w:rFonts w:ascii="Times New Roman" w:hAnsi="Times New Roman"/>
          <w:b/>
          <w:sz w:val="24"/>
          <w:szCs w:val="24"/>
        </w:rPr>
        <w:t>Introdução</w:t>
      </w:r>
      <w:r w:rsidR="00CD401A">
        <w:rPr>
          <w:rFonts w:ascii="Times New Roman" w:hAnsi="Times New Roman"/>
          <w:b/>
          <w:sz w:val="24"/>
          <w:szCs w:val="24"/>
        </w:rPr>
        <w:t>:</w:t>
      </w:r>
      <w:r w:rsidRPr="00062DD1">
        <w:rPr>
          <w:rFonts w:ascii="Times New Roman" w:hAnsi="Times New Roman"/>
          <w:sz w:val="24"/>
          <w:szCs w:val="24"/>
        </w:rPr>
        <w:t xml:space="preserve"> Entende-se terapia gênica como a capacidade do melhoramento genético por meio da corr</w:t>
      </w:r>
      <w:r w:rsidR="004F70B0" w:rsidRPr="00062DD1">
        <w:rPr>
          <w:rFonts w:ascii="Times New Roman" w:hAnsi="Times New Roman"/>
          <w:sz w:val="24"/>
          <w:szCs w:val="24"/>
        </w:rPr>
        <w:t>eção de genes alterados (mutações</w:t>
      </w:r>
      <w:r w:rsidRPr="00062DD1">
        <w:rPr>
          <w:rFonts w:ascii="Times New Roman" w:hAnsi="Times New Roman"/>
          <w:sz w:val="24"/>
          <w:szCs w:val="24"/>
        </w:rPr>
        <w:t xml:space="preserve">) </w:t>
      </w:r>
      <w:r w:rsidR="00CC7FCE">
        <w:rPr>
          <w:rFonts w:ascii="Times New Roman" w:hAnsi="Times New Roman"/>
          <w:sz w:val="24"/>
          <w:szCs w:val="24"/>
        </w:rPr>
        <w:t xml:space="preserve">ou modificados sítio- </w:t>
      </w:r>
      <w:proofErr w:type="spellStart"/>
      <w:r w:rsidR="00CC7FCE">
        <w:rPr>
          <w:rFonts w:ascii="Times New Roman" w:hAnsi="Times New Roman"/>
          <w:sz w:val="24"/>
          <w:szCs w:val="24"/>
        </w:rPr>
        <w:t>especifico</w:t>
      </w:r>
      <w:r w:rsidRPr="00062DD1">
        <w:rPr>
          <w:rFonts w:ascii="Times New Roman" w:hAnsi="Times New Roman"/>
          <w:sz w:val="24"/>
          <w:szCs w:val="24"/>
        </w:rPr>
        <w:t>s</w:t>
      </w:r>
      <w:proofErr w:type="spellEnd"/>
      <w:r w:rsidRPr="00062DD1">
        <w:rPr>
          <w:rFonts w:ascii="Times New Roman" w:hAnsi="Times New Roman"/>
          <w:sz w:val="24"/>
          <w:szCs w:val="24"/>
        </w:rPr>
        <w:t xml:space="preserve"> que tenham c</w:t>
      </w:r>
      <w:r w:rsidR="003D6432">
        <w:rPr>
          <w:rFonts w:ascii="Times New Roman" w:hAnsi="Times New Roman"/>
          <w:sz w:val="24"/>
          <w:szCs w:val="24"/>
        </w:rPr>
        <w:t>omo alvo o tratamento,</w:t>
      </w:r>
      <w:r w:rsidRPr="00062DD1">
        <w:rPr>
          <w:rFonts w:ascii="Times New Roman" w:hAnsi="Times New Roman"/>
          <w:sz w:val="24"/>
          <w:szCs w:val="24"/>
        </w:rPr>
        <w:t xml:space="preserve"> </w:t>
      </w:r>
      <w:r w:rsidRPr="00062DD1">
        <w:rPr>
          <w:rFonts w:ascii="Times New Roman" w:eastAsia="Times New Roman" w:hAnsi="Times New Roman"/>
          <w:sz w:val="24"/>
          <w:szCs w:val="24"/>
          <w:lang w:eastAsia="pt-BR"/>
        </w:rPr>
        <w:t xml:space="preserve">usando genes para curar doenças.  </w:t>
      </w:r>
      <w:r w:rsidR="00CD401A" w:rsidRPr="00062DD1">
        <w:rPr>
          <w:rFonts w:ascii="Times New Roman" w:hAnsi="Times New Roman"/>
          <w:sz w:val="24"/>
          <w:szCs w:val="24"/>
          <w:shd w:val="clear" w:color="auto" w:fill="FFFFFF"/>
        </w:rPr>
        <w:t>O Campo da Terapia Celular (ACT) é composto por células T (TCR-Receptores de Células T) e células T de engenharia CAR (Receptores de A</w:t>
      </w:r>
      <w:r w:rsidR="00CD401A">
        <w:rPr>
          <w:rFonts w:ascii="Times New Roman" w:hAnsi="Times New Roman"/>
          <w:sz w:val="24"/>
          <w:szCs w:val="24"/>
          <w:shd w:val="clear" w:color="auto" w:fill="FFFFFF"/>
        </w:rPr>
        <w:t>ntígenos Quiméricos) modificado</w:t>
      </w:r>
      <w:r w:rsidR="00CD401A">
        <w:rPr>
          <w:rFonts w:ascii="Times New Roman" w:eastAsia="Times New Roman" w:hAnsi="Times New Roman"/>
          <w:sz w:val="24"/>
          <w:szCs w:val="24"/>
          <w:lang w:eastAsia="pt-BR"/>
        </w:rPr>
        <w:t xml:space="preserve">, e segue </w:t>
      </w:r>
      <w:r w:rsidRPr="00062DD1">
        <w:rPr>
          <w:rFonts w:ascii="Times New Roman" w:eastAsia="Times New Roman" w:hAnsi="Times New Roman"/>
          <w:sz w:val="24"/>
          <w:szCs w:val="24"/>
          <w:lang w:eastAsia="pt-BR"/>
        </w:rPr>
        <w:t xml:space="preserve">uma linha reta: inserir o gene terapêutico em um vetor de transferência gênica e </w:t>
      </w:r>
      <w:proofErr w:type="spellStart"/>
      <w:r w:rsidRPr="00062DD1">
        <w:rPr>
          <w:rFonts w:ascii="Times New Roman" w:eastAsia="Times New Roman" w:hAnsi="Times New Roman"/>
          <w:sz w:val="24"/>
          <w:szCs w:val="24"/>
          <w:lang w:eastAsia="pt-BR"/>
        </w:rPr>
        <w:t>transduzir</w:t>
      </w:r>
      <w:proofErr w:type="spellEnd"/>
      <w:r w:rsidRPr="00062DD1">
        <w:rPr>
          <w:rFonts w:ascii="Times New Roman" w:eastAsia="Times New Roman" w:hAnsi="Times New Roman"/>
          <w:sz w:val="24"/>
          <w:szCs w:val="24"/>
          <w:lang w:eastAsia="pt-BR"/>
        </w:rPr>
        <w:t xml:space="preserve"> as células do</w:t>
      </w:r>
      <w:r w:rsidR="00376172">
        <w:rPr>
          <w:rFonts w:ascii="Times New Roman" w:eastAsia="Times New Roman" w:hAnsi="Times New Roman"/>
          <w:sz w:val="24"/>
          <w:szCs w:val="24"/>
          <w:lang w:eastAsia="pt-BR"/>
        </w:rPr>
        <w:t xml:space="preserve"> paciente, onde o vetor </w:t>
      </w:r>
      <w:r w:rsidRPr="00062DD1">
        <w:rPr>
          <w:rFonts w:ascii="Times New Roman" w:eastAsia="Times New Roman" w:hAnsi="Times New Roman"/>
          <w:sz w:val="24"/>
          <w:szCs w:val="24"/>
          <w:lang w:eastAsia="pt-BR"/>
        </w:rPr>
        <w:t>começa a direcionar a síntese de uma nova proteína que propriamente restaura um processo celular defeituoso, sem efeito adverso. Por volta de 1990 foi realizado nos EUA o primeiro protocolo clínico de terapia gênica com autorização do FDA (</w:t>
      </w:r>
      <w:proofErr w:type="spellStart"/>
      <w:r w:rsidRPr="00062DD1">
        <w:rPr>
          <w:rFonts w:ascii="Times New Roman" w:eastAsia="Times New Roman" w:hAnsi="Times New Roman"/>
          <w:sz w:val="24"/>
          <w:szCs w:val="24"/>
          <w:lang w:eastAsia="pt-BR"/>
        </w:rPr>
        <w:t>Food</w:t>
      </w:r>
      <w:proofErr w:type="spellEnd"/>
      <w:r w:rsidRPr="00062DD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062DD1">
        <w:rPr>
          <w:rFonts w:ascii="Times New Roman" w:eastAsia="Times New Roman" w:hAnsi="Times New Roman"/>
          <w:sz w:val="24"/>
          <w:szCs w:val="24"/>
          <w:lang w:eastAsia="pt-BR"/>
        </w:rPr>
        <w:t>and</w:t>
      </w:r>
      <w:proofErr w:type="spellEnd"/>
      <w:r w:rsidRPr="00062DD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062DD1">
        <w:rPr>
          <w:rFonts w:ascii="Times New Roman" w:eastAsia="Times New Roman" w:hAnsi="Times New Roman"/>
          <w:sz w:val="24"/>
          <w:szCs w:val="24"/>
          <w:lang w:eastAsia="pt-BR"/>
        </w:rPr>
        <w:t>Drug</w:t>
      </w:r>
      <w:proofErr w:type="spellEnd"/>
      <w:r w:rsidRPr="00062DD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062DD1">
        <w:rPr>
          <w:rFonts w:ascii="Times New Roman" w:eastAsia="Times New Roman" w:hAnsi="Times New Roman"/>
          <w:sz w:val="24"/>
          <w:szCs w:val="24"/>
          <w:lang w:eastAsia="pt-BR"/>
        </w:rPr>
        <w:t>Administration</w:t>
      </w:r>
      <w:proofErr w:type="spellEnd"/>
      <w:r w:rsidRPr="00062DD1">
        <w:rPr>
          <w:rFonts w:ascii="Times New Roman" w:eastAsia="Times New Roman" w:hAnsi="Times New Roman"/>
          <w:sz w:val="24"/>
          <w:szCs w:val="24"/>
          <w:lang w:eastAsia="pt-BR"/>
        </w:rPr>
        <w:t>) destinado ao tratamento de dois pacientes portadores de imunodeficiência primária</w:t>
      </w:r>
      <w:r w:rsidR="00376172">
        <w:rPr>
          <w:rFonts w:ascii="Times New Roman" w:eastAsia="Times New Roman" w:hAnsi="Times New Roman"/>
          <w:sz w:val="24"/>
          <w:szCs w:val="24"/>
          <w:lang w:eastAsia="pt-BR"/>
        </w:rPr>
        <w:t xml:space="preserve"> com resultados</w:t>
      </w:r>
      <w:r w:rsidRPr="00062DD1">
        <w:rPr>
          <w:rFonts w:ascii="Times New Roman" w:eastAsia="Times New Roman" w:hAnsi="Times New Roman"/>
          <w:sz w:val="24"/>
          <w:szCs w:val="24"/>
          <w:lang w:eastAsia="pt-BR"/>
        </w:rPr>
        <w:t xml:space="preserve"> bem sucedido</w:t>
      </w:r>
      <w:r w:rsidR="00376172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062DD1">
        <w:rPr>
          <w:rFonts w:ascii="Times New Roman" w:eastAsia="Times New Roman" w:hAnsi="Times New Roman"/>
          <w:sz w:val="24"/>
          <w:szCs w:val="24"/>
          <w:lang w:eastAsia="pt-BR"/>
        </w:rPr>
        <w:t xml:space="preserve">, sem efeitos colaterais e uma das crianças foi praticamente curada </w:t>
      </w:r>
      <w:r w:rsidR="003D6432">
        <w:rPr>
          <w:rFonts w:ascii="Times New Roman" w:eastAsia="Times New Roman" w:hAnsi="Times New Roman"/>
          <w:sz w:val="24"/>
          <w:szCs w:val="24"/>
          <w:lang w:eastAsia="pt-BR"/>
        </w:rPr>
        <w:t xml:space="preserve">da </w:t>
      </w:r>
      <w:r w:rsidR="00AB04C4">
        <w:rPr>
          <w:rFonts w:ascii="Times New Roman" w:eastAsia="Times New Roman" w:hAnsi="Times New Roman"/>
          <w:sz w:val="24"/>
          <w:szCs w:val="24"/>
          <w:lang w:eastAsia="pt-BR"/>
        </w:rPr>
        <w:t xml:space="preserve">doença e recentemente em </w:t>
      </w:r>
      <w:r w:rsidRPr="00062DD1">
        <w:rPr>
          <w:rFonts w:ascii="Times New Roman" w:eastAsia="Times New Roman" w:hAnsi="Times New Roman"/>
          <w:sz w:val="24"/>
          <w:szCs w:val="24"/>
          <w:lang w:eastAsia="pt-BR"/>
        </w:rPr>
        <w:t>outubro de 2019 uma</w:t>
      </w:r>
      <w:r w:rsidRPr="00062DD1">
        <w:rPr>
          <w:rFonts w:ascii="Times New Roman" w:hAnsi="Times New Roman"/>
          <w:sz w:val="24"/>
          <w:szCs w:val="24"/>
        </w:rPr>
        <w:t xml:space="preserve"> pesquisa feita pela equipe medica do </w:t>
      </w:r>
      <w:r w:rsidR="00CC7FCE">
        <w:rPr>
          <w:rFonts w:ascii="Times New Roman" w:hAnsi="Times New Roman"/>
          <w:sz w:val="24"/>
          <w:szCs w:val="24"/>
        </w:rPr>
        <w:t>Hospital das Clínicas de Ribeirã</w:t>
      </w:r>
      <w:r w:rsidRPr="00062DD1">
        <w:rPr>
          <w:rFonts w:ascii="Times New Roman" w:hAnsi="Times New Roman"/>
          <w:sz w:val="24"/>
          <w:szCs w:val="24"/>
        </w:rPr>
        <w:t>o Pre</w:t>
      </w:r>
      <w:r w:rsidR="00CC7FCE">
        <w:rPr>
          <w:rFonts w:ascii="Times New Roman" w:hAnsi="Times New Roman"/>
          <w:sz w:val="24"/>
          <w:szCs w:val="24"/>
        </w:rPr>
        <w:t>to mostrou o êxito da terapia gê</w:t>
      </w:r>
      <w:r w:rsidRPr="00062DD1">
        <w:rPr>
          <w:rFonts w:ascii="Times New Roman" w:hAnsi="Times New Roman"/>
          <w:sz w:val="24"/>
          <w:szCs w:val="24"/>
        </w:rPr>
        <w:t>nica CART-</w:t>
      </w:r>
      <w:proofErr w:type="spellStart"/>
      <w:r w:rsidRPr="00062DD1">
        <w:rPr>
          <w:rFonts w:ascii="Times New Roman" w:hAnsi="Times New Roman"/>
          <w:sz w:val="24"/>
          <w:szCs w:val="24"/>
        </w:rPr>
        <w:t>Cell</w:t>
      </w:r>
      <w:proofErr w:type="spellEnd"/>
      <w:r w:rsidR="00F74DC8" w:rsidRPr="00062DD1">
        <w:rPr>
          <w:rFonts w:ascii="Times New Roman" w:hAnsi="Times New Roman"/>
          <w:sz w:val="24"/>
          <w:szCs w:val="24"/>
        </w:rPr>
        <w:t xml:space="preserve"> (</w:t>
      </w:r>
      <w:r w:rsidR="00F74DC8" w:rsidRPr="00062DD1">
        <w:rPr>
          <w:rFonts w:ascii="Times New Roman" w:hAnsi="Times New Roman"/>
          <w:sz w:val="24"/>
          <w:szCs w:val="24"/>
          <w:shd w:val="clear" w:color="auto" w:fill="FFFFFF"/>
        </w:rPr>
        <w:t>receptor de antígeno quimérico de células T)</w:t>
      </w:r>
      <w:r w:rsidRPr="00062DD1">
        <w:rPr>
          <w:rFonts w:ascii="Times New Roman" w:hAnsi="Times New Roman"/>
          <w:sz w:val="24"/>
          <w:szCs w:val="24"/>
        </w:rPr>
        <w:t xml:space="preserve"> no combate ao câncer te</w:t>
      </w:r>
      <w:r w:rsidR="00AB04C4">
        <w:rPr>
          <w:rFonts w:ascii="Times New Roman" w:hAnsi="Times New Roman"/>
          <w:sz w:val="24"/>
          <w:szCs w:val="24"/>
        </w:rPr>
        <w:t xml:space="preserve">rminal. Esse método consiste na </w:t>
      </w:r>
      <w:r w:rsidRPr="00062DD1">
        <w:rPr>
          <w:rFonts w:ascii="Times New Roman" w:hAnsi="Times New Roman"/>
          <w:sz w:val="24"/>
          <w:szCs w:val="24"/>
          <w:shd w:val="clear" w:color="auto" w:fill="FFFFFF"/>
        </w:rPr>
        <w:t>administração de células T geneticamente modificadas para expressarem um rece</w:t>
      </w:r>
      <w:r w:rsidR="004F70B0" w:rsidRPr="00062DD1">
        <w:rPr>
          <w:rFonts w:ascii="Times New Roman" w:hAnsi="Times New Roman"/>
          <w:sz w:val="24"/>
          <w:szCs w:val="24"/>
          <w:shd w:val="clear" w:color="auto" w:fill="FFFFFF"/>
        </w:rPr>
        <w:t>ptor quimérico de antígen</w:t>
      </w:r>
      <w:r w:rsidRPr="00062DD1">
        <w:rPr>
          <w:rFonts w:ascii="Times New Roman" w:hAnsi="Times New Roman"/>
          <w:sz w:val="24"/>
          <w:szCs w:val="24"/>
          <w:shd w:val="clear" w:color="auto" w:fill="FFFFFF"/>
        </w:rPr>
        <w:t>o (CAR),</w:t>
      </w:r>
      <w:r w:rsidRPr="00062DD1">
        <w:rPr>
          <w:rFonts w:ascii="Times New Roman" w:hAnsi="Times New Roman"/>
          <w:sz w:val="24"/>
          <w:szCs w:val="24"/>
        </w:rPr>
        <w:t xml:space="preserve"> para que possam combater as células causadoras de câncer através da modificação do DNA viral que serão inseridos nas células de defesa do paciente utilizando assim o </w:t>
      </w:r>
      <w:r w:rsidR="004F70B0" w:rsidRPr="00062DD1">
        <w:rPr>
          <w:rFonts w:ascii="Times New Roman" w:hAnsi="Times New Roman"/>
          <w:sz w:val="24"/>
          <w:szCs w:val="24"/>
        </w:rPr>
        <w:t>vírus</w:t>
      </w:r>
      <w:r w:rsidRPr="00062DD1">
        <w:rPr>
          <w:rFonts w:ascii="Times New Roman" w:hAnsi="Times New Roman"/>
          <w:sz w:val="24"/>
          <w:szCs w:val="24"/>
        </w:rPr>
        <w:t xml:space="preserve"> como vetor de transferência gênica para que o material possa ser replicado e modificado para reconh</w:t>
      </w:r>
      <w:r w:rsidR="00FA02BB">
        <w:rPr>
          <w:rFonts w:ascii="Times New Roman" w:hAnsi="Times New Roman"/>
          <w:sz w:val="24"/>
          <w:szCs w:val="24"/>
        </w:rPr>
        <w:t xml:space="preserve">ecimento das células tumorais. </w:t>
      </w:r>
      <w:r w:rsidRPr="00062DD1">
        <w:rPr>
          <w:rFonts w:ascii="Times New Roman" w:hAnsi="Times New Roman"/>
          <w:sz w:val="24"/>
          <w:szCs w:val="24"/>
        </w:rPr>
        <w:t>A introdução do material genético é feita por meio de veto</w:t>
      </w:r>
      <w:r w:rsidR="004F70B0" w:rsidRPr="00062DD1">
        <w:rPr>
          <w:rFonts w:ascii="Times New Roman" w:hAnsi="Times New Roman"/>
          <w:sz w:val="24"/>
          <w:szCs w:val="24"/>
        </w:rPr>
        <w:t xml:space="preserve">res e acontecem </w:t>
      </w:r>
      <w:r w:rsidR="00AB04C4">
        <w:rPr>
          <w:rFonts w:ascii="Times New Roman" w:hAnsi="Times New Roman"/>
          <w:sz w:val="24"/>
          <w:szCs w:val="24"/>
        </w:rPr>
        <w:t>com a</w:t>
      </w:r>
      <w:r w:rsidRPr="00062DD1">
        <w:rPr>
          <w:rFonts w:ascii="Times New Roman" w:hAnsi="Times New Roman"/>
          <w:sz w:val="24"/>
          <w:szCs w:val="24"/>
        </w:rPr>
        <w:t xml:space="preserve"> estratégia </w:t>
      </w:r>
      <w:proofErr w:type="spellStart"/>
      <w:proofErr w:type="gramStart"/>
      <w:r w:rsidRPr="00062DD1">
        <w:rPr>
          <w:rFonts w:ascii="Times New Roman" w:hAnsi="Times New Roman"/>
          <w:sz w:val="24"/>
          <w:szCs w:val="24"/>
        </w:rPr>
        <w:t>ex</w:t>
      </w:r>
      <w:proofErr w:type="spellEnd"/>
      <w:r w:rsidRPr="00062DD1">
        <w:rPr>
          <w:rFonts w:ascii="Times New Roman" w:hAnsi="Times New Roman"/>
          <w:sz w:val="24"/>
          <w:szCs w:val="24"/>
        </w:rPr>
        <w:t xml:space="preserve"> vivo</w:t>
      </w:r>
      <w:proofErr w:type="gramEnd"/>
      <w:r w:rsidR="00AB04C4">
        <w:rPr>
          <w:rFonts w:ascii="Times New Roman" w:hAnsi="Times New Roman"/>
          <w:sz w:val="24"/>
          <w:szCs w:val="24"/>
        </w:rPr>
        <w:t xml:space="preserve"> onde</w:t>
      </w:r>
      <w:r w:rsidRPr="00062DD1">
        <w:rPr>
          <w:rFonts w:ascii="Times New Roman" w:hAnsi="Times New Roman"/>
          <w:sz w:val="24"/>
          <w:szCs w:val="24"/>
        </w:rPr>
        <w:t xml:space="preserve"> utiliza células retiradas do paciente, geralmente da medul</w:t>
      </w:r>
      <w:r w:rsidR="00AB04C4">
        <w:rPr>
          <w:rFonts w:ascii="Times New Roman" w:hAnsi="Times New Roman"/>
          <w:sz w:val="24"/>
          <w:szCs w:val="24"/>
        </w:rPr>
        <w:t>a óssea, e cultivadas in vitro, sendo assim as células já estão</w:t>
      </w:r>
      <w:r w:rsidRPr="00062DD1">
        <w:rPr>
          <w:rFonts w:ascii="Times New Roman" w:hAnsi="Times New Roman"/>
          <w:sz w:val="24"/>
          <w:szCs w:val="24"/>
        </w:rPr>
        <w:t xml:space="preserve"> modificadas antes de se</w:t>
      </w:r>
      <w:r w:rsidR="00AB04C4">
        <w:rPr>
          <w:rFonts w:ascii="Times New Roman" w:hAnsi="Times New Roman"/>
          <w:sz w:val="24"/>
          <w:szCs w:val="24"/>
        </w:rPr>
        <w:t xml:space="preserve">rem reintroduzidas no paciente sendo </w:t>
      </w:r>
      <w:r w:rsidRPr="00062DD1">
        <w:rPr>
          <w:rFonts w:ascii="Times New Roman" w:hAnsi="Times New Roman"/>
          <w:sz w:val="24"/>
          <w:szCs w:val="24"/>
        </w:rPr>
        <w:t>injetados diretamente no paciente</w:t>
      </w:r>
      <w:r w:rsidR="00AB04C4">
        <w:rPr>
          <w:rFonts w:ascii="Times New Roman" w:hAnsi="Times New Roman"/>
          <w:sz w:val="24"/>
          <w:szCs w:val="24"/>
        </w:rPr>
        <w:t xml:space="preserve"> </w:t>
      </w:r>
      <w:r w:rsidR="008F1FCD">
        <w:rPr>
          <w:rFonts w:ascii="Times New Roman" w:hAnsi="Times New Roman"/>
          <w:sz w:val="24"/>
          <w:szCs w:val="24"/>
        </w:rPr>
        <w:t>ou diretamente no tecido.</w:t>
      </w:r>
    </w:p>
    <w:p w:rsidR="00155481" w:rsidRPr="00062DD1" w:rsidRDefault="00155481" w:rsidP="001554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2DD1">
        <w:rPr>
          <w:rFonts w:ascii="Times New Roman" w:hAnsi="Times New Roman"/>
          <w:b/>
          <w:sz w:val="24"/>
          <w:szCs w:val="24"/>
        </w:rPr>
        <w:t>Objetivo:</w:t>
      </w:r>
      <w:r w:rsidRPr="00062DD1">
        <w:rPr>
          <w:rFonts w:ascii="Times New Roman" w:hAnsi="Times New Roman"/>
          <w:sz w:val="24"/>
          <w:szCs w:val="24"/>
        </w:rPr>
        <w:t xml:space="preserve"> Demonstrar os avanços da engenharia genética em desenvolver terapias gênicas</w:t>
      </w:r>
      <w:r w:rsidR="004F70B0" w:rsidRPr="00062DD1">
        <w:rPr>
          <w:rFonts w:ascii="Times New Roman" w:hAnsi="Times New Roman"/>
          <w:sz w:val="24"/>
          <w:szCs w:val="24"/>
        </w:rPr>
        <w:t xml:space="preserve"> que</w:t>
      </w:r>
      <w:r w:rsidRPr="00062DD1">
        <w:rPr>
          <w:rFonts w:ascii="Times New Roman" w:hAnsi="Times New Roman"/>
          <w:sz w:val="24"/>
          <w:szCs w:val="24"/>
        </w:rPr>
        <w:t xml:space="preserve"> podem ser aplicadas no tratamento do câncer.</w:t>
      </w:r>
    </w:p>
    <w:p w:rsidR="00155481" w:rsidRPr="00062DD1" w:rsidRDefault="00155481" w:rsidP="001554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2DD1">
        <w:rPr>
          <w:rFonts w:ascii="Times New Roman" w:hAnsi="Times New Roman"/>
          <w:b/>
          <w:sz w:val="24"/>
          <w:szCs w:val="24"/>
        </w:rPr>
        <w:t>Métodos</w:t>
      </w:r>
      <w:r w:rsidRPr="00062DD1">
        <w:rPr>
          <w:rFonts w:ascii="Times New Roman" w:hAnsi="Times New Roman"/>
          <w:sz w:val="24"/>
          <w:szCs w:val="24"/>
        </w:rPr>
        <w:t xml:space="preserve">: Trata-se de uma revisão integrativa da literatura realizada na base de dados </w:t>
      </w:r>
      <w:proofErr w:type="spellStart"/>
      <w:r w:rsidRPr="00062DD1">
        <w:rPr>
          <w:rFonts w:ascii="Times New Roman" w:hAnsi="Times New Roman"/>
          <w:sz w:val="24"/>
          <w:szCs w:val="24"/>
        </w:rPr>
        <w:t>Scielo</w:t>
      </w:r>
      <w:proofErr w:type="spellEnd"/>
      <w:r w:rsidRPr="00062DD1">
        <w:rPr>
          <w:rFonts w:ascii="Times New Roman" w:hAnsi="Times New Roman"/>
          <w:sz w:val="24"/>
          <w:szCs w:val="24"/>
        </w:rPr>
        <w:t>, LILACS via Biblioteca Virtual em Saúde (BVS) por meio da combinação dos descritores, “Terapia Gênica”, “CAR-</w:t>
      </w:r>
      <w:proofErr w:type="spellStart"/>
      <w:r w:rsidRPr="00062DD1">
        <w:rPr>
          <w:rFonts w:ascii="Times New Roman" w:hAnsi="Times New Roman"/>
          <w:sz w:val="24"/>
          <w:szCs w:val="24"/>
        </w:rPr>
        <w:t>cell</w:t>
      </w:r>
      <w:proofErr w:type="spellEnd"/>
      <w:r w:rsidRPr="00062DD1">
        <w:rPr>
          <w:rFonts w:ascii="Times New Roman" w:hAnsi="Times New Roman"/>
          <w:sz w:val="24"/>
          <w:szCs w:val="24"/>
        </w:rPr>
        <w:t xml:space="preserve">”, “Gene Terapia”. Neste estudo, foram incluídos os artigos disponibilizados na íntegra, publicados em português e em inglês, com a temática relacionada Terapia Gênica no tratamento de câncer. Foram encontrados 24 artigos dentre os quais foram selecionados </w:t>
      </w:r>
      <w:r w:rsidR="003D4C5A">
        <w:rPr>
          <w:rFonts w:ascii="Times New Roman" w:hAnsi="Times New Roman"/>
          <w:sz w:val="24"/>
          <w:szCs w:val="24"/>
        </w:rPr>
        <w:t>11</w:t>
      </w:r>
      <w:r w:rsidRPr="00062DD1">
        <w:rPr>
          <w:rFonts w:ascii="Times New Roman" w:hAnsi="Times New Roman"/>
          <w:sz w:val="24"/>
          <w:szCs w:val="24"/>
        </w:rPr>
        <w:t xml:space="preserve"> artigos para estudo de revisão, tendo como critério de inclusão</w:t>
      </w:r>
      <w:r w:rsidR="004F70B0" w:rsidRPr="00062DD1">
        <w:rPr>
          <w:rFonts w:ascii="Times New Roman" w:hAnsi="Times New Roman"/>
          <w:sz w:val="24"/>
          <w:szCs w:val="24"/>
        </w:rPr>
        <w:t xml:space="preserve"> o ano de 2013</w:t>
      </w:r>
      <w:r w:rsidRPr="00062DD1">
        <w:rPr>
          <w:rFonts w:ascii="Times New Roman" w:hAnsi="Times New Roman"/>
          <w:sz w:val="24"/>
          <w:szCs w:val="24"/>
        </w:rPr>
        <w:t xml:space="preserve"> a 2019. </w:t>
      </w:r>
    </w:p>
    <w:p w:rsidR="008F1FCD" w:rsidRDefault="00155481" w:rsidP="00155481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62DD1">
        <w:rPr>
          <w:rFonts w:ascii="Times New Roman" w:hAnsi="Times New Roman"/>
          <w:b/>
          <w:sz w:val="24"/>
          <w:szCs w:val="24"/>
        </w:rPr>
        <w:t>Resultados e discussão</w:t>
      </w:r>
      <w:r w:rsidRPr="00062DD1">
        <w:rPr>
          <w:rFonts w:ascii="Times New Roman" w:hAnsi="Times New Roman"/>
          <w:sz w:val="24"/>
          <w:szCs w:val="24"/>
        </w:rPr>
        <w:t>:</w:t>
      </w:r>
      <w:r w:rsidR="00AB04C4">
        <w:rPr>
          <w:rFonts w:ascii="Times New Roman" w:hAnsi="Times New Roman"/>
          <w:sz w:val="24"/>
          <w:szCs w:val="24"/>
        </w:rPr>
        <w:t xml:space="preserve"> </w:t>
      </w:r>
      <w:r w:rsidR="003D6432">
        <w:rPr>
          <w:rFonts w:ascii="Times New Roman" w:hAnsi="Times New Roman"/>
          <w:sz w:val="24"/>
          <w:szCs w:val="24"/>
          <w:shd w:val="clear" w:color="auto" w:fill="FFFFFF"/>
        </w:rPr>
        <w:t>Os tratamentos c</w:t>
      </w:r>
      <w:r w:rsidR="004C629A" w:rsidRPr="00062DD1">
        <w:rPr>
          <w:rFonts w:ascii="Times New Roman" w:hAnsi="Times New Roman"/>
          <w:sz w:val="24"/>
          <w:szCs w:val="24"/>
          <w:shd w:val="clear" w:color="auto" w:fill="FFFFFF"/>
        </w:rPr>
        <w:t>onvencionais, tais como quimioterapia e radioterapia, além de debilitarem muito o paciente também matam as células n</w:t>
      </w:r>
      <w:r w:rsidR="003D6432">
        <w:rPr>
          <w:rFonts w:ascii="Times New Roman" w:hAnsi="Times New Roman"/>
          <w:sz w:val="24"/>
          <w:szCs w:val="24"/>
          <w:shd w:val="clear" w:color="auto" w:fill="FFFFFF"/>
        </w:rPr>
        <w:t>ormais.</w:t>
      </w:r>
      <w:r w:rsidR="003D6432" w:rsidRPr="00062D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D6432">
        <w:rPr>
          <w:rFonts w:ascii="Times New Roman" w:hAnsi="Times New Roman"/>
          <w:sz w:val="24"/>
          <w:szCs w:val="24"/>
          <w:shd w:val="clear" w:color="auto" w:fill="FFFFFF"/>
        </w:rPr>
        <w:t>C</w:t>
      </w:r>
      <w:r w:rsidR="004C629A" w:rsidRPr="00062DD1">
        <w:rPr>
          <w:rFonts w:ascii="Times New Roman" w:hAnsi="Times New Roman"/>
          <w:sz w:val="24"/>
          <w:szCs w:val="24"/>
          <w:shd w:val="clear" w:color="auto" w:fill="FFFFFF"/>
        </w:rPr>
        <w:t xml:space="preserve">om avanços da biotecnologia e recorrentes pesquisas da engenharia genética, possibilitou o surgimento de novas técnicas disponíveis e, em particular, a terapia gênica. </w:t>
      </w:r>
      <w:r w:rsidR="00F74DC8" w:rsidRPr="00062DD1">
        <w:rPr>
          <w:rFonts w:ascii="Times New Roman" w:hAnsi="Times New Roman"/>
          <w:sz w:val="24"/>
          <w:szCs w:val="24"/>
          <w:shd w:val="clear" w:color="auto" w:fill="FFFFFF"/>
        </w:rPr>
        <w:t>Até pouco tempo, o uso de CAR T-</w:t>
      </w:r>
      <w:proofErr w:type="spellStart"/>
      <w:r w:rsidR="00F74DC8" w:rsidRPr="00062DD1">
        <w:rPr>
          <w:rFonts w:ascii="Times New Roman" w:hAnsi="Times New Roman"/>
          <w:sz w:val="24"/>
          <w:szCs w:val="24"/>
          <w:shd w:val="clear" w:color="auto" w:fill="FFFFFF"/>
        </w:rPr>
        <w:t>Cells</w:t>
      </w:r>
      <w:proofErr w:type="spellEnd"/>
      <w:r w:rsidR="00F74DC8" w:rsidRPr="00062DD1">
        <w:rPr>
          <w:rFonts w:ascii="Times New Roman" w:hAnsi="Times New Roman"/>
          <w:sz w:val="24"/>
          <w:szCs w:val="24"/>
          <w:shd w:val="clear" w:color="auto" w:fill="FFFFFF"/>
        </w:rPr>
        <w:t xml:space="preserve"> estava restrito a estudos clínicos pequenos, principalmente em </w:t>
      </w:r>
      <w:r w:rsidR="00F74DC8" w:rsidRPr="00062DD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pacientes com cânceres hematológicos avançados</w:t>
      </w:r>
      <w:r w:rsidR="00CC7FCE">
        <w:rPr>
          <w:rFonts w:ascii="Times New Roman" w:hAnsi="Times New Roman"/>
          <w:sz w:val="24"/>
          <w:szCs w:val="24"/>
          <w:shd w:val="clear" w:color="auto" w:fill="FFFFFF"/>
        </w:rPr>
        <w:t xml:space="preserve">. Estudos recentes têm atraído </w:t>
      </w:r>
      <w:r w:rsidR="005B07A7">
        <w:rPr>
          <w:rFonts w:ascii="Times New Roman" w:hAnsi="Times New Roman"/>
          <w:sz w:val="24"/>
          <w:szCs w:val="24"/>
          <w:shd w:val="clear" w:color="auto" w:fill="FFFFFF"/>
        </w:rPr>
        <w:t>à</w:t>
      </w:r>
      <w:r w:rsidR="00F74DC8" w:rsidRPr="00062DD1">
        <w:rPr>
          <w:rFonts w:ascii="Times New Roman" w:hAnsi="Times New Roman"/>
          <w:sz w:val="24"/>
          <w:szCs w:val="24"/>
          <w:shd w:val="clear" w:color="auto" w:fill="FFFFFF"/>
        </w:rPr>
        <w:t xml:space="preserve"> atenção, por conta das respostas que produziram em alguns pacientes nos quais as terapias tradicionais haviam deixado de funcionar</w:t>
      </w:r>
      <w:r w:rsidR="005B07A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F74DC8" w:rsidRPr="00062DD1">
        <w:rPr>
          <w:rFonts w:ascii="Times New Roman" w:hAnsi="Times New Roman"/>
          <w:sz w:val="24"/>
          <w:szCs w:val="24"/>
          <w:shd w:val="clear" w:color="auto" w:fill="FFFFFF"/>
        </w:rPr>
        <w:t>Na terapia com as CAR T-</w:t>
      </w:r>
      <w:proofErr w:type="spellStart"/>
      <w:r w:rsidR="00F74DC8" w:rsidRPr="00062DD1">
        <w:rPr>
          <w:rFonts w:ascii="Times New Roman" w:hAnsi="Times New Roman"/>
          <w:sz w:val="24"/>
          <w:szCs w:val="24"/>
          <w:shd w:val="clear" w:color="auto" w:fill="FFFFFF"/>
        </w:rPr>
        <w:t>Cells</w:t>
      </w:r>
      <w:proofErr w:type="spellEnd"/>
      <w:r w:rsidR="00F74DC8" w:rsidRPr="00062DD1">
        <w:rPr>
          <w:rFonts w:ascii="Times New Roman" w:hAnsi="Times New Roman"/>
          <w:sz w:val="24"/>
          <w:szCs w:val="24"/>
          <w:shd w:val="clear" w:color="auto" w:fill="FFFFFF"/>
        </w:rPr>
        <w:t xml:space="preserve">, linfócitos T (células de defesa) do paciente são </w:t>
      </w:r>
      <w:proofErr w:type="gramStart"/>
      <w:r w:rsidR="00F74DC8" w:rsidRPr="00062DD1">
        <w:rPr>
          <w:rFonts w:ascii="Times New Roman" w:hAnsi="Times New Roman"/>
          <w:sz w:val="24"/>
          <w:szCs w:val="24"/>
          <w:shd w:val="clear" w:color="auto" w:fill="FFFFFF"/>
        </w:rPr>
        <w:t>colhidas</w:t>
      </w:r>
      <w:proofErr w:type="gramEnd"/>
      <w:r w:rsidR="00F74DC8" w:rsidRPr="00062DD1">
        <w:rPr>
          <w:rFonts w:ascii="Times New Roman" w:hAnsi="Times New Roman"/>
          <w:sz w:val="24"/>
          <w:szCs w:val="24"/>
          <w:shd w:val="clear" w:color="auto" w:fill="FFFFFF"/>
        </w:rPr>
        <w:t xml:space="preserve"> e depois reprogramadas geneticamente em laboratório para se tornarem mais agressivos contra as células doentes. Após esse processo, elas são infundidas no corpo do doente novamente e passam a atacar diretamente o câncer</w:t>
      </w:r>
      <w:r w:rsidR="00F75010">
        <w:rPr>
          <w:rFonts w:ascii="Times New Roman" w:hAnsi="Times New Roman"/>
          <w:sz w:val="24"/>
          <w:szCs w:val="24"/>
          <w:shd w:val="clear" w:color="auto" w:fill="FFFFFF"/>
        </w:rPr>
        <w:t xml:space="preserve"> demonstrando</w:t>
      </w:r>
      <w:r w:rsidR="00CE3AFB" w:rsidRPr="00062DD1">
        <w:rPr>
          <w:rFonts w:ascii="Times New Roman" w:hAnsi="Times New Roman"/>
          <w:sz w:val="24"/>
          <w:szCs w:val="24"/>
          <w:shd w:val="clear" w:color="auto" w:fill="FFFFFF"/>
        </w:rPr>
        <w:t xml:space="preserve"> resultados clínic</w:t>
      </w:r>
      <w:r w:rsidR="00F75010">
        <w:rPr>
          <w:rFonts w:ascii="Times New Roman" w:hAnsi="Times New Roman"/>
          <w:sz w:val="24"/>
          <w:szCs w:val="24"/>
          <w:shd w:val="clear" w:color="auto" w:fill="FFFFFF"/>
        </w:rPr>
        <w:t>os satisfatórios por mais tempo,</w:t>
      </w:r>
      <w:r w:rsidR="00CE3AFB" w:rsidRPr="00062DD1">
        <w:rPr>
          <w:rFonts w:ascii="Times New Roman" w:hAnsi="Times New Roman"/>
          <w:sz w:val="24"/>
          <w:szCs w:val="24"/>
          <w:shd w:val="clear" w:color="auto" w:fill="FFFFFF"/>
        </w:rPr>
        <w:t xml:space="preserve"> baseada principalmente </w:t>
      </w:r>
      <w:r w:rsidR="005B07A7">
        <w:rPr>
          <w:rFonts w:ascii="Times New Roman" w:hAnsi="Times New Roman"/>
          <w:sz w:val="24"/>
          <w:szCs w:val="24"/>
          <w:shd w:val="clear" w:color="auto" w:fill="FFFFFF"/>
        </w:rPr>
        <w:t>no uso de anticorpos</w:t>
      </w:r>
      <w:r w:rsidR="00CE3AFB" w:rsidRPr="00062DD1">
        <w:rPr>
          <w:rFonts w:ascii="Times New Roman" w:hAnsi="Times New Roman"/>
          <w:sz w:val="24"/>
          <w:szCs w:val="24"/>
          <w:shd w:val="clear" w:color="auto" w:fill="FFFFFF"/>
        </w:rPr>
        <w:t xml:space="preserve"> monoclonais </w:t>
      </w:r>
      <w:r w:rsidR="005B07A7">
        <w:rPr>
          <w:rFonts w:ascii="Times New Roman" w:hAnsi="Times New Roman"/>
          <w:sz w:val="24"/>
          <w:szCs w:val="24"/>
          <w:shd w:val="clear" w:color="auto" w:fill="FFFFFF"/>
        </w:rPr>
        <w:t xml:space="preserve">que </w:t>
      </w:r>
      <w:r w:rsidR="00CE3AFB" w:rsidRPr="00062DD1">
        <w:rPr>
          <w:rFonts w:ascii="Times New Roman" w:hAnsi="Times New Roman"/>
          <w:sz w:val="24"/>
          <w:szCs w:val="24"/>
          <w:shd w:val="clear" w:color="auto" w:fill="FFFFFF"/>
        </w:rPr>
        <w:t>reconhecem an</w:t>
      </w:r>
      <w:r w:rsidR="005B07A7">
        <w:rPr>
          <w:rFonts w:ascii="Times New Roman" w:hAnsi="Times New Roman"/>
          <w:sz w:val="24"/>
          <w:szCs w:val="24"/>
          <w:shd w:val="clear" w:color="auto" w:fill="FFFFFF"/>
        </w:rPr>
        <w:t xml:space="preserve">tígenos </w:t>
      </w:r>
      <w:proofErr w:type="spellStart"/>
      <w:r w:rsidR="005B07A7">
        <w:rPr>
          <w:rFonts w:ascii="Times New Roman" w:hAnsi="Times New Roman"/>
          <w:sz w:val="24"/>
          <w:szCs w:val="24"/>
          <w:shd w:val="clear" w:color="auto" w:fill="FFFFFF"/>
        </w:rPr>
        <w:t>superexpressos</w:t>
      </w:r>
      <w:proofErr w:type="spellEnd"/>
      <w:r w:rsidR="005B07A7">
        <w:rPr>
          <w:rFonts w:ascii="Times New Roman" w:hAnsi="Times New Roman"/>
          <w:sz w:val="24"/>
          <w:szCs w:val="24"/>
          <w:shd w:val="clear" w:color="auto" w:fill="FFFFFF"/>
        </w:rPr>
        <w:t>, em certos tipos de tumor e</w:t>
      </w:r>
      <w:r w:rsidR="00CE3AFB" w:rsidRPr="00062DD1">
        <w:rPr>
          <w:rFonts w:ascii="Times New Roman" w:hAnsi="Times New Roman"/>
          <w:sz w:val="24"/>
          <w:szCs w:val="24"/>
          <w:shd w:val="clear" w:color="auto" w:fill="FFFFFF"/>
        </w:rPr>
        <w:t xml:space="preserve"> bloqueiam a interação tumor/estroma ou promovem a resposta imune antitumoral.</w:t>
      </w:r>
      <w:r w:rsidR="004C629A" w:rsidRPr="00062D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1FCD">
        <w:rPr>
          <w:rFonts w:ascii="Times New Roman" w:hAnsi="Times New Roman"/>
          <w:sz w:val="24"/>
          <w:szCs w:val="24"/>
          <w:shd w:val="clear" w:color="auto" w:fill="FFFFFF"/>
        </w:rPr>
        <w:t>A pesquisa</w:t>
      </w:r>
      <w:r w:rsidR="00CE3AFB" w:rsidRPr="00062DD1">
        <w:rPr>
          <w:rFonts w:ascii="Times New Roman" w:hAnsi="Times New Roman"/>
          <w:sz w:val="24"/>
          <w:szCs w:val="24"/>
          <w:shd w:val="clear" w:color="auto" w:fill="FFFFFF"/>
        </w:rPr>
        <w:t xml:space="preserve"> da América</w:t>
      </w:r>
      <w:r w:rsidR="008F1FCD">
        <w:rPr>
          <w:rFonts w:ascii="Times New Roman" w:hAnsi="Times New Roman"/>
          <w:sz w:val="24"/>
          <w:szCs w:val="24"/>
          <w:shd w:val="clear" w:color="auto" w:fill="FFFFFF"/>
        </w:rPr>
        <w:t>, em 2017,</w:t>
      </w:r>
      <w:r w:rsidR="004C629A" w:rsidRPr="00062DD1">
        <w:rPr>
          <w:rFonts w:ascii="Times New Roman" w:hAnsi="Times New Roman"/>
          <w:sz w:val="24"/>
          <w:szCs w:val="24"/>
          <w:shd w:val="clear" w:color="auto" w:fill="FFFFFF"/>
        </w:rPr>
        <w:t xml:space="preserve"> n</w:t>
      </w:r>
      <w:r w:rsidR="00CE3AFB" w:rsidRPr="00062DD1">
        <w:rPr>
          <w:rFonts w:ascii="Times New Roman" w:hAnsi="Times New Roman"/>
          <w:sz w:val="24"/>
          <w:szCs w:val="24"/>
          <w:shd w:val="clear" w:color="auto" w:fill="FFFFFF"/>
        </w:rPr>
        <w:t>a "</w:t>
      </w:r>
      <w:proofErr w:type="spellStart"/>
      <w:r w:rsidR="00CE3AFB" w:rsidRPr="00062DD1">
        <w:rPr>
          <w:rFonts w:ascii="Times New Roman" w:hAnsi="Times New Roman"/>
          <w:sz w:val="24"/>
          <w:szCs w:val="24"/>
          <w:shd w:val="clear" w:color="auto" w:fill="FFFFFF"/>
        </w:rPr>
        <w:t>Food</w:t>
      </w:r>
      <w:proofErr w:type="spellEnd"/>
      <w:r w:rsidR="00CE3AFB" w:rsidRPr="00062D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3AFB" w:rsidRPr="00062DD1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="00CE3AFB" w:rsidRPr="00062D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3AFB" w:rsidRPr="00062DD1">
        <w:rPr>
          <w:rFonts w:ascii="Times New Roman" w:hAnsi="Times New Roman"/>
          <w:sz w:val="24"/>
          <w:szCs w:val="24"/>
          <w:shd w:val="clear" w:color="auto" w:fill="FFFFFF"/>
        </w:rPr>
        <w:t>Drug</w:t>
      </w:r>
      <w:proofErr w:type="spellEnd"/>
      <w:r w:rsidR="00CE3AFB" w:rsidRPr="00062D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3AFB" w:rsidRPr="00062DD1">
        <w:rPr>
          <w:rFonts w:ascii="Times New Roman" w:hAnsi="Times New Roman"/>
          <w:sz w:val="24"/>
          <w:szCs w:val="24"/>
          <w:shd w:val="clear" w:color="auto" w:fill="FFFFFF"/>
        </w:rPr>
        <w:t>Administration</w:t>
      </w:r>
      <w:proofErr w:type="spellEnd"/>
      <w:r w:rsidR="00CE3AFB" w:rsidRPr="00062DD1">
        <w:rPr>
          <w:rFonts w:ascii="Times New Roman" w:hAnsi="Times New Roman"/>
          <w:sz w:val="24"/>
          <w:szCs w:val="24"/>
          <w:shd w:val="clear" w:color="auto" w:fill="FFFFFF"/>
        </w:rPr>
        <w:t xml:space="preserve">" (FDA) </w:t>
      </w:r>
      <w:r w:rsidR="008F1FCD">
        <w:rPr>
          <w:rFonts w:ascii="Times New Roman" w:hAnsi="Times New Roman"/>
          <w:sz w:val="24"/>
          <w:szCs w:val="24"/>
          <w:shd w:val="clear" w:color="auto" w:fill="FFFFFF"/>
        </w:rPr>
        <w:t xml:space="preserve">assim como a feita pelo Hospital das Clinicas em 2019, </w:t>
      </w:r>
      <w:r w:rsidR="00CE3AFB" w:rsidRPr="00062DD1">
        <w:rPr>
          <w:rFonts w:ascii="Times New Roman" w:hAnsi="Times New Roman"/>
          <w:sz w:val="24"/>
          <w:szCs w:val="24"/>
          <w:shd w:val="clear" w:color="auto" w:fill="FFFFFF"/>
        </w:rPr>
        <w:t xml:space="preserve">obteve respostas surpreendentes no o uso de células T com receptores antigênicos quiméricos, do inglês "CAR-T </w:t>
      </w:r>
      <w:proofErr w:type="spellStart"/>
      <w:r w:rsidR="00CE3AFB" w:rsidRPr="00062DD1">
        <w:rPr>
          <w:rFonts w:ascii="Times New Roman" w:hAnsi="Times New Roman"/>
          <w:sz w:val="24"/>
          <w:szCs w:val="24"/>
          <w:shd w:val="clear" w:color="auto" w:fill="FFFFFF"/>
        </w:rPr>
        <w:t>Cell</w:t>
      </w:r>
      <w:proofErr w:type="spellEnd"/>
      <w:r w:rsidR="00CE3AFB" w:rsidRPr="00062DD1">
        <w:rPr>
          <w:rFonts w:ascii="Times New Roman" w:hAnsi="Times New Roman"/>
          <w:sz w:val="24"/>
          <w:szCs w:val="24"/>
          <w:shd w:val="clear" w:color="auto" w:fill="FFFFFF"/>
        </w:rPr>
        <w:t>", com regressão da doença em alguns pacientes</w:t>
      </w:r>
      <w:r w:rsidR="00F7501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CE3AFB" w:rsidRPr="00062D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62DD1" w:rsidRDefault="00155481" w:rsidP="001554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2DD1">
        <w:rPr>
          <w:rFonts w:ascii="Times New Roman" w:hAnsi="Times New Roman"/>
          <w:b/>
          <w:sz w:val="24"/>
          <w:szCs w:val="24"/>
        </w:rPr>
        <w:t xml:space="preserve">Considerações Finais: </w:t>
      </w:r>
      <w:r w:rsidR="00062DD1" w:rsidRPr="00062DD1">
        <w:rPr>
          <w:rFonts w:ascii="Times New Roman" w:hAnsi="Times New Roman"/>
          <w:sz w:val="24"/>
          <w:szCs w:val="24"/>
        </w:rPr>
        <w:t>A terapia gênica é uma ótima perspectiva de tratamento para os diversos tipos de doenças inclusive o</w:t>
      </w:r>
      <w:r w:rsidR="003D6432">
        <w:rPr>
          <w:rFonts w:ascii="Times New Roman" w:hAnsi="Times New Roman"/>
          <w:sz w:val="24"/>
          <w:szCs w:val="24"/>
        </w:rPr>
        <w:t xml:space="preserve"> câncer e com formas de aplicações que visam reduzir efeitos colaterais. </w:t>
      </w:r>
      <w:r w:rsidR="00062DD1" w:rsidRPr="00062DD1">
        <w:rPr>
          <w:rFonts w:ascii="Times New Roman" w:hAnsi="Times New Roman"/>
          <w:sz w:val="24"/>
          <w:szCs w:val="24"/>
        </w:rPr>
        <w:t xml:space="preserve">Estudos recentes mostram como os avanços da biotecnologia têm efeitos positivos sobre a edição de genes e a aplicação da terapia. Apesar de ser uma proposta </w:t>
      </w:r>
      <w:r w:rsidR="008F1FCD">
        <w:rPr>
          <w:rFonts w:ascii="Times New Roman" w:hAnsi="Times New Roman"/>
          <w:sz w:val="24"/>
          <w:szCs w:val="24"/>
        </w:rPr>
        <w:t>positiva, a</w:t>
      </w:r>
      <w:r w:rsidR="00062DD1" w:rsidRPr="00062DD1">
        <w:rPr>
          <w:rFonts w:ascii="Times New Roman" w:hAnsi="Times New Roman"/>
          <w:sz w:val="24"/>
          <w:szCs w:val="24"/>
        </w:rPr>
        <w:t xml:space="preserve"> terapia gênica enfrenta muitas dificuldades às quais vão desde as limitações da tecnologia até possíveis efeitos ainda não descobertos. Os desafios ainda são muitos e diversas barreiras ainda precisam ser vencidas, mas, a terapia gênica se apresenta como uma esperança de tratamento para diversas doenças sem cura como neoplasias terminais e, assim, os avanços nas pesquisas e tecnologias se fazem de extrema ajuda. </w:t>
      </w:r>
    </w:p>
    <w:p w:rsidR="00FA02BB" w:rsidRPr="00062DD1" w:rsidRDefault="00155481" w:rsidP="001554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2DD1">
        <w:rPr>
          <w:rFonts w:ascii="Times New Roman" w:hAnsi="Times New Roman"/>
          <w:b/>
          <w:sz w:val="24"/>
          <w:szCs w:val="24"/>
        </w:rPr>
        <w:t>Palavras-chave</w:t>
      </w:r>
      <w:r w:rsidRPr="00062DD1">
        <w:rPr>
          <w:rFonts w:ascii="Times New Roman" w:hAnsi="Times New Roman"/>
          <w:sz w:val="24"/>
          <w:szCs w:val="24"/>
        </w:rPr>
        <w:t xml:space="preserve">: </w:t>
      </w:r>
      <w:r w:rsidR="004F70B0" w:rsidRPr="00062DD1">
        <w:rPr>
          <w:rFonts w:ascii="Times New Roman" w:hAnsi="Times New Roman"/>
          <w:sz w:val="24"/>
          <w:szCs w:val="24"/>
        </w:rPr>
        <w:t>Terapia Gênica, CAR-</w:t>
      </w:r>
      <w:proofErr w:type="spellStart"/>
      <w:r w:rsidR="004F70B0" w:rsidRPr="00062DD1">
        <w:rPr>
          <w:rFonts w:ascii="Times New Roman" w:hAnsi="Times New Roman"/>
          <w:sz w:val="24"/>
          <w:szCs w:val="24"/>
        </w:rPr>
        <w:t>cell</w:t>
      </w:r>
      <w:proofErr w:type="spellEnd"/>
      <w:r w:rsidR="004F70B0" w:rsidRPr="00062DD1">
        <w:rPr>
          <w:rFonts w:ascii="Times New Roman" w:hAnsi="Times New Roman"/>
          <w:sz w:val="24"/>
          <w:szCs w:val="24"/>
        </w:rPr>
        <w:t>, Gene Terapia.</w:t>
      </w:r>
    </w:p>
    <w:p w:rsidR="00155481" w:rsidRDefault="00155481" w:rsidP="0015548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2DD1">
        <w:rPr>
          <w:rFonts w:ascii="Times New Roman" w:hAnsi="Times New Roman"/>
          <w:b/>
          <w:sz w:val="24"/>
          <w:szCs w:val="24"/>
        </w:rPr>
        <w:t>Referências:</w:t>
      </w:r>
    </w:p>
    <w:p w:rsidR="003D4C5A" w:rsidRPr="003D4C5A" w:rsidRDefault="003D4C5A" w:rsidP="003D4C5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4C5A">
        <w:rPr>
          <w:rFonts w:ascii="Times New Roman" w:hAnsi="Times New Roman"/>
          <w:sz w:val="24"/>
          <w:szCs w:val="24"/>
        </w:rPr>
        <w:t xml:space="preserve">AMER, M. H. Gene </w:t>
      </w:r>
      <w:proofErr w:type="spellStart"/>
      <w:r w:rsidRPr="003D4C5A">
        <w:rPr>
          <w:rFonts w:ascii="Times New Roman" w:hAnsi="Times New Roman"/>
          <w:sz w:val="24"/>
          <w:szCs w:val="24"/>
        </w:rPr>
        <w:t>therapy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Pr="003D4C5A">
        <w:rPr>
          <w:rFonts w:ascii="Times New Roman" w:hAnsi="Times New Roman"/>
          <w:sz w:val="24"/>
          <w:szCs w:val="24"/>
        </w:rPr>
        <w:t>cancer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D4C5A">
        <w:rPr>
          <w:rFonts w:ascii="Times New Roman" w:hAnsi="Times New Roman"/>
          <w:sz w:val="24"/>
          <w:szCs w:val="24"/>
        </w:rPr>
        <w:t>present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status </w:t>
      </w:r>
      <w:proofErr w:type="spellStart"/>
      <w:r w:rsidRPr="003D4C5A">
        <w:rPr>
          <w:rFonts w:ascii="Times New Roman" w:hAnsi="Times New Roman"/>
          <w:sz w:val="24"/>
          <w:szCs w:val="24"/>
        </w:rPr>
        <w:t>and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future perspective. Molecular </w:t>
      </w:r>
      <w:proofErr w:type="spellStart"/>
      <w:r w:rsidRPr="003D4C5A">
        <w:rPr>
          <w:rFonts w:ascii="Times New Roman" w:hAnsi="Times New Roman"/>
          <w:sz w:val="24"/>
          <w:szCs w:val="24"/>
        </w:rPr>
        <w:t>and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Cellular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Therapies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D4C5A">
        <w:rPr>
          <w:rFonts w:ascii="Times New Roman" w:hAnsi="Times New Roman"/>
          <w:sz w:val="24"/>
          <w:szCs w:val="24"/>
        </w:rPr>
        <w:t>Shanghai,</w:t>
      </w:r>
      <w:proofErr w:type="gramEnd"/>
      <w:r w:rsidRPr="003D4C5A">
        <w:rPr>
          <w:rFonts w:ascii="Times New Roman" w:hAnsi="Times New Roman"/>
          <w:sz w:val="24"/>
          <w:szCs w:val="24"/>
        </w:rPr>
        <w:t xml:space="preserve">v.2, n.7, </w:t>
      </w:r>
      <w:proofErr w:type="spellStart"/>
      <w:r w:rsidRPr="003D4C5A">
        <w:rPr>
          <w:rFonts w:ascii="Times New Roman" w:hAnsi="Times New Roman"/>
          <w:sz w:val="24"/>
          <w:szCs w:val="24"/>
        </w:rPr>
        <w:t>ago</w:t>
      </w:r>
      <w:proofErr w:type="spellEnd"/>
      <w:r w:rsidRPr="003D4C5A">
        <w:rPr>
          <w:rFonts w:ascii="Times New Roman" w:hAnsi="Times New Roman"/>
          <w:sz w:val="24"/>
          <w:szCs w:val="24"/>
        </w:rPr>
        <w:t>, 2014.</w:t>
      </w:r>
    </w:p>
    <w:p w:rsidR="003D4C5A" w:rsidRPr="003D4C5A" w:rsidRDefault="003D4C5A" w:rsidP="003D4C5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4C5A">
        <w:rPr>
          <w:rFonts w:ascii="Times New Roman" w:hAnsi="Times New Roman"/>
          <w:sz w:val="24"/>
          <w:szCs w:val="24"/>
        </w:rPr>
        <w:t>BADIA, R.; BALLANA, E</w:t>
      </w:r>
      <w:proofErr w:type="gramStart"/>
      <w:r w:rsidRPr="003D4C5A">
        <w:rPr>
          <w:rFonts w:ascii="Times New Roman" w:hAnsi="Times New Roman"/>
          <w:sz w:val="24"/>
          <w:szCs w:val="24"/>
        </w:rPr>
        <w:t>.;</w:t>
      </w:r>
      <w:proofErr w:type="gramEnd"/>
      <w:r w:rsidRPr="003D4C5A">
        <w:rPr>
          <w:rFonts w:ascii="Times New Roman" w:hAnsi="Times New Roman"/>
          <w:sz w:val="24"/>
          <w:szCs w:val="24"/>
        </w:rPr>
        <w:t xml:space="preserve"> ESTÉ, J. A.; RIVEIRA-MUÑOZ, E. Antiviral </w:t>
      </w:r>
      <w:proofErr w:type="spellStart"/>
      <w:r w:rsidRPr="003D4C5A">
        <w:rPr>
          <w:rFonts w:ascii="Times New Roman" w:hAnsi="Times New Roman"/>
          <w:sz w:val="24"/>
          <w:szCs w:val="24"/>
        </w:rPr>
        <w:t>trearment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strategies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based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on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gene </w:t>
      </w:r>
      <w:proofErr w:type="spellStart"/>
      <w:r w:rsidRPr="003D4C5A">
        <w:rPr>
          <w:rFonts w:ascii="Times New Roman" w:hAnsi="Times New Roman"/>
          <w:sz w:val="24"/>
          <w:szCs w:val="24"/>
        </w:rPr>
        <w:t>silencing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and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genome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editing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D4C5A">
        <w:rPr>
          <w:rFonts w:ascii="Times New Roman" w:hAnsi="Times New Roman"/>
          <w:sz w:val="24"/>
          <w:szCs w:val="24"/>
        </w:rPr>
        <w:t>Current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Opinion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D4C5A">
        <w:rPr>
          <w:rFonts w:ascii="Times New Roman" w:hAnsi="Times New Roman"/>
          <w:sz w:val="24"/>
          <w:szCs w:val="24"/>
        </w:rPr>
        <w:t>Virology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, Amsterdam, v. 24, p. 46-54, </w:t>
      </w:r>
      <w:proofErr w:type="spellStart"/>
      <w:r w:rsidRPr="003D4C5A">
        <w:rPr>
          <w:rFonts w:ascii="Times New Roman" w:hAnsi="Times New Roman"/>
          <w:sz w:val="24"/>
          <w:szCs w:val="24"/>
        </w:rPr>
        <w:t>jul</w:t>
      </w:r>
      <w:proofErr w:type="spellEnd"/>
      <w:r w:rsidRPr="003D4C5A">
        <w:rPr>
          <w:rFonts w:ascii="Times New Roman" w:hAnsi="Times New Roman"/>
          <w:sz w:val="24"/>
          <w:szCs w:val="24"/>
        </w:rPr>
        <w:t>, 2017.</w:t>
      </w:r>
    </w:p>
    <w:p w:rsidR="003D4C5A" w:rsidRPr="003D4C5A" w:rsidRDefault="003D4C5A" w:rsidP="003D4C5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4C5A">
        <w:rPr>
          <w:rFonts w:ascii="Times New Roman" w:hAnsi="Times New Roman"/>
          <w:sz w:val="24"/>
          <w:szCs w:val="24"/>
        </w:rPr>
        <w:t>BORSATTO, S. C. Terapia gênica: sucessos e insucessos. 2015. 44 f. Dissertação (especialização) do programa de ensino a distância da Universidade Federal do Paraná, Paranavaí, 2015</w:t>
      </w:r>
      <w:r w:rsidR="008917E7">
        <w:rPr>
          <w:rFonts w:ascii="Times New Roman" w:hAnsi="Times New Roman"/>
          <w:sz w:val="24"/>
          <w:szCs w:val="24"/>
        </w:rPr>
        <w:t>.</w:t>
      </w:r>
    </w:p>
    <w:p w:rsidR="004C4563" w:rsidRPr="003D4C5A" w:rsidRDefault="003D4C5A" w:rsidP="003D4C5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4C5A">
        <w:rPr>
          <w:rFonts w:ascii="Times New Roman" w:hAnsi="Times New Roman"/>
          <w:sz w:val="24"/>
          <w:szCs w:val="24"/>
        </w:rPr>
        <w:t>COSTANZI-STRAUSS</w:t>
      </w:r>
      <w:r w:rsidR="004C4563" w:rsidRPr="003D4C5A">
        <w:rPr>
          <w:rFonts w:ascii="Times New Roman" w:hAnsi="Times New Roman"/>
          <w:sz w:val="24"/>
          <w:szCs w:val="24"/>
        </w:rPr>
        <w:t>, E</w:t>
      </w:r>
      <w:proofErr w:type="gramStart"/>
      <w:r w:rsidR="004C4563" w:rsidRPr="003D4C5A">
        <w:rPr>
          <w:rFonts w:ascii="Times New Roman" w:hAnsi="Times New Roman"/>
          <w:sz w:val="24"/>
          <w:szCs w:val="24"/>
        </w:rPr>
        <w:t>.,</w:t>
      </w:r>
      <w:proofErr w:type="gramEnd"/>
      <w:r w:rsidR="004C4563" w:rsidRPr="003D4C5A">
        <w:rPr>
          <w:rFonts w:ascii="Times New Roman" w:hAnsi="Times New Roman"/>
          <w:sz w:val="24"/>
          <w:szCs w:val="24"/>
        </w:rPr>
        <w:t xml:space="preserve"> &amp; Strauss, B. (2015). Perspectivas da terapia gênica. </w:t>
      </w:r>
      <w:r w:rsidR="004C4563" w:rsidRPr="003D4C5A">
        <w:rPr>
          <w:rFonts w:ascii="Times New Roman" w:hAnsi="Times New Roman"/>
          <w:i/>
          <w:iCs/>
          <w:sz w:val="24"/>
          <w:szCs w:val="24"/>
        </w:rPr>
        <w:t>Revista De Medicina</w:t>
      </w:r>
      <w:r w:rsidR="004C4563" w:rsidRPr="003D4C5A">
        <w:rPr>
          <w:rFonts w:ascii="Times New Roman" w:hAnsi="Times New Roman"/>
          <w:sz w:val="24"/>
          <w:szCs w:val="24"/>
        </w:rPr>
        <w:t>, </w:t>
      </w:r>
      <w:r w:rsidR="004C4563" w:rsidRPr="003D4C5A">
        <w:rPr>
          <w:rFonts w:ascii="Times New Roman" w:hAnsi="Times New Roman"/>
          <w:i/>
          <w:iCs/>
          <w:sz w:val="24"/>
          <w:szCs w:val="24"/>
        </w:rPr>
        <w:t>94</w:t>
      </w:r>
      <w:r w:rsidR="004C4563" w:rsidRPr="003D4C5A">
        <w:rPr>
          <w:rFonts w:ascii="Times New Roman" w:hAnsi="Times New Roman"/>
          <w:sz w:val="24"/>
          <w:szCs w:val="24"/>
        </w:rPr>
        <w:t>(4), 211-222.</w:t>
      </w:r>
    </w:p>
    <w:p w:rsidR="003D4C5A" w:rsidRPr="003D4C5A" w:rsidRDefault="003D4C5A" w:rsidP="003D4C5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4C5A">
        <w:rPr>
          <w:rFonts w:ascii="Times New Roman" w:hAnsi="Times New Roman"/>
          <w:sz w:val="24"/>
          <w:szCs w:val="24"/>
        </w:rPr>
        <w:t xml:space="preserve">FEELIXGE, H. S. S.; JEROME, K. R. </w:t>
      </w:r>
      <w:proofErr w:type="spellStart"/>
      <w:r w:rsidRPr="003D4C5A">
        <w:rPr>
          <w:rFonts w:ascii="Times New Roman" w:hAnsi="Times New Roman"/>
          <w:sz w:val="24"/>
          <w:szCs w:val="24"/>
        </w:rPr>
        <w:t>Exision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of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latent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HIV-1 </w:t>
      </w:r>
      <w:proofErr w:type="spellStart"/>
      <w:r w:rsidRPr="003D4C5A">
        <w:rPr>
          <w:rFonts w:ascii="Times New Roman" w:hAnsi="Times New Roman"/>
          <w:sz w:val="24"/>
          <w:szCs w:val="24"/>
        </w:rPr>
        <w:t>from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infected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cells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in vivo: Na </w:t>
      </w:r>
      <w:proofErr w:type="spellStart"/>
      <w:r w:rsidRPr="003D4C5A">
        <w:rPr>
          <w:rFonts w:ascii="Times New Roman" w:hAnsi="Times New Roman"/>
          <w:sz w:val="24"/>
          <w:szCs w:val="24"/>
        </w:rPr>
        <w:t>important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step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forward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. Molecular </w:t>
      </w:r>
      <w:proofErr w:type="spellStart"/>
      <w:proofErr w:type="gramStart"/>
      <w:r w:rsidRPr="003D4C5A">
        <w:rPr>
          <w:rFonts w:ascii="Times New Roman" w:hAnsi="Times New Roman"/>
          <w:sz w:val="24"/>
          <w:szCs w:val="24"/>
        </w:rPr>
        <w:t>therapy,</w:t>
      </w:r>
      <w:proofErr w:type="gramEnd"/>
      <w:r w:rsidRPr="003D4C5A">
        <w:rPr>
          <w:rFonts w:ascii="Times New Roman" w:hAnsi="Times New Roman"/>
          <w:sz w:val="24"/>
          <w:szCs w:val="24"/>
        </w:rPr>
        <w:t>Cambridge</w:t>
      </w:r>
      <w:proofErr w:type="spellEnd"/>
      <w:r w:rsidRPr="003D4C5A">
        <w:rPr>
          <w:rFonts w:ascii="Times New Roman" w:hAnsi="Times New Roman"/>
          <w:sz w:val="24"/>
          <w:szCs w:val="24"/>
        </w:rPr>
        <w:t>, v. 25, n. 5, maio. 2017</w:t>
      </w:r>
      <w:r w:rsidR="008917E7">
        <w:rPr>
          <w:rFonts w:ascii="Times New Roman" w:hAnsi="Times New Roman"/>
          <w:sz w:val="24"/>
          <w:szCs w:val="24"/>
        </w:rPr>
        <w:t>.</w:t>
      </w:r>
    </w:p>
    <w:p w:rsidR="003D4C5A" w:rsidRPr="003D4C5A" w:rsidRDefault="003D4C5A" w:rsidP="003D4C5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4C5A">
        <w:rPr>
          <w:rFonts w:ascii="Times New Roman" w:hAnsi="Times New Roman"/>
          <w:sz w:val="24"/>
          <w:szCs w:val="24"/>
        </w:rPr>
        <w:t xml:space="preserve">JÚNIOR, A. J. B.; PINHEIRO, A. G. C.; SIMEÃO, F. N.; VALADARES, G. D. S. A engenharia genética como nova metodologia de combate ao HIV: A terapia gênica, a interferência por RNA e suas aplicações. </w:t>
      </w:r>
      <w:proofErr w:type="spellStart"/>
      <w:r w:rsidRPr="003D4C5A">
        <w:rPr>
          <w:rFonts w:ascii="Times New Roman" w:hAnsi="Times New Roman"/>
          <w:sz w:val="24"/>
          <w:szCs w:val="24"/>
        </w:rPr>
        <w:t>Brazilian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Journal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of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Surgery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and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Clinical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Research</w:t>
      </w:r>
      <w:proofErr w:type="spellEnd"/>
      <w:r w:rsidRPr="003D4C5A">
        <w:rPr>
          <w:rFonts w:ascii="Times New Roman" w:hAnsi="Times New Roman"/>
          <w:sz w:val="24"/>
          <w:szCs w:val="24"/>
        </w:rPr>
        <w:t>, v. 13, n. 3, p. 50-55. 2015.</w:t>
      </w:r>
    </w:p>
    <w:p w:rsidR="003D4C5A" w:rsidRPr="003D4C5A" w:rsidRDefault="003D4C5A" w:rsidP="003D4C5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4C5A">
        <w:rPr>
          <w:rFonts w:ascii="Times New Roman" w:hAnsi="Times New Roman"/>
          <w:sz w:val="24"/>
          <w:szCs w:val="24"/>
        </w:rPr>
        <w:t xml:space="preserve">LINDEN, R. Genes contra doenças. Terapia gênica: Uma nova era na genética. 1. </w:t>
      </w:r>
      <w:proofErr w:type="gramStart"/>
      <w:r w:rsidRPr="003D4C5A">
        <w:rPr>
          <w:rFonts w:ascii="Times New Roman" w:hAnsi="Times New Roman"/>
          <w:sz w:val="24"/>
          <w:szCs w:val="24"/>
        </w:rPr>
        <w:t>ed.</w:t>
      </w:r>
      <w:proofErr w:type="gramEnd"/>
      <w:r w:rsidRPr="003D4C5A">
        <w:rPr>
          <w:rFonts w:ascii="Times New Roman" w:hAnsi="Times New Roman"/>
          <w:sz w:val="24"/>
          <w:szCs w:val="24"/>
        </w:rPr>
        <w:t xml:space="preserve"> Rio de Janeiro: Vieira e </w:t>
      </w:r>
      <w:proofErr w:type="spellStart"/>
      <w:r w:rsidRPr="003D4C5A">
        <w:rPr>
          <w:rFonts w:ascii="Times New Roman" w:hAnsi="Times New Roman"/>
          <w:sz w:val="24"/>
          <w:szCs w:val="24"/>
        </w:rPr>
        <w:t>Lent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, 2008. LINDEN, R. Terapia gênica: o que </w:t>
      </w:r>
      <w:proofErr w:type="gramStart"/>
      <w:r w:rsidRPr="003D4C5A">
        <w:rPr>
          <w:rFonts w:ascii="Times New Roman" w:hAnsi="Times New Roman"/>
          <w:sz w:val="24"/>
          <w:szCs w:val="24"/>
        </w:rPr>
        <w:t>é,</w:t>
      </w:r>
      <w:proofErr w:type="gramEnd"/>
      <w:r w:rsidRPr="003D4C5A">
        <w:rPr>
          <w:rFonts w:ascii="Times New Roman" w:hAnsi="Times New Roman"/>
          <w:sz w:val="24"/>
          <w:szCs w:val="24"/>
        </w:rPr>
        <w:t xml:space="preserve"> o que não é e o que não será. Estudos Avançados 24 (70). 201</w:t>
      </w:r>
      <w:r>
        <w:rPr>
          <w:rFonts w:ascii="Times New Roman" w:hAnsi="Times New Roman"/>
          <w:sz w:val="24"/>
          <w:szCs w:val="24"/>
        </w:rPr>
        <w:t>3</w:t>
      </w:r>
      <w:r w:rsidRPr="003D4C5A">
        <w:rPr>
          <w:rFonts w:ascii="Times New Roman" w:hAnsi="Times New Roman"/>
          <w:sz w:val="24"/>
          <w:szCs w:val="24"/>
        </w:rPr>
        <w:t>.</w:t>
      </w:r>
    </w:p>
    <w:p w:rsidR="003D4C5A" w:rsidRPr="003D4C5A" w:rsidRDefault="003D4C5A" w:rsidP="003D4C5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4C5A">
        <w:rPr>
          <w:rFonts w:ascii="Times New Roman" w:hAnsi="Times New Roman"/>
          <w:sz w:val="24"/>
          <w:szCs w:val="24"/>
        </w:rPr>
        <w:t xml:space="preserve">LIU, T.; KIRN, D. Gene </w:t>
      </w:r>
      <w:proofErr w:type="spellStart"/>
      <w:r w:rsidRPr="003D4C5A">
        <w:rPr>
          <w:rFonts w:ascii="Times New Roman" w:hAnsi="Times New Roman"/>
          <w:sz w:val="24"/>
          <w:szCs w:val="24"/>
        </w:rPr>
        <w:t>therapy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progress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and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prospects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cancer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D4C5A">
        <w:rPr>
          <w:rFonts w:ascii="Times New Roman" w:hAnsi="Times New Roman"/>
          <w:sz w:val="24"/>
          <w:szCs w:val="24"/>
        </w:rPr>
        <w:t>Oncolytic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viruses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. Gene </w:t>
      </w:r>
      <w:proofErr w:type="spellStart"/>
      <w:r w:rsidRPr="003D4C5A">
        <w:rPr>
          <w:rFonts w:ascii="Times New Roman" w:hAnsi="Times New Roman"/>
          <w:sz w:val="24"/>
          <w:szCs w:val="24"/>
        </w:rPr>
        <w:t>Therapy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, Londres, v. 15, n. 12, p. 877–884, </w:t>
      </w:r>
      <w:proofErr w:type="spellStart"/>
      <w:r w:rsidRPr="003D4C5A">
        <w:rPr>
          <w:rFonts w:ascii="Times New Roman" w:hAnsi="Times New Roman"/>
          <w:sz w:val="24"/>
          <w:szCs w:val="24"/>
        </w:rPr>
        <w:t>jun</w:t>
      </w:r>
      <w:proofErr w:type="spellEnd"/>
      <w:r w:rsidRPr="003D4C5A">
        <w:rPr>
          <w:rFonts w:ascii="Times New Roman" w:hAnsi="Times New Roman"/>
          <w:sz w:val="24"/>
          <w:szCs w:val="24"/>
        </w:rPr>
        <w:t>, 2014.</w:t>
      </w:r>
    </w:p>
    <w:p w:rsidR="003D4C5A" w:rsidRPr="003D4C5A" w:rsidRDefault="003D4C5A" w:rsidP="003D4C5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4C5A">
        <w:rPr>
          <w:rFonts w:ascii="Times New Roman" w:hAnsi="Times New Roman"/>
          <w:sz w:val="24"/>
          <w:szCs w:val="24"/>
        </w:rPr>
        <w:t>MAO, Y</w:t>
      </w:r>
      <w:proofErr w:type="gramStart"/>
      <w:r w:rsidRPr="003D4C5A">
        <w:rPr>
          <w:rFonts w:ascii="Times New Roman" w:hAnsi="Times New Roman"/>
          <w:sz w:val="24"/>
          <w:szCs w:val="24"/>
        </w:rPr>
        <w:t>.;</w:t>
      </w:r>
      <w:proofErr w:type="gramEnd"/>
      <w:r w:rsidRPr="003D4C5A">
        <w:rPr>
          <w:rFonts w:ascii="Times New Roman" w:hAnsi="Times New Roman"/>
          <w:sz w:val="24"/>
          <w:szCs w:val="24"/>
        </w:rPr>
        <w:t xml:space="preserve"> WANG, X.; YAN, R.; HU, W.; LI, A.; WANGS, S.; LI, H. Single point </w:t>
      </w:r>
      <w:proofErr w:type="spellStart"/>
      <w:r w:rsidRPr="003D4C5A">
        <w:rPr>
          <w:rFonts w:ascii="Times New Roman" w:hAnsi="Times New Roman"/>
          <w:sz w:val="24"/>
          <w:szCs w:val="24"/>
        </w:rPr>
        <w:t>mutation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inadeno-associated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viral </w:t>
      </w:r>
      <w:proofErr w:type="spellStart"/>
      <w:r w:rsidRPr="003D4C5A">
        <w:rPr>
          <w:rFonts w:ascii="Times New Roman" w:hAnsi="Times New Roman"/>
          <w:sz w:val="24"/>
          <w:szCs w:val="24"/>
        </w:rPr>
        <w:t>vectors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–DJ </w:t>
      </w:r>
      <w:proofErr w:type="spellStart"/>
      <w:r w:rsidRPr="003D4C5A">
        <w:rPr>
          <w:rFonts w:ascii="Times New Roman" w:hAnsi="Times New Roman"/>
          <w:sz w:val="24"/>
          <w:szCs w:val="24"/>
        </w:rPr>
        <w:t>capsid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leads </w:t>
      </w:r>
      <w:proofErr w:type="spellStart"/>
      <w:r w:rsidRPr="003D4C5A">
        <w:rPr>
          <w:rFonts w:ascii="Times New Roman" w:hAnsi="Times New Roman"/>
          <w:sz w:val="24"/>
          <w:szCs w:val="24"/>
        </w:rPr>
        <w:t>to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improvement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for gene </w:t>
      </w:r>
      <w:r w:rsidRPr="003D4C5A">
        <w:rPr>
          <w:rFonts w:ascii="Times New Roman" w:hAnsi="Times New Roman"/>
          <w:sz w:val="24"/>
          <w:szCs w:val="24"/>
        </w:rPr>
        <w:lastRenderedPageBreak/>
        <w:t xml:space="preserve">delivery in </w:t>
      </w:r>
      <w:proofErr w:type="spellStart"/>
      <w:r w:rsidRPr="003D4C5A">
        <w:rPr>
          <w:rFonts w:ascii="Times New Roman" w:hAnsi="Times New Roman"/>
          <w:sz w:val="24"/>
          <w:szCs w:val="24"/>
        </w:rPr>
        <w:t>vivo.BMC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Biotechnology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4C5A">
        <w:rPr>
          <w:rFonts w:ascii="Times New Roman" w:hAnsi="Times New Roman"/>
          <w:sz w:val="24"/>
          <w:szCs w:val="24"/>
        </w:rPr>
        <w:t>Londres,v</w:t>
      </w:r>
      <w:proofErr w:type="spellEnd"/>
      <w:r w:rsidRPr="003D4C5A">
        <w:rPr>
          <w:rFonts w:ascii="Times New Roman" w:hAnsi="Times New Roman"/>
          <w:sz w:val="24"/>
          <w:szCs w:val="24"/>
        </w:rPr>
        <w:t>. 16, n. 1, dez, 2016. MENCK, C. F. M.; VENTURA, A. M. Manipulando genes em busca de cura: o futuro da terapia gênica. Revista USP. São Pau</w:t>
      </w:r>
      <w:r w:rsidR="008917E7">
        <w:rPr>
          <w:rFonts w:ascii="Times New Roman" w:hAnsi="Times New Roman"/>
          <w:sz w:val="24"/>
          <w:szCs w:val="24"/>
        </w:rPr>
        <w:t>lo, n75, p. 50-61, set/nov. 2013</w:t>
      </w:r>
      <w:r w:rsidRPr="003D4C5A">
        <w:rPr>
          <w:rFonts w:ascii="Times New Roman" w:hAnsi="Times New Roman"/>
          <w:sz w:val="24"/>
          <w:szCs w:val="24"/>
        </w:rPr>
        <w:t>.</w:t>
      </w:r>
    </w:p>
    <w:p w:rsidR="003D4C5A" w:rsidRPr="003D4C5A" w:rsidRDefault="003D4C5A" w:rsidP="003D4C5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4C5A">
        <w:rPr>
          <w:rFonts w:ascii="Times New Roman" w:hAnsi="Times New Roman"/>
          <w:sz w:val="24"/>
          <w:szCs w:val="24"/>
        </w:rPr>
        <w:t xml:space="preserve">NABAIS, A. T. G. Técnicas de edição de genoma como abordagem promissora para a terapia gênica. Dissertação para obtenção de grau de Mestre em Ciências farmacêuticas no Instituto de Superior de Ciências da saúde Egas Moniz, Almada, 2015. </w:t>
      </w:r>
    </w:p>
    <w:p w:rsidR="003D4C5A" w:rsidRPr="003D4C5A" w:rsidRDefault="003D4C5A" w:rsidP="003D4C5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4C5A">
        <w:rPr>
          <w:rFonts w:ascii="Times New Roman" w:hAnsi="Times New Roman"/>
          <w:sz w:val="24"/>
          <w:szCs w:val="24"/>
        </w:rPr>
        <w:t>NICHOLSON, S. A; PEPPER, M. S. CRISPR-</w:t>
      </w:r>
      <w:proofErr w:type="spellStart"/>
      <w:r w:rsidRPr="003D4C5A">
        <w:rPr>
          <w:rFonts w:ascii="Times New Roman" w:hAnsi="Times New Roman"/>
          <w:sz w:val="24"/>
          <w:szCs w:val="24"/>
        </w:rPr>
        <w:t>Cas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D4C5A">
        <w:rPr>
          <w:rFonts w:ascii="Times New Roman" w:hAnsi="Times New Roman"/>
          <w:sz w:val="24"/>
          <w:szCs w:val="24"/>
        </w:rPr>
        <w:t>Revolutionising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genome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5A">
        <w:rPr>
          <w:rFonts w:ascii="Times New Roman" w:hAnsi="Times New Roman"/>
          <w:sz w:val="24"/>
          <w:szCs w:val="24"/>
        </w:rPr>
        <w:t>engineering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. South </w:t>
      </w:r>
      <w:proofErr w:type="spellStart"/>
      <w:r w:rsidRPr="003D4C5A">
        <w:rPr>
          <w:rFonts w:ascii="Times New Roman" w:hAnsi="Times New Roman"/>
          <w:sz w:val="24"/>
          <w:szCs w:val="24"/>
        </w:rPr>
        <w:t>African</w:t>
      </w:r>
      <w:proofErr w:type="spellEnd"/>
      <w:r w:rsidRPr="003D4C5A">
        <w:rPr>
          <w:rFonts w:ascii="Times New Roman" w:hAnsi="Times New Roman"/>
          <w:sz w:val="24"/>
          <w:szCs w:val="24"/>
        </w:rPr>
        <w:t xml:space="preserve"> Medical </w:t>
      </w:r>
      <w:proofErr w:type="spellStart"/>
      <w:r w:rsidRPr="003D4C5A">
        <w:rPr>
          <w:rFonts w:ascii="Times New Roman" w:hAnsi="Times New Roman"/>
          <w:sz w:val="24"/>
          <w:szCs w:val="24"/>
        </w:rPr>
        <w:t>Research</w:t>
      </w:r>
      <w:proofErr w:type="spellEnd"/>
      <w:proofErr w:type="gramStart"/>
      <w:r w:rsidRPr="003D4C5A">
        <w:rPr>
          <w:rFonts w:ascii="Times New Roman" w:hAnsi="Times New Roman"/>
          <w:sz w:val="24"/>
          <w:szCs w:val="24"/>
        </w:rPr>
        <w:t>, Cape</w:t>
      </w:r>
      <w:proofErr w:type="gramEnd"/>
      <w:r w:rsidRPr="003D4C5A">
        <w:rPr>
          <w:rFonts w:ascii="Times New Roman" w:hAnsi="Times New Roman"/>
          <w:sz w:val="24"/>
          <w:szCs w:val="24"/>
        </w:rPr>
        <w:t xml:space="preserve"> Town, v.106, n.9, set, </w:t>
      </w:r>
      <w:proofErr w:type="spellStart"/>
      <w:r w:rsidRPr="003D4C5A">
        <w:rPr>
          <w:rFonts w:ascii="Times New Roman" w:hAnsi="Times New Roman"/>
          <w:sz w:val="24"/>
          <w:szCs w:val="24"/>
        </w:rPr>
        <w:t>abr</w:t>
      </w:r>
      <w:proofErr w:type="spellEnd"/>
      <w:r w:rsidRPr="003D4C5A">
        <w:rPr>
          <w:rFonts w:ascii="Times New Roman" w:hAnsi="Times New Roman"/>
          <w:sz w:val="24"/>
          <w:szCs w:val="24"/>
        </w:rPr>
        <w:t>, 2016.</w:t>
      </w:r>
    </w:p>
    <w:p w:rsidR="00062DD1" w:rsidRPr="003D4C5A" w:rsidRDefault="00062DD1" w:rsidP="003D4C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7CE6" w:rsidRPr="003D4C5A" w:rsidRDefault="007E7CE6" w:rsidP="003D4C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E7CE6" w:rsidRPr="003D4C5A" w:rsidSect="00FB608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225"/>
    <w:multiLevelType w:val="hybridMultilevel"/>
    <w:tmpl w:val="B14896E0"/>
    <w:lvl w:ilvl="0" w:tplc="B670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D30C2"/>
    <w:multiLevelType w:val="hybridMultilevel"/>
    <w:tmpl w:val="8D5808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81"/>
    <w:rsid w:val="00062DD1"/>
    <w:rsid w:val="000E6366"/>
    <w:rsid w:val="00155481"/>
    <w:rsid w:val="00376172"/>
    <w:rsid w:val="00385297"/>
    <w:rsid w:val="003D4C5A"/>
    <w:rsid w:val="003D6432"/>
    <w:rsid w:val="0045754B"/>
    <w:rsid w:val="00482817"/>
    <w:rsid w:val="004C4563"/>
    <w:rsid w:val="004C629A"/>
    <w:rsid w:val="004F70B0"/>
    <w:rsid w:val="005B07A7"/>
    <w:rsid w:val="007E7CE6"/>
    <w:rsid w:val="00821984"/>
    <w:rsid w:val="008917E7"/>
    <w:rsid w:val="008F1FCD"/>
    <w:rsid w:val="00902B96"/>
    <w:rsid w:val="00AB04C4"/>
    <w:rsid w:val="00BA6EB1"/>
    <w:rsid w:val="00C62C36"/>
    <w:rsid w:val="00CC7FCE"/>
    <w:rsid w:val="00CD401A"/>
    <w:rsid w:val="00CE3AFB"/>
    <w:rsid w:val="00F74DC8"/>
    <w:rsid w:val="00F75010"/>
    <w:rsid w:val="00FA02BB"/>
    <w:rsid w:val="00FB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481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5481"/>
    <w:pPr>
      <w:ind w:left="720"/>
      <w:contextualSpacing/>
    </w:pPr>
  </w:style>
  <w:style w:type="character" w:styleId="nfase">
    <w:name w:val="Emphasis"/>
    <w:uiPriority w:val="20"/>
    <w:qFormat/>
    <w:rsid w:val="00155481"/>
    <w:rPr>
      <w:i/>
      <w:iCs/>
    </w:rPr>
  </w:style>
  <w:style w:type="character" w:styleId="Refdecomentrio">
    <w:name w:val="annotation reference"/>
    <w:uiPriority w:val="99"/>
    <w:semiHidden/>
    <w:unhideWhenUsed/>
    <w:rsid w:val="00CC7F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7FC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C7FC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7FC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C7FC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C7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481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5481"/>
    <w:pPr>
      <w:ind w:left="720"/>
      <w:contextualSpacing/>
    </w:pPr>
  </w:style>
  <w:style w:type="character" w:styleId="nfase">
    <w:name w:val="Emphasis"/>
    <w:uiPriority w:val="20"/>
    <w:qFormat/>
    <w:rsid w:val="00155481"/>
    <w:rPr>
      <w:i/>
      <w:iCs/>
    </w:rPr>
  </w:style>
  <w:style w:type="character" w:styleId="Refdecomentrio">
    <w:name w:val="annotation reference"/>
    <w:uiPriority w:val="99"/>
    <w:semiHidden/>
    <w:unhideWhenUsed/>
    <w:rsid w:val="00CC7F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7FC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C7FC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7FC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C7FC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C7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1196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Thaysa M. Oliveira</dc:creator>
  <cp:lastModifiedBy>Thaysa M. Oliveira</cp:lastModifiedBy>
  <cp:revision>8</cp:revision>
  <dcterms:created xsi:type="dcterms:W3CDTF">2019-10-21T11:37:00Z</dcterms:created>
  <dcterms:modified xsi:type="dcterms:W3CDTF">2019-10-22T01:17:00Z</dcterms:modified>
</cp:coreProperties>
</file>