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894A" w14:textId="77777777" w:rsidR="00EF0D63" w:rsidRDefault="00EF0D63" w:rsidP="00EF0D6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0D63">
        <w:rPr>
          <w:rFonts w:ascii="Arial" w:hAnsi="Arial" w:cs="Arial"/>
          <w:b/>
          <w:sz w:val="24"/>
          <w:szCs w:val="24"/>
        </w:rPr>
        <w:t xml:space="preserve">TRATAMENTO DAS FÍSTULAS DIGESTIVAS PÓS GASTROPLASTIA POR TERAPÊUTICA </w:t>
      </w:r>
      <w:r w:rsidR="004F68BA">
        <w:rPr>
          <w:rFonts w:ascii="Arial" w:hAnsi="Arial" w:cs="Arial"/>
          <w:b/>
          <w:sz w:val="24"/>
          <w:szCs w:val="24"/>
        </w:rPr>
        <w:t>A</w:t>
      </w:r>
      <w:r w:rsidRPr="00EF0D63">
        <w:rPr>
          <w:rFonts w:ascii="Arial" w:hAnsi="Arial" w:cs="Arial"/>
          <w:b/>
          <w:sz w:val="24"/>
          <w:szCs w:val="24"/>
        </w:rPr>
        <w:t xml:space="preserve"> VÁCUO</w:t>
      </w:r>
      <w:r w:rsidR="004F68BA">
        <w:rPr>
          <w:rFonts w:ascii="Arial" w:hAnsi="Arial" w:cs="Arial"/>
          <w:b/>
          <w:sz w:val="24"/>
          <w:szCs w:val="24"/>
        </w:rPr>
        <w:t>: RELATO DE DOIS CASOS</w:t>
      </w:r>
    </w:p>
    <w:p w14:paraId="427FCA07" w14:textId="4844033C" w:rsidR="00667210" w:rsidRPr="008515F5" w:rsidRDefault="00667210" w:rsidP="00667210">
      <w:pPr>
        <w:jc w:val="both"/>
        <w:rPr>
          <w:rFonts w:ascii="Arial" w:hAnsi="Arial" w:cs="Arial"/>
          <w:sz w:val="24"/>
        </w:rPr>
      </w:pPr>
      <w:proofErr w:type="spellStart"/>
      <w:r w:rsidRPr="008515F5">
        <w:rPr>
          <w:rFonts w:ascii="Arial" w:hAnsi="Arial" w:cs="Arial"/>
          <w:sz w:val="24"/>
        </w:rPr>
        <w:t>Hunaldo</w:t>
      </w:r>
      <w:proofErr w:type="spellEnd"/>
      <w:r w:rsidRPr="008515F5">
        <w:rPr>
          <w:rFonts w:ascii="Arial" w:hAnsi="Arial" w:cs="Arial"/>
          <w:sz w:val="24"/>
        </w:rPr>
        <w:t xml:space="preserve"> Lima</w:t>
      </w:r>
      <w:r>
        <w:rPr>
          <w:rFonts w:ascii="Arial" w:hAnsi="Arial" w:cs="Arial"/>
          <w:sz w:val="24"/>
        </w:rPr>
        <w:t xml:space="preserve"> de Menezes</w:t>
      </w:r>
      <w:r w:rsidRPr="008515F5">
        <w:rPr>
          <w:rFonts w:ascii="Arial" w:hAnsi="Arial" w:cs="Arial"/>
          <w:sz w:val="24"/>
        </w:rPr>
        <w:t xml:space="preserve">; </w:t>
      </w:r>
      <w:r>
        <w:rPr>
          <w:rFonts w:ascii="Arial" w:hAnsi="Arial" w:cs="Arial"/>
          <w:sz w:val="24"/>
        </w:rPr>
        <w:t>Marília Costa Menezes</w:t>
      </w:r>
      <w:r w:rsidRPr="0085187A">
        <w:rPr>
          <w:rFonts w:ascii="Arial" w:hAnsi="Arial" w:cs="Arial"/>
          <w:sz w:val="24"/>
        </w:rPr>
        <w:t xml:space="preserve">; </w:t>
      </w:r>
      <w:r w:rsidR="005B556D">
        <w:rPr>
          <w:rFonts w:ascii="Arial" w:hAnsi="Arial" w:cs="Arial"/>
          <w:sz w:val="24"/>
        </w:rPr>
        <w:t xml:space="preserve">Lucas Costa Menezes; </w:t>
      </w:r>
      <w:r>
        <w:rPr>
          <w:rFonts w:ascii="Arial" w:hAnsi="Arial" w:cs="Arial"/>
          <w:sz w:val="24"/>
        </w:rPr>
        <w:t xml:space="preserve">Larissa Cavalcanti Barros; </w:t>
      </w:r>
      <w:r w:rsidRPr="00026108">
        <w:rPr>
          <w:rFonts w:ascii="Arial" w:hAnsi="Arial" w:cs="Arial"/>
          <w:sz w:val="24"/>
        </w:rPr>
        <w:t>Walkiria Régia Ferreira Sousa de Sá</w:t>
      </w:r>
      <w:r>
        <w:rPr>
          <w:rFonts w:ascii="Arial" w:hAnsi="Arial" w:cs="Arial"/>
          <w:sz w:val="24"/>
        </w:rPr>
        <w:t xml:space="preserve">; </w:t>
      </w:r>
      <w:r w:rsidR="005B556D">
        <w:rPr>
          <w:rFonts w:ascii="Arial" w:hAnsi="Arial" w:cs="Arial"/>
          <w:sz w:val="24"/>
        </w:rPr>
        <w:t>Nilza Maria Marques Luz; Larissa Fernandes Barbosa; João Albuquerque; José Adailton Pinheiro</w:t>
      </w:r>
      <w:r>
        <w:rPr>
          <w:rFonts w:ascii="Arial" w:hAnsi="Arial" w:cs="Arial"/>
          <w:sz w:val="24"/>
        </w:rPr>
        <w:t>.</w:t>
      </w:r>
    </w:p>
    <w:p w14:paraId="3B7648FB" w14:textId="77777777" w:rsidR="00C87240" w:rsidRPr="0085187A" w:rsidRDefault="00C87240" w:rsidP="005F3277">
      <w:pPr>
        <w:pStyle w:val="Corpodetexto2"/>
        <w:jc w:val="both"/>
        <w:rPr>
          <w:rFonts w:ascii="Arial" w:hAnsi="Arial" w:cs="Arial"/>
        </w:rPr>
      </w:pPr>
      <w:r w:rsidRPr="0085187A">
        <w:rPr>
          <w:rFonts w:ascii="Arial" w:hAnsi="Arial" w:cs="Arial"/>
        </w:rPr>
        <w:t>Núcleo de Endoscopia Digestiva -</w:t>
      </w:r>
      <w:r w:rsidR="00FF6050">
        <w:rPr>
          <w:rFonts w:ascii="Arial" w:hAnsi="Arial" w:cs="Arial"/>
        </w:rPr>
        <w:t xml:space="preserve"> Hospital Arthur Ramos - Maceió-</w:t>
      </w:r>
      <w:r w:rsidRPr="0085187A">
        <w:rPr>
          <w:rFonts w:ascii="Arial" w:hAnsi="Arial" w:cs="Arial"/>
        </w:rPr>
        <w:t>AL / Faculdade de Medicina da Universidade Federal de Alagoas / Faculdade de Medicina do Centro Universitário CESMAC.</w:t>
      </w:r>
    </w:p>
    <w:p w14:paraId="43DAA83D" w14:textId="77777777" w:rsidR="00C87240" w:rsidRDefault="00C87240" w:rsidP="00EF2A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750AF2" w14:textId="77777777" w:rsidR="00581039" w:rsidRPr="004F68BA" w:rsidRDefault="00230A06" w:rsidP="003C0C63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8515F5">
        <w:rPr>
          <w:rFonts w:ascii="Arial" w:hAnsi="Arial" w:cs="Arial"/>
          <w:b/>
          <w:sz w:val="24"/>
        </w:rPr>
        <w:t>INTRODUÇÃO</w:t>
      </w:r>
      <w:r>
        <w:rPr>
          <w:rFonts w:ascii="Arial" w:hAnsi="Arial" w:cs="Arial"/>
          <w:b/>
          <w:sz w:val="24"/>
        </w:rPr>
        <w:t xml:space="preserve">: </w:t>
      </w:r>
      <w:r w:rsidR="00667210" w:rsidRPr="00667210">
        <w:rPr>
          <w:rFonts w:ascii="Arial" w:hAnsi="Arial" w:cs="Arial"/>
          <w:sz w:val="24"/>
        </w:rPr>
        <w:t xml:space="preserve">As </w:t>
      </w:r>
      <w:r w:rsidRPr="00D84D85">
        <w:rPr>
          <w:rFonts w:ascii="Arial" w:hAnsi="Arial" w:cs="Arial"/>
        </w:rPr>
        <w:t>fístulas pós</w:t>
      </w:r>
      <w:r>
        <w:rPr>
          <w:rFonts w:ascii="Arial" w:hAnsi="Arial" w:cs="Arial"/>
        </w:rPr>
        <w:t>-</w:t>
      </w:r>
      <w:r w:rsidRPr="00D84D85">
        <w:rPr>
          <w:rFonts w:ascii="Arial" w:hAnsi="Arial" w:cs="Arial"/>
        </w:rPr>
        <w:t>operatórias representa</w:t>
      </w:r>
      <w:r w:rsidR="00667210">
        <w:rPr>
          <w:rFonts w:ascii="Arial" w:hAnsi="Arial" w:cs="Arial"/>
        </w:rPr>
        <w:t>m</w:t>
      </w:r>
      <w:r w:rsidRPr="00D84D85">
        <w:rPr>
          <w:rFonts w:ascii="Arial" w:hAnsi="Arial" w:cs="Arial"/>
        </w:rPr>
        <w:t xml:space="preserve"> grave complicação que pode ocorrer nos pacientes submetidos ao tratamento </w:t>
      </w:r>
      <w:r>
        <w:rPr>
          <w:rFonts w:ascii="Arial" w:hAnsi="Arial" w:cs="Arial"/>
        </w:rPr>
        <w:t>cirúrgico</w:t>
      </w:r>
      <w:r w:rsidRPr="00D84D85">
        <w:rPr>
          <w:rFonts w:ascii="Arial" w:hAnsi="Arial" w:cs="Arial"/>
        </w:rPr>
        <w:t xml:space="preserve"> da obesidade. Apresentamos nesses </w:t>
      </w:r>
      <w:r>
        <w:rPr>
          <w:rFonts w:ascii="Arial" w:hAnsi="Arial" w:cs="Arial"/>
        </w:rPr>
        <w:t>três</w:t>
      </w:r>
      <w:r w:rsidRPr="00D84D85">
        <w:rPr>
          <w:rFonts w:ascii="Arial" w:hAnsi="Arial" w:cs="Arial"/>
        </w:rPr>
        <w:t xml:space="preserve"> casos uma alternativa endoscópica de manejo d</w:t>
      </w:r>
      <w:r>
        <w:rPr>
          <w:rFonts w:ascii="Arial" w:hAnsi="Arial" w:cs="Arial"/>
        </w:rPr>
        <w:t>a</w:t>
      </w:r>
      <w:r w:rsidRPr="00D84D85">
        <w:rPr>
          <w:rFonts w:ascii="Arial" w:hAnsi="Arial" w:cs="Arial"/>
        </w:rPr>
        <w:t xml:space="preserve"> fístula</w:t>
      </w:r>
      <w:r>
        <w:rPr>
          <w:rFonts w:ascii="Arial" w:hAnsi="Arial" w:cs="Arial"/>
        </w:rPr>
        <w:t>.</w:t>
      </w:r>
      <w:r w:rsidR="003C0C63">
        <w:rPr>
          <w:rFonts w:ascii="Arial" w:hAnsi="Arial" w:cs="Arial"/>
        </w:rPr>
        <w:t xml:space="preserve"> </w:t>
      </w:r>
      <w:r w:rsidR="004F68BA" w:rsidRPr="00D84D85">
        <w:rPr>
          <w:rFonts w:ascii="Arial" w:hAnsi="Arial" w:cs="Arial"/>
          <w:b/>
          <w:bCs/>
        </w:rPr>
        <w:t xml:space="preserve">OBJETIVO: </w:t>
      </w:r>
      <w:r w:rsidR="004F68BA" w:rsidRPr="00D84D85">
        <w:rPr>
          <w:rFonts w:ascii="Arial" w:hAnsi="Arial" w:cs="Arial"/>
          <w:bCs/>
        </w:rPr>
        <w:t xml:space="preserve">Relatar </w:t>
      </w:r>
      <w:r>
        <w:rPr>
          <w:rFonts w:ascii="Arial" w:hAnsi="Arial" w:cs="Arial"/>
          <w:bCs/>
        </w:rPr>
        <w:t>três</w:t>
      </w:r>
      <w:r w:rsidR="004F68BA" w:rsidRPr="00D84D85">
        <w:rPr>
          <w:rFonts w:ascii="Arial" w:hAnsi="Arial" w:cs="Arial"/>
          <w:bCs/>
        </w:rPr>
        <w:t xml:space="preserve"> casos de tratamento de fístula </w:t>
      </w:r>
      <w:r w:rsidR="004F68BA" w:rsidRPr="00D84D85">
        <w:rPr>
          <w:rFonts w:ascii="Arial" w:hAnsi="Arial" w:cs="Arial"/>
        </w:rPr>
        <w:t>pó</w:t>
      </w:r>
      <w:r w:rsidR="004F68BA">
        <w:rPr>
          <w:rFonts w:ascii="Arial" w:hAnsi="Arial" w:cs="Arial"/>
        </w:rPr>
        <w:t xml:space="preserve">s gastroplastia </w:t>
      </w:r>
      <w:r w:rsidR="004F68BA">
        <w:rPr>
          <w:rFonts w:ascii="Arial" w:hAnsi="Arial" w:cs="Arial"/>
          <w:bCs/>
        </w:rPr>
        <w:t>com terapia a</w:t>
      </w:r>
      <w:r w:rsidR="004F68BA" w:rsidRPr="00D84D85">
        <w:rPr>
          <w:rFonts w:ascii="Arial" w:hAnsi="Arial" w:cs="Arial"/>
          <w:bCs/>
        </w:rPr>
        <w:t xml:space="preserve"> vácuo endoscópica. </w:t>
      </w:r>
      <w:r>
        <w:rPr>
          <w:rFonts w:ascii="Arial" w:hAnsi="Arial" w:cs="Arial"/>
          <w:b/>
          <w:sz w:val="24"/>
          <w:szCs w:val="24"/>
        </w:rPr>
        <w:t>APRESENTAÇÃO DOS CASOS</w:t>
      </w:r>
      <w:r w:rsidR="004F68BA" w:rsidRPr="00D84D85">
        <w:rPr>
          <w:rFonts w:ascii="Arial" w:hAnsi="Arial" w:cs="Arial"/>
          <w:b/>
          <w:bCs/>
        </w:rPr>
        <w:t xml:space="preserve">: </w:t>
      </w:r>
      <w:r w:rsidR="003C0C63">
        <w:rPr>
          <w:rFonts w:ascii="Arial" w:hAnsi="Arial" w:cs="Arial"/>
          <w:b/>
          <w:bCs/>
          <w:u w:val="single"/>
        </w:rPr>
        <w:t>Caso</w:t>
      </w:r>
      <w:r w:rsidR="004F68BA" w:rsidRPr="00D84D85">
        <w:rPr>
          <w:rFonts w:ascii="Arial" w:hAnsi="Arial" w:cs="Arial"/>
          <w:b/>
          <w:bCs/>
          <w:u w:val="single"/>
        </w:rPr>
        <w:t xml:space="preserve"> 1:</w:t>
      </w:r>
      <w:r w:rsidR="003C0C63">
        <w:rPr>
          <w:rFonts w:ascii="Arial" w:hAnsi="Arial" w:cs="Arial"/>
          <w:b/>
          <w:bCs/>
          <w:u w:val="single"/>
        </w:rPr>
        <w:t xml:space="preserve"> </w:t>
      </w:r>
      <w:r w:rsidR="004F68BA" w:rsidRPr="00D84D85">
        <w:rPr>
          <w:rFonts w:ascii="Arial" w:hAnsi="Arial" w:cs="Arial"/>
        </w:rPr>
        <w:t>masculino,42 ano</w:t>
      </w:r>
      <w:r w:rsidR="004F68BA">
        <w:rPr>
          <w:rFonts w:ascii="Arial" w:hAnsi="Arial" w:cs="Arial"/>
        </w:rPr>
        <w:t xml:space="preserve">s, </w:t>
      </w:r>
      <w:r w:rsidR="004F68BA" w:rsidRPr="00D84D85">
        <w:rPr>
          <w:rFonts w:ascii="Arial" w:hAnsi="Arial" w:cs="Arial"/>
        </w:rPr>
        <w:t xml:space="preserve">3º PO de </w:t>
      </w:r>
      <w:proofErr w:type="spellStart"/>
      <w:r w:rsidR="004F68BA">
        <w:rPr>
          <w:rFonts w:ascii="Arial" w:hAnsi="Arial" w:cs="Arial"/>
        </w:rPr>
        <w:t>sleeve</w:t>
      </w:r>
      <w:proofErr w:type="spellEnd"/>
      <w:r w:rsidR="004F68BA">
        <w:rPr>
          <w:rFonts w:ascii="Arial" w:hAnsi="Arial" w:cs="Arial"/>
        </w:rPr>
        <w:t xml:space="preserve"> gástrico </w:t>
      </w:r>
      <w:r w:rsidR="004F68BA" w:rsidRPr="00D84D85">
        <w:rPr>
          <w:rFonts w:ascii="Arial" w:hAnsi="Arial" w:cs="Arial"/>
        </w:rPr>
        <w:t>com quadr</w:t>
      </w:r>
      <w:r w:rsidR="004F68BA">
        <w:rPr>
          <w:rFonts w:ascii="Arial" w:hAnsi="Arial" w:cs="Arial"/>
        </w:rPr>
        <w:t>o de dor em hipocôndrio esquerdo</w:t>
      </w:r>
      <w:r w:rsidR="004F68BA" w:rsidRPr="00D84D85">
        <w:rPr>
          <w:rFonts w:ascii="Arial" w:hAnsi="Arial" w:cs="Arial"/>
        </w:rPr>
        <w:t xml:space="preserve"> e </w:t>
      </w:r>
      <w:r w:rsidR="003C0C63">
        <w:rPr>
          <w:rFonts w:ascii="Arial" w:hAnsi="Arial" w:cs="Arial"/>
        </w:rPr>
        <w:t>tomografia (</w:t>
      </w:r>
      <w:r w:rsidR="004F68BA" w:rsidRPr="00D84D85">
        <w:rPr>
          <w:rFonts w:ascii="Arial" w:hAnsi="Arial" w:cs="Arial"/>
        </w:rPr>
        <w:t>TC</w:t>
      </w:r>
      <w:r w:rsidR="003C0C63">
        <w:rPr>
          <w:rFonts w:ascii="Arial" w:hAnsi="Arial" w:cs="Arial"/>
        </w:rPr>
        <w:t>)</w:t>
      </w:r>
      <w:r w:rsidR="004F68BA" w:rsidRPr="00D84D85">
        <w:rPr>
          <w:rFonts w:ascii="Arial" w:hAnsi="Arial" w:cs="Arial"/>
        </w:rPr>
        <w:t xml:space="preserve"> de abdome evidenciando coleção líqui</w:t>
      </w:r>
      <w:r w:rsidR="00667210">
        <w:rPr>
          <w:rFonts w:ascii="Arial" w:hAnsi="Arial" w:cs="Arial"/>
        </w:rPr>
        <w:t xml:space="preserve">da-gasosa </w:t>
      </w:r>
      <w:proofErr w:type="spellStart"/>
      <w:r w:rsidR="00667210">
        <w:rPr>
          <w:rFonts w:ascii="Arial" w:hAnsi="Arial" w:cs="Arial"/>
        </w:rPr>
        <w:t>subfrênica</w:t>
      </w:r>
      <w:proofErr w:type="spellEnd"/>
      <w:r w:rsidR="00667210">
        <w:rPr>
          <w:rFonts w:ascii="Arial" w:hAnsi="Arial" w:cs="Arial"/>
        </w:rPr>
        <w:t xml:space="preserve"> à esquerda. </w:t>
      </w:r>
      <w:r w:rsidR="003C0C63">
        <w:rPr>
          <w:rFonts w:ascii="Arial" w:hAnsi="Arial" w:cs="Arial"/>
        </w:rPr>
        <w:t>Endoscopia digestiva alta (</w:t>
      </w:r>
      <w:r w:rsidR="004F68BA" w:rsidRPr="00D84D85">
        <w:rPr>
          <w:rFonts w:ascii="Arial" w:hAnsi="Arial" w:cs="Arial"/>
        </w:rPr>
        <w:t>EDA</w:t>
      </w:r>
      <w:r w:rsidR="003C0C63">
        <w:rPr>
          <w:rFonts w:ascii="Arial" w:hAnsi="Arial" w:cs="Arial"/>
        </w:rPr>
        <w:t>)</w:t>
      </w:r>
      <w:r w:rsidR="004F68BA" w:rsidRPr="00D84D85">
        <w:rPr>
          <w:rFonts w:ascii="Arial" w:hAnsi="Arial" w:cs="Arial"/>
        </w:rPr>
        <w:t xml:space="preserve"> identific</w:t>
      </w:r>
      <w:r w:rsidR="003C0C63">
        <w:rPr>
          <w:rFonts w:ascii="Arial" w:hAnsi="Arial" w:cs="Arial"/>
        </w:rPr>
        <w:t>ou</w:t>
      </w:r>
      <w:r w:rsidR="004F68BA" w:rsidRPr="00D84D85">
        <w:rPr>
          <w:rFonts w:ascii="Arial" w:hAnsi="Arial" w:cs="Arial"/>
        </w:rPr>
        <w:t xml:space="preserve"> fístula gástrica em </w:t>
      </w:r>
      <w:r w:rsidR="004F68BA">
        <w:rPr>
          <w:rFonts w:ascii="Arial" w:hAnsi="Arial" w:cs="Arial"/>
        </w:rPr>
        <w:t xml:space="preserve">anastomose </w:t>
      </w:r>
      <w:proofErr w:type="spellStart"/>
      <w:r w:rsidR="004F68BA">
        <w:rPr>
          <w:rFonts w:ascii="Arial" w:hAnsi="Arial" w:cs="Arial"/>
        </w:rPr>
        <w:t>gastro-jejunal</w:t>
      </w:r>
      <w:proofErr w:type="spellEnd"/>
      <w:r w:rsidR="004F68BA" w:rsidRPr="00D84D85">
        <w:rPr>
          <w:rFonts w:ascii="Arial" w:hAnsi="Arial" w:cs="Arial"/>
        </w:rPr>
        <w:t>.</w:t>
      </w:r>
      <w:r w:rsidR="004F68BA">
        <w:rPr>
          <w:rFonts w:ascii="Arial" w:hAnsi="Arial" w:cs="Arial"/>
        </w:rPr>
        <w:t xml:space="preserve"> Iniciada terapia a</w:t>
      </w:r>
      <w:r w:rsidR="004F68BA" w:rsidRPr="00D84D85">
        <w:rPr>
          <w:rFonts w:ascii="Arial" w:hAnsi="Arial" w:cs="Arial"/>
        </w:rPr>
        <w:t xml:space="preserve"> vácuo endoscópica. Paciente com piora da </w:t>
      </w:r>
      <w:r w:rsidR="004F68BA">
        <w:rPr>
          <w:rFonts w:ascii="Arial" w:hAnsi="Arial" w:cs="Arial"/>
        </w:rPr>
        <w:t>dor abdominal, sendo submetido à</w:t>
      </w:r>
      <w:r w:rsidR="004F68BA" w:rsidRPr="00D84D85">
        <w:rPr>
          <w:rFonts w:ascii="Arial" w:hAnsi="Arial" w:cs="Arial"/>
        </w:rPr>
        <w:t xml:space="preserve"> la</w:t>
      </w:r>
      <w:r w:rsidR="004F68BA">
        <w:rPr>
          <w:rFonts w:ascii="Arial" w:hAnsi="Arial" w:cs="Arial"/>
        </w:rPr>
        <w:t>parotomia para limpeza</w:t>
      </w:r>
      <w:r w:rsidR="004F68BA" w:rsidRPr="00D84D85">
        <w:rPr>
          <w:rFonts w:ascii="Arial" w:hAnsi="Arial" w:cs="Arial"/>
        </w:rPr>
        <w:t xml:space="preserve"> e drenagem da cavidade.</w:t>
      </w:r>
      <w:r w:rsidR="004F68BA">
        <w:rPr>
          <w:rFonts w:ascii="Arial" w:hAnsi="Arial" w:cs="Arial"/>
        </w:rPr>
        <w:t xml:space="preserve"> Realizada EDA no </w:t>
      </w:r>
      <w:r w:rsidR="004F68BA" w:rsidRPr="00D84D85">
        <w:rPr>
          <w:rFonts w:ascii="Arial" w:hAnsi="Arial" w:cs="Arial"/>
        </w:rPr>
        <w:t xml:space="preserve">3º PO pós </w:t>
      </w:r>
      <w:r w:rsidR="004F68BA">
        <w:rPr>
          <w:rFonts w:ascii="Arial" w:hAnsi="Arial" w:cs="Arial"/>
        </w:rPr>
        <w:t>l</w:t>
      </w:r>
      <w:r w:rsidR="004F68BA" w:rsidRPr="00D84D85">
        <w:rPr>
          <w:rFonts w:ascii="Arial" w:hAnsi="Arial" w:cs="Arial"/>
        </w:rPr>
        <w:t xml:space="preserve">aparotomia com presença de fístula gástrica e </w:t>
      </w:r>
      <w:proofErr w:type="spellStart"/>
      <w:r w:rsidR="004F68BA" w:rsidRPr="00D84D85">
        <w:rPr>
          <w:rFonts w:ascii="Arial" w:hAnsi="Arial" w:cs="Arial"/>
        </w:rPr>
        <w:t>subestenose</w:t>
      </w:r>
      <w:proofErr w:type="spellEnd"/>
      <w:r w:rsidR="004F68BA" w:rsidRPr="00D84D85">
        <w:rPr>
          <w:rFonts w:ascii="Arial" w:hAnsi="Arial" w:cs="Arial"/>
        </w:rPr>
        <w:t xml:space="preserve"> de anastomose </w:t>
      </w:r>
      <w:proofErr w:type="spellStart"/>
      <w:r w:rsidR="004F68BA" w:rsidRPr="00D84D85">
        <w:rPr>
          <w:rFonts w:ascii="Arial" w:hAnsi="Arial" w:cs="Arial"/>
        </w:rPr>
        <w:t>gastrojejunal</w:t>
      </w:r>
      <w:proofErr w:type="spellEnd"/>
      <w:r w:rsidR="004F68BA" w:rsidRPr="00D84D85">
        <w:rPr>
          <w:rFonts w:ascii="Arial" w:hAnsi="Arial" w:cs="Arial"/>
        </w:rPr>
        <w:t>.</w:t>
      </w:r>
      <w:r w:rsidR="004F68BA">
        <w:rPr>
          <w:rFonts w:ascii="Arial" w:hAnsi="Arial" w:cs="Arial"/>
        </w:rPr>
        <w:t xml:space="preserve"> Iniciada</w:t>
      </w:r>
      <w:r w:rsidR="004F68BA" w:rsidRPr="00D84D85">
        <w:rPr>
          <w:rFonts w:ascii="Arial" w:hAnsi="Arial" w:cs="Arial"/>
        </w:rPr>
        <w:t xml:space="preserve"> terapia com vácuo por 18 dias</w:t>
      </w:r>
      <w:r w:rsidR="003C0C63">
        <w:rPr>
          <w:rFonts w:ascii="Arial" w:hAnsi="Arial" w:cs="Arial"/>
        </w:rPr>
        <w:t>, além de</w:t>
      </w:r>
      <w:r w:rsidR="004F68BA" w:rsidRPr="00D84D85">
        <w:rPr>
          <w:rFonts w:ascii="Arial" w:hAnsi="Arial" w:cs="Arial"/>
        </w:rPr>
        <w:t xml:space="preserve"> 3 dilatações com </w:t>
      </w:r>
      <w:r w:rsidR="003C0C63">
        <w:rPr>
          <w:rFonts w:ascii="Arial" w:hAnsi="Arial" w:cs="Arial"/>
        </w:rPr>
        <w:t>balão</w:t>
      </w:r>
      <w:r w:rsidR="004F68BA" w:rsidRPr="00D84D85">
        <w:rPr>
          <w:rFonts w:ascii="Arial" w:hAnsi="Arial" w:cs="Arial"/>
        </w:rPr>
        <w:t xml:space="preserve"> CRE.</w:t>
      </w:r>
      <w:r w:rsidR="003C0C63">
        <w:rPr>
          <w:rFonts w:ascii="Arial" w:hAnsi="Arial" w:cs="Arial"/>
        </w:rPr>
        <w:t xml:space="preserve"> R</w:t>
      </w:r>
      <w:r w:rsidR="004F68BA" w:rsidRPr="00D84D85">
        <w:rPr>
          <w:rFonts w:ascii="Arial" w:hAnsi="Arial" w:cs="Arial"/>
        </w:rPr>
        <w:t>ecebe alta no 17º PO com melhora clínica e cateter duplo J em orifício da fístula.</w:t>
      </w:r>
      <w:r w:rsidR="003C0C63">
        <w:rPr>
          <w:rFonts w:ascii="Arial" w:hAnsi="Arial" w:cs="Arial"/>
        </w:rPr>
        <w:t xml:space="preserve"> </w:t>
      </w:r>
      <w:r w:rsidR="004F68BA" w:rsidRPr="00D84D85">
        <w:rPr>
          <w:rFonts w:ascii="Arial" w:hAnsi="Arial" w:cs="Arial"/>
        </w:rPr>
        <w:t>Retorna</w:t>
      </w:r>
      <w:r w:rsidR="004F68BA">
        <w:rPr>
          <w:rFonts w:ascii="Arial" w:hAnsi="Arial" w:cs="Arial"/>
        </w:rPr>
        <w:t xml:space="preserve"> </w:t>
      </w:r>
      <w:r w:rsidR="00667210">
        <w:rPr>
          <w:rFonts w:ascii="Arial" w:hAnsi="Arial" w:cs="Arial"/>
        </w:rPr>
        <w:t xml:space="preserve">com </w:t>
      </w:r>
      <w:r w:rsidR="004F68BA">
        <w:rPr>
          <w:rFonts w:ascii="Arial" w:hAnsi="Arial" w:cs="Arial"/>
        </w:rPr>
        <w:t xml:space="preserve">10 dias </w:t>
      </w:r>
      <w:r w:rsidR="003C0C63">
        <w:rPr>
          <w:rFonts w:ascii="Arial" w:hAnsi="Arial" w:cs="Arial"/>
        </w:rPr>
        <w:t xml:space="preserve">para </w:t>
      </w:r>
      <w:r w:rsidR="004F68BA" w:rsidRPr="00D84D85">
        <w:rPr>
          <w:rFonts w:ascii="Arial" w:hAnsi="Arial" w:cs="Arial"/>
        </w:rPr>
        <w:t>EDA e retirada de cateter duplo J.</w:t>
      </w:r>
      <w:r w:rsidR="003C0C63">
        <w:rPr>
          <w:rFonts w:ascii="Arial" w:hAnsi="Arial" w:cs="Arial"/>
        </w:rPr>
        <w:t xml:space="preserve"> </w:t>
      </w:r>
      <w:r w:rsidR="003C0C63">
        <w:rPr>
          <w:rFonts w:ascii="Arial" w:hAnsi="Arial" w:cs="Arial"/>
          <w:b/>
          <w:bCs/>
          <w:u w:val="single"/>
        </w:rPr>
        <w:t>Caso</w:t>
      </w:r>
      <w:r w:rsidR="004F68BA" w:rsidRPr="00D84D85">
        <w:rPr>
          <w:rFonts w:ascii="Arial" w:hAnsi="Arial" w:cs="Arial"/>
          <w:b/>
          <w:bCs/>
          <w:u w:val="single"/>
        </w:rPr>
        <w:t xml:space="preserve"> 2:</w:t>
      </w:r>
      <w:r w:rsidR="004F68BA" w:rsidRPr="00D84D85">
        <w:rPr>
          <w:rFonts w:ascii="Arial" w:hAnsi="Arial" w:cs="Arial"/>
        </w:rPr>
        <w:t xml:space="preserve"> feminina,</w:t>
      </w:r>
      <w:r w:rsidR="003C0C63">
        <w:rPr>
          <w:rFonts w:ascii="Arial" w:hAnsi="Arial" w:cs="Arial"/>
        </w:rPr>
        <w:t xml:space="preserve"> 3</w:t>
      </w:r>
      <w:r w:rsidR="004F68BA" w:rsidRPr="00D84D85">
        <w:rPr>
          <w:rFonts w:ascii="Arial" w:hAnsi="Arial" w:cs="Arial"/>
        </w:rPr>
        <w:t>8 anos, submetida à gastroplastia vertical há 7 meses,</w:t>
      </w:r>
      <w:r w:rsidR="003C0C63">
        <w:rPr>
          <w:rFonts w:ascii="Arial" w:hAnsi="Arial" w:cs="Arial"/>
        </w:rPr>
        <w:t xml:space="preserve"> evolui com </w:t>
      </w:r>
      <w:r w:rsidR="004F68BA" w:rsidRPr="00D84D85">
        <w:rPr>
          <w:rFonts w:ascii="Arial" w:hAnsi="Arial" w:cs="Arial"/>
        </w:rPr>
        <w:t>abdome agudo perfurativo.</w:t>
      </w:r>
      <w:r w:rsidR="003C0C63">
        <w:rPr>
          <w:rFonts w:ascii="Arial" w:hAnsi="Arial" w:cs="Arial"/>
        </w:rPr>
        <w:t xml:space="preserve"> </w:t>
      </w:r>
      <w:r w:rsidR="00667210">
        <w:rPr>
          <w:rFonts w:ascii="Arial" w:hAnsi="Arial" w:cs="Arial"/>
        </w:rPr>
        <w:t xml:space="preserve">Na </w:t>
      </w:r>
      <w:r w:rsidR="004F68BA" w:rsidRPr="00D84D85">
        <w:rPr>
          <w:rFonts w:ascii="Arial" w:hAnsi="Arial" w:cs="Arial"/>
        </w:rPr>
        <w:t>laparotomia</w:t>
      </w:r>
      <w:r w:rsidR="00667210">
        <w:rPr>
          <w:rFonts w:ascii="Arial" w:hAnsi="Arial" w:cs="Arial"/>
        </w:rPr>
        <w:t xml:space="preserve"> </w:t>
      </w:r>
      <w:r w:rsidR="004F68BA" w:rsidRPr="00D84D85">
        <w:rPr>
          <w:rFonts w:ascii="Arial" w:hAnsi="Arial" w:cs="Arial"/>
        </w:rPr>
        <w:t xml:space="preserve">não </w:t>
      </w:r>
      <w:r w:rsidR="00667210">
        <w:rPr>
          <w:rFonts w:ascii="Arial" w:hAnsi="Arial" w:cs="Arial"/>
        </w:rPr>
        <w:t>foi</w:t>
      </w:r>
      <w:r w:rsidR="004F68BA" w:rsidRPr="00D84D85">
        <w:rPr>
          <w:rFonts w:ascii="Arial" w:hAnsi="Arial" w:cs="Arial"/>
        </w:rPr>
        <w:t xml:space="preserve"> identificada </w:t>
      </w:r>
      <w:r w:rsidR="00667210">
        <w:rPr>
          <w:rFonts w:ascii="Arial" w:hAnsi="Arial" w:cs="Arial"/>
        </w:rPr>
        <w:t>a causa de perfuração. Feita</w:t>
      </w:r>
      <w:r w:rsidR="004F68BA" w:rsidRPr="00D84D85">
        <w:rPr>
          <w:rFonts w:ascii="Arial" w:hAnsi="Arial" w:cs="Arial"/>
        </w:rPr>
        <w:t xml:space="preserve"> limpeza e drenagem da cavidade.</w:t>
      </w:r>
      <w:r w:rsidR="003C0C63">
        <w:rPr>
          <w:rFonts w:ascii="Arial" w:hAnsi="Arial" w:cs="Arial"/>
        </w:rPr>
        <w:t xml:space="preserve"> </w:t>
      </w:r>
      <w:r w:rsidR="004F68BA" w:rsidRPr="00D84D85">
        <w:rPr>
          <w:rFonts w:ascii="Arial" w:hAnsi="Arial" w:cs="Arial"/>
        </w:rPr>
        <w:t>EDA</w:t>
      </w:r>
      <w:r w:rsidR="003C0C63">
        <w:rPr>
          <w:rFonts w:ascii="Arial" w:hAnsi="Arial" w:cs="Arial"/>
        </w:rPr>
        <w:t xml:space="preserve"> </w:t>
      </w:r>
      <w:r w:rsidR="00667210">
        <w:rPr>
          <w:rFonts w:ascii="Arial" w:hAnsi="Arial" w:cs="Arial"/>
        </w:rPr>
        <w:t>mostrou</w:t>
      </w:r>
      <w:r w:rsidR="004F68BA" w:rsidRPr="00D84D85">
        <w:rPr>
          <w:rFonts w:ascii="Arial" w:hAnsi="Arial" w:cs="Arial"/>
        </w:rPr>
        <w:t xml:space="preserve"> orifício fistuloso em ângulo de </w:t>
      </w:r>
      <w:proofErr w:type="spellStart"/>
      <w:r w:rsidR="004F68BA" w:rsidRPr="00D84D85">
        <w:rPr>
          <w:rFonts w:ascii="Arial" w:hAnsi="Arial" w:cs="Arial"/>
        </w:rPr>
        <w:t>Hiss</w:t>
      </w:r>
      <w:proofErr w:type="spellEnd"/>
      <w:r w:rsidR="004F68BA" w:rsidRPr="00D84D85">
        <w:rPr>
          <w:rFonts w:ascii="Arial" w:hAnsi="Arial" w:cs="Arial"/>
        </w:rPr>
        <w:t>,</w:t>
      </w:r>
      <w:r w:rsidR="003C0C63">
        <w:rPr>
          <w:rFonts w:ascii="Arial" w:hAnsi="Arial" w:cs="Arial"/>
        </w:rPr>
        <w:t xml:space="preserve"> </w:t>
      </w:r>
      <w:r w:rsidR="004F68BA" w:rsidRPr="00D84D85">
        <w:rPr>
          <w:rFonts w:ascii="Arial" w:hAnsi="Arial" w:cs="Arial"/>
        </w:rPr>
        <w:t>além de septo com 1</w:t>
      </w:r>
      <w:r w:rsidR="004F68BA">
        <w:rPr>
          <w:rFonts w:ascii="Arial" w:hAnsi="Arial" w:cs="Arial"/>
        </w:rPr>
        <w:t xml:space="preserve">,0 </w:t>
      </w:r>
      <w:r w:rsidR="004F68BA" w:rsidRPr="00D84D85">
        <w:rPr>
          <w:rFonts w:ascii="Arial" w:hAnsi="Arial" w:cs="Arial"/>
        </w:rPr>
        <w:t>cm</w:t>
      </w:r>
      <w:r w:rsidR="00667210">
        <w:rPr>
          <w:rFonts w:ascii="Arial" w:hAnsi="Arial" w:cs="Arial"/>
        </w:rPr>
        <w:t>.</w:t>
      </w:r>
      <w:r w:rsidR="004F68BA" w:rsidRPr="00D84D85">
        <w:rPr>
          <w:rFonts w:ascii="Arial" w:hAnsi="Arial" w:cs="Arial"/>
        </w:rPr>
        <w:t xml:space="preserve">TC evidenciou formação </w:t>
      </w:r>
      <w:r w:rsidR="004F68BA">
        <w:rPr>
          <w:rFonts w:ascii="Arial" w:hAnsi="Arial" w:cs="Arial"/>
        </w:rPr>
        <w:t xml:space="preserve">de </w:t>
      </w:r>
      <w:r w:rsidR="004F68BA" w:rsidRPr="00D84D85">
        <w:rPr>
          <w:rFonts w:ascii="Arial" w:hAnsi="Arial" w:cs="Arial"/>
        </w:rPr>
        <w:t>abscesso na base pulmonar esquerda, configurando comunicação do tórax com abdome.</w:t>
      </w:r>
      <w:r w:rsidR="00667210">
        <w:rPr>
          <w:rFonts w:ascii="Arial" w:hAnsi="Arial" w:cs="Arial"/>
        </w:rPr>
        <w:t xml:space="preserve"> </w:t>
      </w:r>
      <w:proofErr w:type="gramStart"/>
      <w:r w:rsidR="004F68BA">
        <w:rPr>
          <w:rFonts w:ascii="Arial" w:hAnsi="Arial" w:cs="Arial"/>
        </w:rPr>
        <w:t>Instalado terapia</w:t>
      </w:r>
      <w:proofErr w:type="gramEnd"/>
      <w:r w:rsidR="004F68BA">
        <w:rPr>
          <w:rFonts w:ascii="Arial" w:hAnsi="Arial" w:cs="Arial"/>
        </w:rPr>
        <w:t xml:space="preserve"> a</w:t>
      </w:r>
      <w:r w:rsidR="004F68BA" w:rsidRPr="00D84D85">
        <w:rPr>
          <w:rFonts w:ascii="Arial" w:hAnsi="Arial" w:cs="Arial"/>
        </w:rPr>
        <w:t xml:space="preserve"> vácuo por 10 dias, recebendo alta com duplo J entre fístula digestiva e </w:t>
      </w:r>
      <w:proofErr w:type="spellStart"/>
      <w:r w:rsidR="004F68BA" w:rsidRPr="00D84D85">
        <w:rPr>
          <w:rFonts w:ascii="Arial" w:hAnsi="Arial" w:cs="Arial"/>
        </w:rPr>
        <w:t>sleeve</w:t>
      </w:r>
      <w:proofErr w:type="spellEnd"/>
      <w:r w:rsidR="00667210">
        <w:rPr>
          <w:rFonts w:ascii="Arial" w:hAnsi="Arial" w:cs="Arial"/>
        </w:rPr>
        <w:t>. R</w:t>
      </w:r>
      <w:r w:rsidR="004F68BA" w:rsidRPr="00D84D85">
        <w:rPr>
          <w:rFonts w:ascii="Arial" w:hAnsi="Arial" w:cs="Arial"/>
        </w:rPr>
        <w:t>etorna</w:t>
      </w:r>
      <w:r w:rsidR="00667210">
        <w:rPr>
          <w:rFonts w:ascii="Arial" w:hAnsi="Arial" w:cs="Arial"/>
        </w:rPr>
        <w:t xml:space="preserve"> após</w:t>
      </w:r>
      <w:r w:rsidR="004F68BA" w:rsidRPr="00D84D85">
        <w:rPr>
          <w:rFonts w:ascii="Arial" w:hAnsi="Arial" w:cs="Arial"/>
        </w:rPr>
        <w:t xml:space="preserve"> </w:t>
      </w:r>
      <w:r w:rsidR="00667210">
        <w:rPr>
          <w:rFonts w:ascii="Arial" w:hAnsi="Arial" w:cs="Arial"/>
        </w:rPr>
        <w:t xml:space="preserve">15 dias </w:t>
      </w:r>
      <w:r w:rsidR="004F68BA" w:rsidRPr="00D84D85">
        <w:rPr>
          <w:rFonts w:ascii="Arial" w:hAnsi="Arial" w:cs="Arial"/>
        </w:rPr>
        <w:t>com piora clínica e radiológica</w:t>
      </w:r>
      <w:r w:rsidR="00667210">
        <w:rPr>
          <w:rFonts w:ascii="Arial" w:hAnsi="Arial" w:cs="Arial"/>
        </w:rPr>
        <w:t xml:space="preserve">. Feito nova </w:t>
      </w:r>
      <w:r w:rsidR="004F68BA">
        <w:rPr>
          <w:rFonts w:ascii="Arial" w:hAnsi="Arial" w:cs="Arial"/>
        </w:rPr>
        <w:t>terapia a</w:t>
      </w:r>
      <w:r w:rsidR="004F68BA" w:rsidRPr="00D84D85">
        <w:rPr>
          <w:rFonts w:ascii="Arial" w:hAnsi="Arial" w:cs="Arial"/>
        </w:rPr>
        <w:t xml:space="preserve"> vácuo por 30 dias com intervalo de troca do vácuo a cada 10 dias, </w:t>
      </w:r>
      <w:r w:rsidR="004F68BA">
        <w:rPr>
          <w:rFonts w:ascii="Arial" w:hAnsi="Arial" w:cs="Arial"/>
        </w:rPr>
        <w:t xml:space="preserve">além de dilatação do </w:t>
      </w:r>
      <w:proofErr w:type="spellStart"/>
      <w:r w:rsidR="004F68BA">
        <w:rPr>
          <w:rFonts w:ascii="Arial" w:hAnsi="Arial" w:cs="Arial"/>
        </w:rPr>
        <w:t>sleeve</w:t>
      </w:r>
      <w:proofErr w:type="spellEnd"/>
      <w:r w:rsidR="004F68BA">
        <w:rPr>
          <w:rFonts w:ascii="Arial" w:hAnsi="Arial" w:cs="Arial"/>
        </w:rPr>
        <w:t xml:space="preserve"> com balão pneumático, </w:t>
      </w:r>
      <w:r w:rsidR="004F68BA" w:rsidRPr="00D84D85">
        <w:rPr>
          <w:rFonts w:ascii="Arial" w:hAnsi="Arial" w:cs="Arial"/>
        </w:rPr>
        <w:t>com fechamento de fístula e resolução do caso.</w:t>
      </w:r>
      <w:r w:rsidR="003C0C63">
        <w:rPr>
          <w:rFonts w:ascii="Arial" w:hAnsi="Arial" w:cs="Arial"/>
        </w:rPr>
        <w:t xml:space="preserve"> </w:t>
      </w:r>
      <w:r w:rsidR="003C0C63">
        <w:rPr>
          <w:rFonts w:ascii="Arial" w:hAnsi="Arial" w:cs="Arial"/>
          <w:b/>
          <w:bCs/>
          <w:u w:val="single"/>
        </w:rPr>
        <w:t>Paciente 3</w:t>
      </w:r>
      <w:r w:rsidR="003C0C63" w:rsidRPr="00D84D85">
        <w:rPr>
          <w:rFonts w:ascii="Arial" w:hAnsi="Arial" w:cs="Arial"/>
          <w:b/>
          <w:bCs/>
          <w:u w:val="single"/>
        </w:rPr>
        <w:t>:</w:t>
      </w:r>
      <w:r w:rsidR="003C0C63" w:rsidRPr="00D84D85">
        <w:rPr>
          <w:rFonts w:ascii="Arial" w:hAnsi="Arial" w:cs="Arial"/>
        </w:rPr>
        <w:t xml:space="preserve"> feminina,</w:t>
      </w:r>
      <w:r w:rsidR="003C0C63">
        <w:rPr>
          <w:rFonts w:ascii="Arial" w:hAnsi="Arial" w:cs="Arial"/>
        </w:rPr>
        <w:t xml:space="preserve"> 35</w:t>
      </w:r>
      <w:r w:rsidR="003C0C63" w:rsidRPr="00D84D85">
        <w:rPr>
          <w:rFonts w:ascii="Arial" w:hAnsi="Arial" w:cs="Arial"/>
        </w:rPr>
        <w:t xml:space="preserve"> anos, submetida à gastroplastia vertical há </w:t>
      </w:r>
      <w:r w:rsidR="003C0C63">
        <w:rPr>
          <w:rFonts w:ascii="Arial" w:hAnsi="Arial" w:cs="Arial"/>
        </w:rPr>
        <w:t xml:space="preserve">01 ano, </w:t>
      </w:r>
      <w:r w:rsidR="003C0C63" w:rsidRPr="00D84D85">
        <w:rPr>
          <w:rFonts w:ascii="Arial" w:hAnsi="Arial" w:cs="Arial"/>
        </w:rPr>
        <w:t xml:space="preserve">evolui com dor abdominal e </w:t>
      </w:r>
      <w:r w:rsidR="003C0C63">
        <w:rPr>
          <w:rFonts w:ascii="Arial" w:hAnsi="Arial" w:cs="Arial"/>
        </w:rPr>
        <w:t>febre</w:t>
      </w:r>
      <w:r w:rsidR="003C0C63" w:rsidRPr="00D84D85">
        <w:rPr>
          <w:rFonts w:ascii="Arial" w:hAnsi="Arial" w:cs="Arial"/>
        </w:rPr>
        <w:t>.</w:t>
      </w:r>
      <w:r w:rsidR="003C0C63">
        <w:rPr>
          <w:rFonts w:ascii="Arial" w:hAnsi="Arial" w:cs="Arial"/>
        </w:rPr>
        <w:t xml:space="preserve"> TC de abdome mostra coleção líquido-gasosa </w:t>
      </w:r>
      <w:proofErr w:type="spellStart"/>
      <w:r w:rsidR="003C0C63">
        <w:rPr>
          <w:rFonts w:ascii="Arial" w:hAnsi="Arial" w:cs="Arial"/>
        </w:rPr>
        <w:t>subfrênica</w:t>
      </w:r>
      <w:proofErr w:type="spellEnd"/>
      <w:r w:rsidR="003C0C63">
        <w:rPr>
          <w:rFonts w:ascii="Arial" w:hAnsi="Arial" w:cs="Arial"/>
        </w:rPr>
        <w:t xml:space="preserve"> esquerda em comunicação com o estômago. E</w:t>
      </w:r>
      <w:r w:rsidR="003C0C63" w:rsidRPr="00D84D85">
        <w:rPr>
          <w:rFonts w:ascii="Arial" w:hAnsi="Arial" w:cs="Arial"/>
        </w:rPr>
        <w:t>DA</w:t>
      </w:r>
      <w:r w:rsidR="003C0C63">
        <w:rPr>
          <w:rFonts w:ascii="Arial" w:hAnsi="Arial" w:cs="Arial"/>
        </w:rPr>
        <w:t xml:space="preserve"> </w:t>
      </w:r>
      <w:r w:rsidR="00667210">
        <w:rPr>
          <w:rFonts w:ascii="Arial" w:hAnsi="Arial" w:cs="Arial"/>
        </w:rPr>
        <w:t>mostrou</w:t>
      </w:r>
      <w:r w:rsidR="003C0C63" w:rsidRPr="00D84D85">
        <w:rPr>
          <w:rFonts w:ascii="Arial" w:hAnsi="Arial" w:cs="Arial"/>
        </w:rPr>
        <w:t xml:space="preserve"> orifício fistuloso </w:t>
      </w:r>
      <w:r w:rsidR="003C0C63">
        <w:rPr>
          <w:rFonts w:ascii="Arial" w:hAnsi="Arial" w:cs="Arial"/>
        </w:rPr>
        <w:t>após o</w:t>
      </w:r>
      <w:r w:rsidR="003C0C63" w:rsidRPr="00D84D85">
        <w:rPr>
          <w:rFonts w:ascii="Arial" w:hAnsi="Arial" w:cs="Arial"/>
        </w:rPr>
        <w:t xml:space="preserve"> ângulo de </w:t>
      </w:r>
      <w:proofErr w:type="spellStart"/>
      <w:r w:rsidR="003C0C63" w:rsidRPr="00D84D85">
        <w:rPr>
          <w:rFonts w:ascii="Arial" w:hAnsi="Arial" w:cs="Arial"/>
        </w:rPr>
        <w:t>Hiss</w:t>
      </w:r>
      <w:proofErr w:type="spellEnd"/>
      <w:r w:rsidR="003C0C63">
        <w:rPr>
          <w:rFonts w:ascii="Arial" w:hAnsi="Arial" w:cs="Arial"/>
        </w:rPr>
        <w:t xml:space="preserve">. </w:t>
      </w:r>
      <w:proofErr w:type="gramStart"/>
      <w:r w:rsidR="003C0C63">
        <w:rPr>
          <w:rFonts w:ascii="Arial" w:hAnsi="Arial" w:cs="Arial"/>
        </w:rPr>
        <w:t>Instalado terapia</w:t>
      </w:r>
      <w:proofErr w:type="gramEnd"/>
      <w:r w:rsidR="003C0C63">
        <w:rPr>
          <w:rFonts w:ascii="Arial" w:hAnsi="Arial" w:cs="Arial"/>
        </w:rPr>
        <w:t xml:space="preserve"> a</w:t>
      </w:r>
      <w:r w:rsidR="003C0C63" w:rsidRPr="00D84D85">
        <w:rPr>
          <w:rFonts w:ascii="Arial" w:hAnsi="Arial" w:cs="Arial"/>
        </w:rPr>
        <w:t xml:space="preserve"> vácuo por 1</w:t>
      </w:r>
      <w:r w:rsidR="003C0C63">
        <w:rPr>
          <w:rFonts w:ascii="Arial" w:hAnsi="Arial" w:cs="Arial"/>
        </w:rPr>
        <w:t xml:space="preserve">4 dias, além de dilatação do </w:t>
      </w:r>
      <w:proofErr w:type="spellStart"/>
      <w:r w:rsidR="003C0C63">
        <w:rPr>
          <w:rFonts w:ascii="Arial" w:hAnsi="Arial" w:cs="Arial"/>
        </w:rPr>
        <w:t>sleeve</w:t>
      </w:r>
      <w:proofErr w:type="spellEnd"/>
      <w:r w:rsidR="003C0C63">
        <w:rPr>
          <w:rFonts w:ascii="Arial" w:hAnsi="Arial" w:cs="Arial"/>
        </w:rPr>
        <w:t xml:space="preserve"> com balão pneumático, </w:t>
      </w:r>
      <w:r w:rsidR="003C0C63" w:rsidRPr="00D84D85">
        <w:rPr>
          <w:rFonts w:ascii="Arial" w:hAnsi="Arial" w:cs="Arial"/>
        </w:rPr>
        <w:t>com fechamento de fístula e resolução do caso</w:t>
      </w:r>
      <w:r w:rsidR="003C0C63">
        <w:rPr>
          <w:rFonts w:ascii="Arial" w:hAnsi="Arial" w:cs="Arial"/>
        </w:rPr>
        <w:t xml:space="preserve">. </w:t>
      </w:r>
      <w:r w:rsidR="004F68BA">
        <w:rPr>
          <w:rFonts w:ascii="Arial" w:hAnsi="Arial" w:cs="Arial"/>
          <w:b/>
        </w:rPr>
        <w:t>CONCLUSÕES</w:t>
      </w:r>
      <w:r w:rsidR="004F68BA" w:rsidRPr="00D84D85">
        <w:rPr>
          <w:rFonts w:ascii="Arial" w:hAnsi="Arial" w:cs="Arial"/>
          <w:b/>
        </w:rPr>
        <w:t>:</w:t>
      </w:r>
      <w:r w:rsidR="004F68BA" w:rsidRPr="00D84D85">
        <w:rPr>
          <w:rFonts w:ascii="Arial" w:hAnsi="Arial" w:cs="Arial"/>
        </w:rPr>
        <w:t xml:space="preserve"> A terapia </w:t>
      </w:r>
      <w:r w:rsidR="004F68BA">
        <w:rPr>
          <w:rFonts w:ascii="Arial" w:hAnsi="Arial" w:cs="Arial"/>
        </w:rPr>
        <w:t>a</w:t>
      </w:r>
      <w:r w:rsidR="004F68BA" w:rsidRPr="00D84D85">
        <w:rPr>
          <w:rFonts w:ascii="Arial" w:hAnsi="Arial" w:cs="Arial"/>
        </w:rPr>
        <w:t xml:space="preserve"> vácuo</w:t>
      </w:r>
      <w:r w:rsidR="004F68BA">
        <w:rPr>
          <w:rFonts w:ascii="Arial" w:hAnsi="Arial" w:cs="Arial"/>
        </w:rPr>
        <w:t xml:space="preserve"> endoscópica</w:t>
      </w:r>
      <w:r w:rsidR="004F68BA" w:rsidRPr="00D84D85">
        <w:rPr>
          <w:rFonts w:ascii="Arial" w:hAnsi="Arial" w:cs="Arial"/>
        </w:rPr>
        <w:t xml:space="preserve"> </w:t>
      </w:r>
      <w:r w:rsidR="00667210">
        <w:rPr>
          <w:rFonts w:ascii="Arial" w:hAnsi="Arial" w:cs="Arial"/>
        </w:rPr>
        <w:t>é</w:t>
      </w:r>
      <w:r w:rsidR="004F68BA" w:rsidRPr="00D84D85">
        <w:rPr>
          <w:rFonts w:ascii="Arial" w:hAnsi="Arial" w:cs="Arial"/>
        </w:rPr>
        <w:t xml:space="preserve"> </w:t>
      </w:r>
      <w:r w:rsidR="004F68BA">
        <w:rPr>
          <w:rFonts w:ascii="Arial" w:hAnsi="Arial" w:cs="Arial"/>
        </w:rPr>
        <w:t>técnica</w:t>
      </w:r>
      <w:r w:rsidR="004F68BA" w:rsidRPr="00D84D85">
        <w:rPr>
          <w:rFonts w:ascii="Arial" w:hAnsi="Arial" w:cs="Arial"/>
        </w:rPr>
        <w:t xml:space="preserve"> terapêutica </w:t>
      </w:r>
      <w:r w:rsidR="004F68BA">
        <w:rPr>
          <w:rFonts w:ascii="Arial" w:hAnsi="Arial" w:cs="Arial"/>
        </w:rPr>
        <w:t xml:space="preserve">promissora </w:t>
      </w:r>
      <w:r w:rsidR="004F68BA" w:rsidRPr="00D84D85">
        <w:rPr>
          <w:rFonts w:ascii="Arial" w:hAnsi="Arial" w:cs="Arial"/>
        </w:rPr>
        <w:t>no tratamento de fístulas bariát</w:t>
      </w:r>
      <w:r w:rsidR="004F68BA">
        <w:rPr>
          <w:rFonts w:ascii="Arial" w:hAnsi="Arial" w:cs="Arial"/>
        </w:rPr>
        <w:t>ricas e gastrointestinais</w:t>
      </w:r>
      <w:r w:rsidR="00667210">
        <w:rPr>
          <w:rFonts w:ascii="Arial" w:hAnsi="Arial" w:cs="Arial"/>
        </w:rPr>
        <w:t xml:space="preserve">. É </w:t>
      </w:r>
      <w:proofErr w:type="gramStart"/>
      <w:r w:rsidR="004F68BA" w:rsidRPr="00D84D85">
        <w:rPr>
          <w:rFonts w:ascii="Arial" w:hAnsi="Arial" w:cs="Arial"/>
          <w:color w:val="000000"/>
          <w:shd w:val="clear" w:color="auto" w:fill="FFFFFF"/>
        </w:rPr>
        <w:t xml:space="preserve">eficaz </w:t>
      </w:r>
      <w:r w:rsidR="004F68BA">
        <w:rPr>
          <w:rFonts w:ascii="Arial" w:hAnsi="Arial" w:cs="Arial"/>
          <w:color w:val="000000"/>
          <w:shd w:val="clear" w:color="auto" w:fill="FFFFFF"/>
        </w:rPr>
        <w:t xml:space="preserve"> e</w:t>
      </w:r>
      <w:proofErr w:type="gramEnd"/>
      <w:r w:rsidR="003C0C6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F68BA" w:rsidRPr="00D84D85">
        <w:rPr>
          <w:rFonts w:ascii="Arial" w:hAnsi="Arial" w:cs="Arial"/>
          <w:color w:val="000000"/>
          <w:shd w:val="clear" w:color="auto" w:fill="FFFFFF"/>
        </w:rPr>
        <w:t>menos invasiva</w:t>
      </w:r>
      <w:r w:rsidR="004F68BA">
        <w:rPr>
          <w:rFonts w:ascii="Arial" w:hAnsi="Arial" w:cs="Arial"/>
          <w:color w:val="000000"/>
          <w:shd w:val="clear" w:color="auto" w:fill="FFFFFF"/>
        </w:rPr>
        <w:t>, alé</w:t>
      </w:r>
      <w:r w:rsidR="00667210">
        <w:rPr>
          <w:rFonts w:ascii="Arial" w:hAnsi="Arial" w:cs="Arial"/>
          <w:color w:val="000000"/>
          <w:shd w:val="clear" w:color="auto" w:fill="FFFFFF"/>
        </w:rPr>
        <w:t>m de ter um baixo custo. E</w:t>
      </w:r>
      <w:r w:rsidR="004F68BA" w:rsidRPr="00D84D85">
        <w:rPr>
          <w:rFonts w:ascii="Arial" w:hAnsi="Arial" w:cs="Arial"/>
          <w:color w:val="000000"/>
          <w:shd w:val="clear" w:color="auto" w:fill="FFFFFF"/>
        </w:rPr>
        <w:t>vita</w:t>
      </w:r>
      <w:r w:rsidR="003C0C6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4F68BA" w:rsidRPr="00D84D85">
        <w:rPr>
          <w:rFonts w:ascii="Arial" w:hAnsi="Arial" w:cs="Arial"/>
          <w:color w:val="000000"/>
          <w:shd w:val="clear" w:color="auto" w:fill="FFFFFF"/>
        </w:rPr>
        <w:t>reabordagens</w:t>
      </w:r>
      <w:proofErr w:type="spellEnd"/>
      <w:r w:rsidR="004F68BA" w:rsidRPr="00D84D85">
        <w:rPr>
          <w:rFonts w:ascii="Arial" w:hAnsi="Arial" w:cs="Arial"/>
          <w:color w:val="000000"/>
          <w:shd w:val="clear" w:color="auto" w:fill="FFFFFF"/>
        </w:rPr>
        <w:t xml:space="preserve"> cirúrgicas</w:t>
      </w:r>
      <w:r w:rsidR="004F68BA">
        <w:rPr>
          <w:rFonts w:ascii="Arial" w:hAnsi="Arial" w:cs="Arial"/>
          <w:color w:val="000000"/>
          <w:shd w:val="clear" w:color="auto" w:fill="FFFFFF"/>
        </w:rPr>
        <w:t xml:space="preserve">, vinculadas a uma maior </w:t>
      </w:r>
      <w:proofErr w:type="spellStart"/>
      <w:r w:rsidR="004F68BA">
        <w:rPr>
          <w:rFonts w:ascii="Arial" w:hAnsi="Arial" w:cs="Arial"/>
          <w:color w:val="000000"/>
          <w:shd w:val="clear" w:color="auto" w:fill="FFFFFF"/>
        </w:rPr>
        <w:t>morbi-mortalidade</w:t>
      </w:r>
      <w:proofErr w:type="spellEnd"/>
      <w:r w:rsidR="004F68BA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4331B723" w14:textId="77777777" w:rsidR="00581039" w:rsidRPr="0032346C" w:rsidRDefault="00581039" w:rsidP="0007665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581039" w:rsidRPr="0032346C" w:rsidSect="006C0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6C"/>
    <w:rsid w:val="00026108"/>
    <w:rsid w:val="0007665B"/>
    <w:rsid w:val="001A283D"/>
    <w:rsid w:val="001A7435"/>
    <w:rsid w:val="001B60E9"/>
    <w:rsid w:val="00230A06"/>
    <w:rsid w:val="003009A1"/>
    <w:rsid w:val="0032346C"/>
    <w:rsid w:val="00354B48"/>
    <w:rsid w:val="00362A4E"/>
    <w:rsid w:val="00387960"/>
    <w:rsid w:val="003C0C63"/>
    <w:rsid w:val="004A775C"/>
    <w:rsid w:val="004F68BA"/>
    <w:rsid w:val="0055384D"/>
    <w:rsid w:val="00581039"/>
    <w:rsid w:val="005B556D"/>
    <w:rsid w:val="005C31A8"/>
    <w:rsid w:val="005F3277"/>
    <w:rsid w:val="00617AE0"/>
    <w:rsid w:val="00667210"/>
    <w:rsid w:val="006C0ABF"/>
    <w:rsid w:val="006F4B7A"/>
    <w:rsid w:val="00722A1B"/>
    <w:rsid w:val="007869C4"/>
    <w:rsid w:val="007B3995"/>
    <w:rsid w:val="00874939"/>
    <w:rsid w:val="008B4333"/>
    <w:rsid w:val="008D7576"/>
    <w:rsid w:val="008F5E8C"/>
    <w:rsid w:val="00957E8D"/>
    <w:rsid w:val="009F22C4"/>
    <w:rsid w:val="00A06BB8"/>
    <w:rsid w:val="00B562CE"/>
    <w:rsid w:val="00BB752B"/>
    <w:rsid w:val="00C87240"/>
    <w:rsid w:val="00D40C96"/>
    <w:rsid w:val="00D869BB"/>
    <w:rsid w:val="00EC0D23"/>
    <w:rsid w:val="00EF0D63"/>
    <w:rsid w:val="00EF2AEA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306FC"/>
  <w15:docId w15:val="{89AD3948-54AF-4142-A560-A06205F4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81039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C8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8724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 Gusmao</dc:creator>
  <cp:lastModifiedBy>Hunaldo Menezes Menezes</cp:lastModifiedBy>
  <cp:revision>2</cp:revision>
  <dcterms:created xsi:type="dcterms:W3CDTF">2023-03-11T01:44:00Z</dcterms:created>
  <dcterms:modified xsi:type="dcterms:W3CDTF">2023-03-11T01:44:00Z</dcterms:modified>
</cp:coreProperties>
</file>