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Pr="008959FA" w:rsidRDefault="00F044F1">
      <w:pPr>
        <w:rPr>
          <w:noProof/>
          <w:vertAlign w:val="superscript"/>
          <w:lang w:eastAsia="pt-BR"/>
        </w:rPr>
      </w:pPr>
    </w:p>
    <w:p w14:paraId="3D3431CB" w14:textId="2CD7F8FD" w:rsidR="009F1DE4" w:rsidRDefault="00100AFD" w:rsidP="00100AFD">
      <w:pPr>
        <w:spacing w:after="0"/>
        <w:jc w:val="center"/>
        <w:rPr>
          <w:rFonts w:cstheme="minorHAnsi"/>
          <w:sz w:val="24"/>
          <w:szCs w:val="24"/>
        </w:rPr>
      </w:pPr>
      <w:r w:rsidRPr="00100AFD">
        <w:rPr>
          <w:rFonts w:cstheme="minorHAnsi"/>
          <w:b/>
          <w:sz w:val="24"/>
          <w:szCs w:val="24"/>
        </w:rPr>
        <w:t>AMOR E CONVIVÊNCIA:</w:t>
      </w:r>
      <w:r w:rsidRPr="00100AFD">
        <w:rPr>
          <w:rFonts w:cstheme="minorHAnsi"/>
          <w:sz w:val="24"/>
          <w:szCs w:val="24"/>
        </w:rPr>
        <w:t xml:space="preserve"> Consequências da Alienação Parental na Comarca de Patrocínio </w:t>
      </w:r>
      <w:r>
        <w:rPr>
          <w:rFonts w:cstheme="minorHAnsi"/>
          <w:sz w:val="24"/>
          <w:szCs w:val="24"/>
        </w:rPr>
        <w:t>–</w:t>
      </w:r>
      <w:r w:rsidRPr="00100AFD">
        <w:rPr>
          <w:rFonts w:cstheme="minorHAnsi"/>
          <w:sz w:val="24"/>
          <w:szCs w:val="24"/>
        </w:rPr>
        <w:t xml:space="preserve"> MG</w:t>
      </w:r>
    </w:p>
    <w:p w14:paraId="17BAB37E" w14:textId="77777777" w:rsidR="00100AFD" w:rsidRPr="00100AFD" w:rsidRDefault="00100AFD" w:rsidP="00100AFD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42EB6E3" w:rsidR="009F1DE4" w:rsidRDefault="00100AFD" w:rsidP="00100AFD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Matheus Miranda Peres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</w:p>
    <w:p w14:paraId="4F2B0931" w14:textId="5D4D6CF3" w:rsidR="008959FA" w:rsidRPr="008959FA" w:rsidRDefault="007A1951" w:rsidP="00100AFD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Kelly Is</w:t>
      </w:r>
      <w:r w:rsidR="008959FA">
        <w:rPr>
          <w:rFonts w:cstheme="minorHAnsi"/>
          <w:sz w:val="24"/>
          <w:szCs w:val="24"/>
        </w:rPr>
        <w:t>abel Rezende Peres Bernardes</w:t>
      </w:r>
      <w:r w:rsidR="008959FA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25966CD" w:rsidR="009F1DE4" w:rsidRPr="0068717E" w:rsidRDefault="00100AFD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matheusmperes@hotmail.com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BCB591F"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00AFD">
        <w:rPr>
          <w:rFonts w:cstheme="minorHAnsi"/>
          <w:sz w:val="20"/>
          <w:szCs w:val="20"/>
        </w:rPr>
        <w:t>Discente, Centro Universitário do Cerrado de Patrocínio - UNICERP, Patrocínio - MG, Brasil.</w:t>
      </w:r>
    </w:p>
    <w:p w14:paraId="1326BB01" w14:textId="7EAFC40C" w:rsidR="008959FA" w:rsidRPr="0068717E" w:rsidRDefault="008959FA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Docente, Centro Universitário do Cerrado de Patrocínio – UNICERP, Patrocínio – MG, Brasil. </w:t>
      </w:r>
      <w:bookmarkStart w:id="0" w:name="_GoBack"/>
      <w:bookmarkEnd w:id="0"/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0B1CAE0C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100AFD" w:rsidRPr="00100AFD">
        <w:t xml:space="preserve"> </w:t>
      </w:r>
      <w:r w:rsidR="00100AFD" w:rsidRPr="00100AFD">
        <w:rPr>
          <w:rFonts w:asciiTheme="minorHAnsi" w:hAnsiTheme="minorHAnsi" w:cstheme="minorHAnsi"/>
          <w:bCs/>
        </w:rPr>
        <w:t>O presente projeto</w:t>
      </w:r>
      <w:r w:rsidR="00AB710A">
        <w:rPr>
          <w:rFonts w:asciiTheme="minorHAnsi" w:hAnsiTheme="minorHAnsi" w:cstheme="minorHAnsi"/>
          <w:bCs/>
        </w:rPr>
        <w:t xml:space="preserve"> de iniciação cientifica</w:t>
      </w:r>
      <w:r w:rsidR="00100AFD" w:rsidRPr="00100AFD">
        <w:rPr>
          <w:rFonts w:asciiTheme="minorHAnsi" w:hAnsiTheme="minorHAnsi" w:cstheme="minorHAnsi"/>
          <w:bCs/>
        </w:rPr>
        <w:t xml:space="preserve"> pretende analisar o que de fato se entende por alienação parental, como ela acontece e quais são suas consequências, com enfoque na comarca de Patrocínio-MG onde s</w:t>
      </w:r>
      <w:r w:rsidR="00100AFD">
        <w:rPr>
          <w:rFonts w:asciiTheme="minorHAnsi" w:hAnsiTheme="minorHAnsi" w:cstheme="minorHAnsi"/>
          <w:bCs/>
        </w:rPr>
        <w:t>erá realizada pesquisa de campo.</w:t>
      </w:r>
      <w:r w:rsidR="00100AFD" w:rsidRPr="00100AFD">
        <w:rPr>
          <w:rFonts w:asciiTheme="minorHAnsi" w:hAnsiTheme="minorHAnsi" w:cstheme="minorHAnsi"/>
          <w:b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4E14DC" w:rsidRPr="004E14DC">
        <w:rPr>
          <w:rFonts w:asciiTheme="minorHAnsi" w:hAnsiTheme="minorHAnsi" w:cstheme="minorHAnsi"/>
        </w:rPr>
        <w:t>O objetivo geral é expor quais as consequências da alienação parental na vida das crianças que passam por este problema e identificar quais ações são desenvolvidas na comarca de Patrocínio-MG para amenizar os efeitos</w:t>
      </w:r>
      <w:r w:rsidR="00AB710A">
        <w:rPr>
          <w:rFonts w:asciiTheme="minorHAnsi" w:hAnsiTheme="minorHAnsi" w:cstheme="minorHAnsi"/>
        </w:rPr>
        <w:t xml:space="preserve"> negativos deste problema</w:t>
      </w:r>
      <w:r w:rsidR="004E14DC" w:rsidRPr="004E14DC">
        <w:rPr>
          <w:rFonts w:asciiTheme="minorHAnsi" w:hAnsiTheme="minorHAnsi" w:cstheme="minorHAnsi"/>
        </w:rPr>
        <w:t>.</w:t>
      </w:r>
      <w:r w:rsidR="004E14DC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4E14DC">
        <w:rPr>
          <w:rFonts w:asciiTheme="minorHAnsi" w:hAnsiTheme="minorHAnsi" w:cstheme="minorHAnsi"/>
        </w:rPr>
        <w:t xml:space="preserve"> </w:t>
      </w:r>
      <w:r w:rsidR="00AB710A" w:rsidRPr="00AB710A">
        <w:rPr>
          <w:rFonts w:asciiTheme="minorHAnsi" w:hAnsiTheme="minorHAnsi" w:cstheme="minorHAnsi"/>
        </w:rPr>
        <w:t>Os dados ainda não foram totalmente obtidos, pois o trabalho ainda não foi concluído</w:t>
      </w:r>
      <w:r w:rsidR="00AB710A">
        <w:rPr>
          <w:rFonts w:asciiTheme="minorHAnsi" w:hAnsiTheme="minorHAnsi" w:cstheme="minorHAnsi"/>
        </w:rPr>
        <w:t xml:space="preserve">. O </w:t>
      </w:r>
      <w:r w:rsidR="004E14DC">
        <w:rPr>
          <w:rFonts w:asciiTheme="minorHAnsi" w:hAnsiTheme="minorHAnsi" w:cstheme="minorHAnsi"/>
        </w:rPr>
        <w:t>método utilizado será o hipotético-dedutivo, utilizando inicialmente de pesquisa bibliográf</w:t>
      </w:r>
      <w:r w:rsidR="002E333B">
        <w:rPr>
          <w:rFonts w:asciiTheme="minorHAnsi" w:hAnsiTheme="minorHAnsi" w:cstheme="minorHAnsi"/>
        </w:rPr>
        <w:t>ica em doutrinas nacionais, Lei 12.318</w:t>
      </w:r>
      <w:r w:rsidR="004E14DC">
        <w:rPr>
          <w:rFonts w:asciiTheme="minorHAnsi" w:hAnsiTheme="minorHAnsi" w:cstheme="minorHAnsi"/>
        </w:rPr>
        <w:t xml:space="preserve"> e artigos, por fim </w:t>
      </w:r>
      <w:r w:rsidR="006244F6">
        <w:rPr>
          <w:rFonts w:asciiTheme="minorHAnsi" w:hAnsiTheme="minorHAnsi" w:cstheme="minorHAnsi"/>
        </w:rPr>
        <w:t>será utilizado o método dialético para a</w:t>
      </w:r>
      <w:r w:rsidR="004E14DC">
        <w:rPr>
          <w:rFonts w:asciiTheme="minorHAnsi" w:hAnsiTheme="minorHAnsi" w:cstheme="minorHAnsi"/>
        </w:rPr>
        <w:t xml:space="preserve"> pesquisa de campo que será feita por meio de formulários enviados aos profissionais (psicóloga e assistente social) da Comarca de Patrocínio – MG, com perguntas acerca do tema, buscando analisar quais as iniciativas da Comarca para mitigar as consequências da alienação parental.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AB710A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7F4E58">
        <w:rPr>
          <w:rFonts w:asciiTheme="minorHAnsi" w:hAnsiTheme="minorHAnsi" w:cstheme="minorHAnsi"/>
        </w:rPr>
        <w:t xml:space="preserve"> </w:t>
      </w:r>
      <w:r w:rsidR="007F4E58" w:rsidRPr="007F4E58">
        <w:rPr>
          <w:rFonts w:asciiTheme="minorHAnsi" w:hAnsiTheme="minorHAnsi" w:cstheme="minorHAnsi"/>
        </w:rPr>
        <w:t>Por fim, insta</w:t>
      </w:r>
      <w:r w:rsidR="002E333B">
        <w:rPr>
          <w:rFonts w:asciiTheme="minorHAnsi" w:hAnsiTheme="minorHAnsi" w:cstheme="minorHAnsi"/>
        </w:rPr>
        <w:t xml:space="preserve"> salientar que o presente projeto</w:t>
      </w:r>
      <w:r w:rsidR="007F4E58" w:rsidRPr="007F4E58">
        <w:rPr>
          <w:rFonts w:asciiTheme="minorHAnsi" w:hAnsiTheme="minorHAnsi" w:cstheme="minorHAnsi"/>
        </w:rPr>
        <w:t xml:space="preserve"> visa à produção de conhecimentos que possam ser aplicados na área do direito e da psicologia, ampliar os estudos sobre esta temática e suas consequências na vida dos afetados e também dar visibilidade ao tema pouco discutido no Brasil.</w:t>
      </w:r>
      <w:r w:rsidR="007F4E58">
        <w:rPr>
          <w:rFonts w:asciiTheme="minorHAnsi" w:hAnsiTheme="minorHAnsi" w:cstheme="minorHAnsi"/>
        </w:rPr>
        <w:t xml:space="preserve"> </w:t>
      </w:r>
    </w:p>
    <w:p w14:paraId="1EA7B479" w14:textId="0AB8AE06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AB710A">
        <w:rPr>
          <w:rFonts w:cstheme="minorHAnsi"/>
          <w:sz w:val="24"/>
          <w:szCs w:val="24"/>
        </w:rPr>
        <w:t xml:space="preserve"> </w:t>
      </w:r>
      <w:r w:rsidR="007F4E58">
        <w:rPr>
          <w:rFonts w:cstheme="minorHAnsi"/>
          <w:sz w:val="24"/>
          <w:szCs w:val="24"/>
        </w:rPr>
        <w:t>Alienação Parental. Consequências.</w:t>
      </w:r>
      <w:r w:rsidR="007F4E58" w:rsidRPr="007F4E58">
        <w:rPr>
          <w:rFonts w:cstheme="minorHAnsi"/>
          <w:sz w:val="24"/>
          <w:szCs w:val="24"/>
        </w:rPr>
        <w:t xml:space="preserve"> Lei 12.318.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9F48" w14:textId="77777777" w:rsidR="00575B28" w:rsidRDefault="00575B28" w:rsidP="00E21086">
      <w:pPr>
        <w:spacing w:after="0" w:line="240" w:lineRule="auto"/>
      </w:pPr>
      <w:r>
        <w:separator/>
      </w:r>
    </w:p>
  </w:endnote>
  <w:endnote w:type="continuationSeparator" w:id="0">
    <w:p w14:paraId="0C525174" w14:textId="77777777" w:rsidR="00575B28" w:rsidRDefault="00575B2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9D0D" w14:textId="77777777" w:rsidR="00575B28" w:rsidRDefault="00575B28" w:rsidP="00E21086">
      <w:pPr>
        <w:spacing w:after="0" w:line="240" w:lineRule="auto"/>
      </w:pPr>
      <w:r>
        <w:separator/>
      </w:r>
    </w:p>
  </w:footnote>
  <w:footnote w:type="continuationSeparator" w:id="0">
    <w:p w14:paraId="2F7BB660" w14:textId="77777777" w:rsidR="00575B28" w:rsidRDefault="00575B2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00AFD"/>
    <w:rsid w:val="00230065"/>
    <w:rsid w:val="00236CFD"/>
    <w:rsid w:val="0026113C"/>
    <w:rsid w:val="002E333B"/>
    <w:rsid w:val="0034475A"/>
    <w:rsid w:val="003502A6"/>
    <w:rsid w:val="004B0A1F"/>
    <w:rsid w:val="004E14DC"/>
    <w:rsid w:val="00566E6B"/>
    <w:rsid w:val="00575B28"/>
    <w:rsid w:val="006244F6"/>
    <w:rsid w:val="0068717E"/>
    <w:rsid w:val="006D1065"/>
    <w:rsid w:val="006F3B8D"/>
    <w:rsid w:val="00721F0D"/>
    <w:rsid w:val="007A1951"/>
    <w:rsid w:val="007F4E58"/>
    <w:rsid w:val="008959FA"/>
    <w:rsid w:val="008B4245"/>
    <w:rsid w:val="009E3B95"/>
    <w:rsid w:val="009F1DE4"/>
    <w:rsid w:val="009F56AB"/>
    <w:rsid w:val="00A02D7E"/>
    <w:rsid w:val="00A448DB"/>
    <w:rsid w:val="00A729B8"/>
    <w:rsid w:val="00AB710A"/>
    <w:rsid w:val="00B63464"/>
    <w:rsid w:val="00C612C8"/>
    <w:rsid w:val="00CB58F2"/>
    <w:rsid w:val="00D14C4E"/>
    <w:rsid w:val="00E21086"/>
    <w:rsid w:val="00F044F1"/>
    <w:rsid w:val="00F51F16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Matheus</cp:lastModifiedBy>
  <cp:revision>6</cp:revision>
  <cp:lastPrinted>2020-10-30T14:15:00Z</cp:lastPrinted>
  <dcterms:created xsi:type="dcterms:W3CDTF">2020-11-05T13:45:00Z</dcterms:created>
  <dcterms:modified xsi:type="dcterms:W3CDTF">2020-11-09T21:45:00Z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