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71641" w14:textId="77777777" w:rsidR="0064532F" w:rsidRDefault="008D3A8C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Grupo de Trabalho 5: Litígio,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Advocacy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Direitos Humanos</w:t>
      </w:r>
    </w:p>
    <w:p w14:paraId="2DFD941B" w14:textId="77777777" w:rsidR="0064532F" w:rsidRDefault="008D3A8C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VIOLÊNCIA POLICIAL NO PARÁ E AS RESPOSTAS DA COMISSÃO INTERAMERICANA DE DIREITOS HUMANOS</w:t>
      </w:r>
    </w:p>
    <w:p w14:paraId="74279723" w14:textId="77777777" w:rsidR="0064532F" w:rsidRDefault="0064532F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B0B9A2" w14:textId="77777777" w:rsidR="0064532F" w:rsidRDefault="006453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E36F9" w14:textId="77777777" w:rsidR="0064532F" w:rsidRDefault="008D3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“Pará, um estado atravessado por chacinas, milícias e a violência como solução”. O enunciado proferido por Maria Teresa Cruz (2019), apresenta o estado do Pará como um dos palcos da violência policial que assola o Brasil. A presente pesquisa discorre acerc</w:t>
      </w:r>
      <w:r>
        <w:rPr>
          <w:rFonts w:ascii="Times New Roman" w:eastAsia="Times New Roman" w:hAnsi="Times New Roman" w:cs="Times New Roman"/>
          <w:sz w:val="24"/>
          <w:szCs w:val="24"/>
        </w:rPr>
        <w:t>a da violência policial, que é um tema recorrente dentro da realidade brasileira. É sabido que a vida e a integridade física dos indivíduos é matéria de Direito Internacional dos Direitos Humanos, tendo em vista que os citados são assegurados pela Declaraç</w:t>
      </w:r>
      <w:r>
        <w:rPr>
          <w:rFonts w:ascii="Times New Roman" w:eastAsia="Times New Roman" w:hAnsi="Times New Roman" w:cs="Times New Roman"/>
          <w:sz w:val="24"/>
          <w:szCs w:val="24"/>
        </w:rPr>
        <w:t>ão Universal dos Direitos Humanos. Entretanto, os crescentes casos de violência policial demonstram certa inércia dos mecanismos internacionais de Direitos Humanos quanto à efetiva proteção dos direitos supracitados.</w:t>
      </w:r>
    </w:p>
    <w:p w14:paraId="241FAE00" w14:textId="77777777" w:rsidR="0064532F" w:rsidRDefault="008D3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Dentro do Sistema Interamericano de Pro</w:t>
      </w:r>
      <w:r>
        <w:rPr>
          <w:rFonts w:ascii="Times New Roman" w:eastAsia="Times New Roman" w:hAnsi="Times New Roman" w:cs="Times New Roman"/>
          <w:sz w:val="24"/>
          <w:szCs w:val="24"/>
        </w:rPr>
        <w:t>teção dos Direitos Humanos (SIDH), nota-se, de forma mais pertinente, a necessidade da discussão do tema da violência policial na América do Sul. Dentre os Estados sul americanos o Brasil já inquietou a Comissão Interamericana de Direitos Humanos (CIDH), c</w:t>
      </w:r>
      <w:r>
        <w:rPr>
          <w:rFonts w:ascii="Times New Roman" w:eastAsia="Times New Roman" w:hAnsi="Times New Roman" w:cs="Times New Roman"/>
          <w:sz w:val="24"/>
          <w:szCs w:val="24"/>
        </w:rPr>
        <w:t>om seus dados alarmantes de violência policial, tendo a CIDH publicado, em 2019, um comunicado que expressava grande preocupação com os números de letalidade policial nos contextos urbanos do Brasil; neste comunicado, a CIDH explicita que, apenas no primei</w:t>
      </w:r>
      <w:r>
        <w:rPr>
          <w:rFonts w:ascii="Times New Roman" w:eastAsia="Times New Roman" w:hAnsi="Times New Roman" w:cs="Times New Roman"/>
          <w:sz w:val="24"/>
          <w:szCs w:val="24"/>
        </w:rPr>
        <w:t>ro bimestre de 2019, houveram mais de 300 mortes envolvendo agentes estatais apenas no estado do Rio de Janeiro, o comunicado da CIDH discorre acerca da violência policial no Brasil, trazendo exemplos, sobre o estado do Rio de Janeiro, que, de acordo com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Monitor da Violência da Universidade de São Paulo (USP) é o 3º estado mais violento do Brasil, atrás somente dos estados do Amapá e Sergipe.</w:t>
      </w:r>
    </w:p>
    <w:p w14:paraId="6E62EAAC" w14:textId="77777777" w:rsidR="0064532F" w:rsidRDefault="008D3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escrito do comunicado da CIDH, a comissão retrata sua inquietação para com o uso exacerbado de força empregada </w:t>
      </w:r>
      <w:r>
        <w:rPr>
          <w:rFonts w:ascii="Times New Roman" w:eastAsia="Times New Roman" w:hAnsi="Times New Roman" w:cs="Times New Roman"/>
          <w:sz w:val="24"/>
          <w:szCs w:val="24"/>
        </w:rPr>
        <w:t>nas ações policiais, onde a CIDH diz que “observa com preocupação o padrão de uso excessivo da força por agentes policiais e as altas taxas de letalidade e envolvimento de agentes de segurança pública.”</w:t>
      </w:r>
    </w:p>
    <w:p w14:paraId="63D1BCEC" w14:textId="77777777" w:rsidR="0064532F" w:rsidRDefault="008D3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Contudo, apesar de ser intitulado como preocupação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CIDH os casos de violência policial no Brasil, o comunicado da CIDH não apresenta considerações sobre os demais estados brasileiros.</w:t>
      </w:r>
    </w:p>
    <w:p w14:paraId="00498E11" w14:textId="77777777" w:rsidR="0064532F" w:rsidRDefault="008D3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Nota-se que o Brasil necessita da devida atenção quando o tema é a violência policial; entretanto, os casos registrados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estado do Rio de Janeiro, apesar de alarmantes, representam apenas cerca de 10% do número total de mortes com envolvimento de agentes estatais no último ano. O estado do Pará é o 5º estado mais violento do Brasil. Conforme o Monitor da Violência da USP,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janeiro a setembro de 2020, 807 pessoas vieram a óbito em decorrência da violência policial, e este é um número recorrente nos anos anteriores. </w:t>
      </w:r>
    </w:p>
    <w:p w14:paraId="20DBDDF9" w14:textId="77777777" w:rsidR="0064532F" w:rsidRDefault="008D3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obstante, não houveram comunicados oficiais da CIDH a respeito dos acontecimentos nos demais estado brasi</w:t>
      </w:r>
      <w:r>
        <w:rPr>
          <w:rFonts w:ascii="Times New Roman" w:eastAsia="Times New Roman" w:hAnsi="Times New Roman" w:cs="Times New Roman"/>
          <w:sz w:val="24"/>
          <w:szCs w:val="24"/>
        </w:rPr>
        <w:t>leiros, somente para o Rio de Janeiro; Entretanto, os índices de violência policial em outros estados (como Amapá e Sergipe) possuem maiores índices que o próprio estado carioca.</w:t>
      </w:r>
    </w:p>
    <w:p w14:paraId="2DDF4AFD" w14:textId="77777777" w:rsidR="0064532F" w:rsidRDefault="008D3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ano de 2018, a CIDH realizou uma Visita In Loco no Brasil, e, após a divul</w:t>
      </w:r>
      <w:r>
        <w:rPr>
          <w:rFonts w:ascii="Times New Roman" w:eastAsia="Times New Roman" w:hAnsi="Times New Roman" w:cs="Times New Roman"/>
          <w:sz w:val="24"/>
          <w:szCs w:val="24"/>
        </w:rPr>
        <w:t>gação de seu parecer sobre a referida visita, uma das preocupações expressadas pela Comissão, foi para com a violência policial e a impunidade que estava sendo conferida aos agentes estatais acusados de uso excessivo de violência dentro de ações da polícia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4C903E" w14:textId="77777777" w:rsidR="0064532F" w:rsidRDefault="008D3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Dentro do mesmo parecer supracitado, a Comissão comenta acerca do estado do Pará, alegando que a CIDH “foi informada sobre a persistência de um contexto de impunidade sobre as graves violações de Direitos Humanos ocorridas desde a redemocratização”; mos</w:t>
      </w:r>
      <w:r>
        <w:rPr>
          <w:rFonts w:ascii="Times New Roman" w:eastAsia="Times New Roman" w:hAnsi="Times New Roman" w:cs="Times New Roman"/>
          <w:sz w:val="24"/>
          <w:szCs w:val="24"/>
        </w:rPr>
        <w:t>trando, em seguida, os casos concretos de municípios do Pará onde ocorreram as violações de Direitos Humanos envolvendo ou não agentes estatais; dentro deste parecer, a Comissão também destaca casos ocorridos em outros estados de diferentes regiões brasile</w:t>
      </w:r>
      <w:r>
        <w:rPr>
          <w:rFonts w:ascii="Times New Roman" w:eastAsia="Times New Roman" w:hAnsi="Times New Roman" w:cs="Times New Roman"/>
          <w:sz w:val="24"/>
          <w:szCs w:val="24"/>
        </w:rPr>
        <w:t>iras.</w:t>
      </w:r>
    </w:p>
    <w:p w14:paraId="16468D8B" w14:textId="77777777" w:rsidR="0064532F" w:rsidRDefault="008D3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Destarte, investiga-se a presença de uma disparidade no trabalho de monitoramento realizado pela CIDH em relação à violência policial nas diferentes regiões do Brasil, para isso, observa-se a forma como a CIDH profere seus posicionamentos com relação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aos dados de violência que seguem acontecendo no Brasil. Desta forma, a presente investigação preocupa-se em buscar os motivos pelos quais as manifestações da Comissão Interamericana de Direitos Humanos têm sido escassa com relação aos números de violênci</w:t>
      </w:r>
      <w:r>
        <w:rPr>
          <w:rFonts w:ascii="Times New Roman" w:eastAsia="Times New Roman" w:hAnsi="Times New Roman" w:cs="Times New Roman"/>
          <w:sz w:val="24"/>
          <w:szCs w:val="24"/>
        </w:rPr>
        <w:t>a policial no Brasil, recortando especialmente o estado do Pará. Torna-se inevitável, então, analisar e inquirir a respeito das respostas da CIDH para com os presentes casos de violência policial no Pará.</w:t>
      </w:r>
    </w:p>
    <w:p w14:paraId="2BB0BA01" w14:textId="77777777" w:rsidR="0064532F" w:rsidRDefault="008D3A8C">
      <w:pPr>
        <w:tabs>
          <w:tab w:val="center" w:pos="69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Portanto, a produção da presente pesquisa objetiva-</w:t>
      </w:r>
      <w:r>
        <w:rPr>
          <w:rFonts w:ascii="Times New Roman" w:eastAsia="Times New Roman" w:hAnsi="Times New Roman" w:cs="Times New Roman"/>
          <w:sz w:val="24"/>
          <w:szCs w:val="24"/>
        </w:rPr>
        <w:t>se em analisar a presença de respostas da CIDH acerca da Violência Policial no Pará; além de buscar tais respostas de forma quantitativa e qualitativa. Objetiva-se, também, em mostrar a presente incúria da CIDH para com a presente situação do estado do Par</w:t>
      </w:r>
      <w:r>
        <w:rPr>
          <w:rFonts w:ascii="Times New Roman" w:eastAsia="Times New Roman" w:hAnsi="Times New Roman" w:cs="Times New Roman"/>
          <w:sz w:val="24"/>
          <w:szCs w:val="24"/>
        </w:rPr>
        <w:t>á (e também com os demais estados do Brasil) com um tema de tamanha notoriedade e importância.</w:t>
      </w:r>
    </w:p>
    <w:p w14:paraId="35DC8E28" w14:textId="77777777" w:rsidR="0064532F" w:rsidRDefault="008D3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À vista disso, produzir-se-á uma pesquisa de caráter quantitativo qualitativo, a fim de buscar de forma precisa os posicionamentos da Comissão Interamericana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Direitos Humanos. Para realizar tal trabalho qualitativo e quantitativo, realizou-se pesquisa nos mecanismos digitais pelos quais a CIDH manifesta-se: a plataforma digital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twitter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 site oficial da CIDH, além do site oficial da OEA (Organização dos Esta</w:t>
      </w:r>
      <w:r>
        <w:rPr>
          <w:rFonts w:ascii="Times New Roman" w:eastAsia="Times New Roman" w:hAnsi="Times New Roman" w:cs="Times New Roman"/>
          <w:sz w:val="24"/>
          <w:szCs w:val="24"/>
        </w:rPr>
        <w:t>dos Americanos).</w:t>
      </w:r>
    </w:p>
    <w:p w14:paraId="69466D8B" w14:textId="77777777" w:rsidR="0064532F" w:rsidRDefault="008D3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Posteriormente, observou-se que a CIDH possui alguns posicionamentos a respeito da temática da violência policial, podendo-se quantificar que a Comissão já se pronunciou algumas vezes a respeito do tema; uma vez, por meio de comunicado ofi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cial no site da Comissão; A Comissão também já pronunciou-se sobre mortes envolvendo agentes estatais nos casos de Paraisópolis, no Rio de Janeiro, quando, em 2019, a comissária da CIDH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Antonia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Urrejola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explicitou que a CIDH preocupa-se com a falta de impu</w:t>
      </w:r>
      <w:r>
        <w:rPr>
          <w:rFonts w:ascii="Times New Roman" w:eastAsia="Times New Roman" w:hAnsi="Times New Roman" w:cs="Times New Roman"/>
          <w:sz w:val="24"/>
          <w:szCs w:val="24"/>
        </w:rPr>
        <w:t>nidade e o histórico de violência policial que acompanha o Brasil desde a ditadura militar.</w:t>
      </w:r>
    </w:p>
    <w:p w14:paraId="4DE5659B" w14:textId="77777777" w:rsidR="0064532F" w:rsidRDefault="008D3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Ademais, após investigação na plataforma digital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Twitter</w:t>
      </w:r>
      <w:r>
        <w:rPr>
          <w:rFonts w:ascii="Times New Roman" w:eastAsia="Times New Roman" w:hAnsi="Times New Roman" w:cs="Times New Roman"/>
          <w:sz w:val="24"/>
          <w:szCs w:val="24"/>
        </w:rPr>
        <w:t>, mídia social a qual a CIDH tem disponibilizado diversos de seus posicionamentos para a sociedade civil, 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de-se observar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alguns posicionamentos da Comissão para com a temática do uso excessivo de força policial, em tais publicações, a CIDH compartilhava seu repúdio para com o atentado ocorrido no estado brasileiro do Ceará, e também discorreu acerca do atentad</w:t>
      </w:r>
      <w:r>
        <w:rPr>
          <w:rFonts w:ascii="Times New Roman" w:eastAsia="Times New Roman" w:hAnsi="Times New Roman" w:cs="Times New Roman"/>
          <w:sz w:val="24"/>
          <w:szCs w:val="24"/>
        </w:rPr>
        <w:t>o ocorrido no estado do Amapá; ambos ocorreram com participação de agentes estatais.</w:t>
      </w:r>
    </w:p>
    <w:p w14:paraId="7477CBAA" w14:textId="77777777" w:rsidR="0064532F" w:rsidRDefault="008D3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Ademais, a Comissão proferiu demais posicionamentos acerca da temática da violência policial no Brasil, entretanto, o estado do Pará não foi tão discutido dentro destes ce</w:t>
      </w:r>
      <w:r>
        <w:rPr>
          <w:rFonts w:ascii="Times New Roman" w:eastAsia="Times New Roman" w:hAnsi="Times New Roman" w:cs="Times New Roman"/>
          <w:sz w:val="24"/>
          <w:szCs w:val="24"/>
        </w:rPr>
        <w:t>rtames.</w:t>
      </w:r>
    </w:p>
    <w:p w14:paraId="32CD293A" w14:textId="77777777" w:rsidR="0064532F" w:rsidRDefault="008D3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Dessa forma, a presente investigação resultar-se-á, em levantar a discussão sobre a quantidade de respostas que a CIDH tem estabelecido abordando a violência policial, e também o uso excessivo de força de agentes estatais; além de, discutir, também</w:t>
      </w:r>
      <w:r>
        <w:rPr>
          <w:rFonts w:ascii="Times New Roman" w:eastAsia="Times New Roman" w:hAnsi="Times New Roman" w:cs="Times New Roman"/>
          <w:sz w:val="24"/>
          <w:szCs w:val="24"/>
        </w:rPr>
        <w:t>, a qualidade dos posicionamentos enunciados pela CIDH, debatendo sobre como a Comissão pode discutir sobre violência policial de maneira a buscar maior efetivação da proteção dos Direitos Humanos, para que, desta forma, seja possível uma busca por maior i</w:t>
      </w:r>
      <w:r>
        <w:rPr>
          <w:rFonts w:ascii="Times New Roman" w:eastAsia="Times New Roman" w:hAnsi="Times New Roman" w:cs="Times New Roman"/>
          <w:sz w:val="24"/>
          <w:szCs w:val="24"/>
        </w:rPr>
        <w:t>nspeção quanto a efetiva proteção de Direitos Humanos pela CIDH dentro do território brasileiro, especialmente no estado do Pará.</w:t>
      </w:r>
    </w:p>
    <w:p w14:paraId="03B36247" w14:textId="77777777" w:rsidR="0064532F" w:rsidRDefault="008D3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Desta forma, poder-se-á buscar a efetiva redução dos alarmantes números supracitados, como também, oferecer a todos os cidadãos brasileiros a efetiva proteção de seus Direitos Humanos fundamentais.</w:t>
      </w:r>
    </w:p>
    <w:p w14:paraId="13CDE6DB" w14:textId="77777777" w:rsidR="0064532F" w:rsidRDefault="008D3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Violência Policial, Direitos Humanos, CIDH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1E27B7" w14:textId="77777777" w:rsidR="0064532F" w:rsidRDefault="008D3A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68E66E3F" w14:textId="77777777" w:rsidR="0064532F" w:rsidRDefault="008D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Organização dos Estados Americanos. CIDH expressa preocupação por casos de letalidade policial em contextos urbanos no Brasil. 2019. Disponível em: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https://www.oas.org/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pt/cidh/prensa/notas/2019/103.asp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10 de nov. de 2020.</w:t>
      </w:r>
    </w:p>
    <w:p w14:paraId="6B204DC3" w14:textId="77777777" w:rsidR="0064532F" w:rsidRDefault="008D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NUCCI, Guilherme.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Direitos Humanos versus Segurança Pública.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1° edição. São Paulo: Editora Forense. 2015.</w:t>
      </w:r>
    </w:p>
    <w:p w14:paraId="51541ABD" w14:textId="77777777" w:rsidR="0064532F" w:rsidRDefault="008D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CRUZ, Teresa Maria. Pará, um estado atravessado por chacinas, milícias e a violência como solução.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2019. Disponível em: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https://ponte.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org/para-um-estado-atravessado-por-chacinas-milicias-e-a-violencia-como-solucao/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10 de nov. de 2020.</w:t>
      </w:r>
    </w:p>
    <w:p w14:paraId="2292A9E4" w14:textId="77777777" w:rsidR="0064532F" w:rsidRDefault="008D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MONITOR da Violência. G1, 2020. Disponível em: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http://especiais.g1.globo.com/monitor-da-violencia/2018/mortes-violentas-no-brasil/?_ga=2.32403580.353225132.1605299045-b9934174-2d09-6cf2-b7e2-8bbec7cc4f4c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11 de n</w:t>
      </w:r>
      <w:r>
        <w:rPr>
          <w:rFonts w:ascii="Times New Roman" w:eastAsia="Times New Roman" w:hAnsi="Times New Roman" w:cs="Times New Roman"/>
          <w:sz w:val="24"/>
          <w:szCs w:val="24"/>
        </w:rPr>
        <w:t>ov. de 2020.</w:t>
      </w:r>
    </w:p>
    <w:p w14:paraId="6F8C5283" w14:textId="77777777" w:rsidR="0064532F" w:rsidRDefault="00645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65EC0" w14:textId="77777777" w:rsidR="0064532F" w:rsidRDefault="006453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ADF2FF" w14:textId="77777777" w:rsidR="0064532F" w:rsidRDefault="0064532F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453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AEDF8" w14:textId="77777777" w:rsidR="008D3A8C" w:rsidRDefault="008D3A8C">
      <w:pPr>
        <w:spacing w:after="0" w:line="240" w:lineRule="auto"/>
      </w:pPr>
      <w:r>
        <w:separator/>
      </w:r>
    </w:p>
  </w:endnote>
  <w:endnote w:type="continuationSeparator" w:id="0">
    <w:p w14:paraId="0A2BC302" w14:textId="77777777" w:rsidR="008D3A8C" w:rsidRDefault="008D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A8A61" w14:textId="77777777" w:rsidR="0064532F" w:rsidRDefault="008D3A8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¹Graduanda em Direito pela Universidade da Amazônia (UNAMA); Ligante da Liga Acadêmica Jurídica do Pará (LAJUPA) no Núcleo de Estudos Avançados em Direito Internacional dos Direitos Humanos (NEADIDH)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- </w:t>
    </w:r>
    <w:r>
      <w:rPr>
        <w:rFonts w:ascii="Times New Roman" w:eastAsia="Times New Roman" w:hAnsi="Times New Roman" w:cs="Times New Roman"/>
        <w:sz w:val="20"/>
        <w:szCs w:val="20"/>
      </w:rPr>
      <w:t xml:space="preserve">Belém (PA) - Brasil.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correabruna49</w:t>
      </w:r>
    </w:hyperlink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@gmail.com</w:t>
      </w:r>
    </w:hyperlink>
  </w:p>
  <w:p w14:paraId="18FB9A23" w14:textId="77777777" w:rsidR="0064532F" w:rsidRDefault="008D3A8C">
    <w:pPr>
      <w:spacing w:after="0" w:line="240" w:lineRule="auto"/>
      <w:jc w:val="both"/>
    </w:pPr>
    <w:r>
      <w:rPr>
        <w:rFonts w:ascii="Times New Roman" w:eastAsia="Times New Roman" w:hAnsi="Times New Roman" w:cs="Times New Roman"/>
        <w:sz w:val="20"/>
        <w:szCs w:val="20"/>
      </w:rPr>
      <w:t xml:space="preserve">²Graduanda em Direito pelo Centro Universitário do Pará (CESUPA); Ligante da Liga Acadêmica Jurídica do Pará (LAJUPA) no Núcleo de Estudos Avançados em Direito Internacional dos Direitos Humanos (NEADIDH)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- </w:t>
    </w:r>
    <w:r>
      <w:rPr>
        <w:rFonts w:ascii="Times New Roman" w:eastAsia="Times New Roman" w:hAnsi="Times New Roman" w:cs="Times New Roman"/>
        <w:sz w:val="20"/>
        <w:szCs w:val="20"/>
      </w:rPr>
      <w:t xml:space="preserve">Belém (PA) - Brasil.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fagundeslucas008</w:t>
      </w:r>
    </w:hyperlink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@gmail.com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366B8" w14:textId="77777777" w:rsidR="0064532F" w:rsidRDefault="006453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862A9" w14:textId="77777777" w:rsidR="008D3A8C" w:rsidRDefault="008D3A8C">
      <w:pPr>
        <w:spacing w:after="0" w:line="240" w:lineRule="auto"/>
      </w:pPr>
      <w:r>
        <w:separator/>
      </w:r>
    </w:p>
  </w:footnote>
  <w:footnote w:type="continuationSeparator" w:id="0">
    <w:p w14:paraId="0B6A516B" w14:textId="77777777" w:rsidR="008D3A8C" w:rsidRDefault="008D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1654F" w14:textId="77777777" w:rsidR="0064532F" w:rsidRDefault="008D3A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‘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6D81371" wp14:editId="4A6E9331">
          <wp:simplePos x="0" y="0"/>
          <wp:positionH relativeFrom="column">
            <wp:posOffset>-914399</wp:posOffset>
          </wp:positionH>
          <wp:positionV relativeFrom="paragraph">
            <wp:posOffset>-451484</wp:posOffset>
          </wp:positionV>
          <wp:extent cx="7568957" cy="1271216"/>
          <wp:effectExtent l="0" t="0" r="0" b="0"/>
          <wp:wrapSquare wrapText="bothSides" distT="0" distB="0" distL="0" distR="0"/>
          <wp:docPr id="1" name="image1.jp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Texto&#10;&#10;Descrição gerada automaticamente"/>
                  <pic:cNvPicPr preferRelativeResize="0"/>
                </pic:nvPicPr>
                <pic:blipFill>
                  <a:blip r:embed="rId1"/>
                  <a:srcRect b="88134"/>
                  <a:stretch>
                    <a:fillRect/>
                  </a:stretch>
                </pic:blipFill>
                <pic:spPr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88290B" w14:textId="77777777" w:rsidR="0064532F" w:rsidRDefault="006453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D9B5E51" w14:textId="77777777" w:rsidR="0064532F" w:rsidRDefault="006453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5C7E22AA" w14:textId="77777777" w:rsidR="0064532F" w:rsidRDefault="006453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6E04BA68" w14:textId="77777777" w:rsidR="0064532F" w:rsidRDefault="006453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608DA" w14:textId="77777777" w:rsidR="0064532F" w:rsidRDefault="006453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2F"/>
    <w:rsid w:val="0064532F"/>
    <w:rsid w:val="008D3A8C"/>
    <w:rsid w:val="00B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8EC4"/>
  <w15:docId w15:val="{BC51030F-5457-4F32-B9D6-8A6E536E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peciais.g1.globo.com/monitor-da-violencia/2018/mortes-violentas-no-brasil/?_ga=2.32403580.353225132.1605299045-b9934174-2d09-6cf2-b7e2-8bbec7cc4f4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nte.org/para-um-estado-atravessado-por-chacinas-milicias-e-a-violencia-como-solucao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as.org/pt/cidh/prensa/notas/2019/103.asp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gundeslucas008@gmail.com" TargetMode="External"/><Relationship Id="rId2" Type="http://schemas.openxmlformats.org/officeDocument/2006/relationships/hyperlink" Target="mailto:correabruna49@gmail.com" TargetMode="External"/><Relationship Id="rId1" Type="http://schemas.openxmlformats.org/officeDocument/2006/relationships/hyperlink" Target="mailto:correabruna49@gmail.com" TargetMode="External"/><Relationship Id="rId4" Type="http://schemas.openxmlformats.org/officeDocument/2006/relationships/hyperlink" Target="mailto:fagundeslucas00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1371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Reis</cp:lastModifiedBy>
  <cp:revision>3</cp:revision>
  <dcterms:created xsi:type="dcterms:W3CDTF">2020-11-17T19:27:00Z</dcterms:created>
  <dcterms:modified xsi:type="dcterms:W3CDTF">2020-11-17T19:27:00Z</dcterms:modified>
</cp:coreProperties>
</file>