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98C2" w14:textId="4DA758E1" w:rsidR="3996EDCB" w:rsidRDefault="3996EDCB" w:rsidP="006D5C47">
      <w:pPr>
        <w:spacing w:line="288" w:lineRule="auto"/>
        <w:jc w:val="center"/>
        <w:rPr>
          <w:rFonts w:eastAsia="Times New Roman" w:cs="Times New Roman"/>
          <w:color w:val="000000" w:themeColor="text1"/>
          <w:sz w:val="28"/>
          <w:szCs w:val="28"/>
          <w:lang w:val="pt-BR"/>
        </w:rPr>
      </w:pPr>
      <w:r w:rsidRPr="006D5C47">
        <w:rPr>
          <w:rFonts w:eastAsia="Times New Roman" w:cs="Times New Roman"/>
          <w:color w:val="000000" w:themeColor="text1"/>
          <w:sz w:val="28"/>
          <w:szCs w:val="28"/>
          <w:lang w:val="pt-BR"/>
        </w:rPr>
        <w:t>MENINAS NAS CIÊNCIAS NAS ESCOLAS</w:t>
      </w:r>
    </w:p>
    <w:p w14:paraId="18D98F14" w14:textId="7ACA91CC" w:rsidR="2DB7C078" w:rsidRPr="006D5C47" w:rsidRDefault="2DB7C078" w:rsidP="006D5C47">
      <w:pPr>
        <w:spacing w:line="288" w:lineRule="auto"/>
        <w:jc w:val="center"/>
        <w:rPr>
          <w:rFonts w:eastAsia="Times New Roman" w:cs="Times New Roman"/>
          <w:color w:val="000000" w:themeColor="text1"/>
          <w:szCs w:val="24"/>
          <w:lang w:val="pt-BR"/>
        </w:rPr>
      </w:pPr>
    </w:p>
    <w:p w14:paraId="6EBCF230" w14:textId="7B520B97" w:rsidR="008050B7" w:rsidRPr="0026724D" w:rsidRDefault="3996EDCB" w:rsidP="006D5C47">
      <w:pPr>
        <w:spacing w:line="288" w:lineRule="auto"/>
        <w:rPr>
          <w:color w:val="000000" w:themeColor="text1"/>
        </w:rPr>
      </w:pPr>
      <w:r w:rsidRPr="006D5C47">
        <w:rPr>
          <w:rFonts w:eastAsia="Times New Roman" w:cs="Times New Roman"/>
          <w:color w:val="000000" w:themeColor="text1"/>
          <w:szCs w:val="24"/>
          <w:lang w:val="pt-BR"/>
        </w:rPr>
        <w:t>Sarah</w:t>
      </w:r>
      <w:r w:rsidR="007E591E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dos Santos </w:t>
      </w:r>
      <w:r w:rsidRPr="006D5C47">
        <w:rPr>
          <w:rFonts w:eastAsia="Times New Roman" w:cs="Times New Roman"/>
          <w:color w:val="000000" w:themeColor="text1"/>
          <w:szCs w:val="24"/>
          <w:lang w:val="pt-BR"/>
        </w:rPr>
        <w:t>Melo, Graduanda, U</w:t>
      </w:r>
      <w:r w:rsidR="00E147B0" w:rsidRPr="006D5C47">
        <w:rPr>
          <w:rFonts w:eastAsia="Times New Roman" w:cs="Times New Roman"/>
          <w:color w:val="000000" w:themeColor="text1"/>
          <w:szCs w:val="24"/>
          <w:lang w:val="pt-BR"/>
        </w:rPr>
        <w:t>FF,</w:t>
      </w:r>
      <w:r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</w:t>
      </w:r>
      <w:hyperlink r:id="rId6" w:history="1">
        <w:r w:rsidR="00E70AE5" w:rsidRPr="006D5C47">
          <w:rPr>
            <w:rStyle w:val="Hyperlink"/>
            <w:rFonts w:eastAsia="Times New Roman" w:cs="Times New Roman"/>
            <w:szCs w:val="24"/>
            <w:lang w:val="pt-BR"/>
          </w:rPr>
          <w:t xml:space="preserve">sarah_melo@id.uff.br  </w:t>
        </w:r>
        <w:r w:rsidR="00E70AE5" w:rsidRPr="004F2B5C">
          <w:rPr>
            <w:rStyle w:val="Hyperlink"/>
          </w:rPr>
          <w:br/>
        </w:r>
      </w:hyperlink>
      <w:r w:rsidR="008050B7" w:rsidRPr="0026724D">
        <w:rPr>
          <w:color w:val="000000" w:themeColor="text1"/>
        </w:rPr>
        <w:t xml:space="preserve">Ana Luisa Pessanha Ferreira dos Santos, </w:t>
      </w:r>
      <w:proofErr w:type="spellStart"/>
      <w:r w:rsidR="008050B7" w:rsidRPr="0026724D">
        <w:rPr>
          <w:color w:val="000000" w:themeColor="text1"/>
        </w:rPr>
        <w:t>Graduanda</w:t>
      </w:r>
      <w:proofErr w:type="spellEnd"/>
      <w:r w:rsidR="00E147B0">
        <w:rPr>
          <w:color w:val="000000" w:themeColor="text1"/>
        </w:rPr>
        <w:t>, UFF,</w:t>
      </w:r>
      <w:r w:rsidR="008050B7" w:rsidRPr="0026724D">
        <w:rPr>
          <w:color w:val="000000" w:themeColor="text1"/>
        </w:rPr>
        <w:t xml:space="preserve"> </w:t>
      </w:r>
      <w:r w:rsidR="00B441ED" w:rsidRPr="0026724D">
        <w:rPr>
          <w:color w:val="000000" w:themeColor="text1"/>
        </w:rPr>
        <w:t>pessanha_ana@id.uff.br</w:t>
      </w:r>
    </w:p>
    <w:p w14:paraId="28030362" w14:textId="2E6BF664" w:rsidR="00B441ED" w:rsidRPr="0026724D" w:rsidRDefault="008050B7" w:rsidP="006D5C47">
      <w:pPr>
        <w:spacing w:line="288" w:lineRule="auto"/>
        <w:rPr>
          <w:b/>
          <w:bCs/>
          <w:color w:val="000000" w:themeColor="text1"/>
          <w:lang w:val="pt-BR"/>
        </w:rPr>
      </w:pPr>
      <w:proofErr w:type="spellStart"/>
      <w:r w:rsidRPr="0026724D">
        <w:rPr>
          <w:color w:val="000000" w:themeColor="text1"/>
        </w:rPr>
        <w:t>Diovana</w:t>
      </w:r>
      <w:proofErr w:type="spellEnd"/>
      <w:r w:rsidRPr="0026724D">
        <w:rPr>
          <w:color w:val="000000" w:themeColor="text1"/>
        </w:rPr>
        <w:t xml:space="preserve"> Almeida Motta da Costa, </w:t>
      </w:r>
      <w:proofErr w:type="spellStart"/>
      <w:r w:rsidRPr="0026724D">
        <w:rPr>
          <w:color w:val="000000" w:themeColor="text1"/>
        </w:rPr>
        <w:t>Graduand</w:t>
      </w:r>
      <w:r w:rsidR="00F66885">
        <w:rPr>
          <w:color w:val="000000" w:themeColor="text1"/>
        </w:rPr>
        <w:t>a</w:t>
      </w:r>
      <w:proofErr w:type="spellEnd"/>
      <w:r w:rsidR="00F66885">
        <w:rPr>
          <w:color w:val="000000" w:themeColor="text1"/>
        </w:rPr>
        <w:t xml:space="preserve">, UFF, </w:t>
      </w:r>
      <w:r w:rsidR="00B441ED" w:rsidRPr="0026724D">
        <w:rPr>
          <w:color w:val="000000" w:themeColor="text1"/>
          <w:lang w:val="pt-BR"/>
          <w:rPrChange w:id="0" w:author="adriana melibeu" w:date="2025-07-28T21:22:00Z" w16du:dateUtc="2025-07-29T00:22:00Z">
            <w:rPr>
              <w:b/>
              <w:bCs/>
              <w:lang w:val="pt-BR"/>
            </w:rPr>
          </w:rPrChange>
        </w:rPr>
        <w:t>di_almeida@id.uff.br</w:t>
      </w:r>
    </w:p>
    <w:p w14:paraId="7A5CABC7" w14:textId="5D68445D" w:rsidR="008050B7" w:rsidRPr="0026724D" w:rsidRDefault="008050B7" w:rsidP="006D5C47">
      <w:pPr>
        <w:spacing w:line="288" w:lineRule="auto"/>
        <w:rPr>
          <w:color w:val="000000" w:themeColor="text1"/>
        </w:rPr>
      </w:pPr>
      <w:r w:rsidRPr="0026724D">
        <w:rPr>
          <w:color w:val="000000" w:themeColor="text1"/>
        </w:rPr>
        <w:t xml:space="preserve">Erica Cristina Nogueira, Doutora, </w:t>
      </w:r>
      <w:r w:rsidR="00F66885">
        <w:rPr>
          <w:color w:val="000000" w:themeColor="text1"/>
        </w:rPr>
        <w:t>UFF</w:t>
      </w:r>
      <w:r w:rsidR="00C3088A">
        <w:rPr>
          <w:color w:val="000000" w:themeColor="text1"/>
        </w:rPr>
        <w:t xml:space="preserve">, </w:t>
      </w:r>
      <w:r w:rsidR="00B441ED" w:rsidRPr="0026724D">
        <w:rPr>
          <w:color w:val="000000" w:themeColor="text1"/>
        </w:rPr>
        <w:t>erica_nogueira@id.uff.br</w:t>
      </w:r>
    </w:p>
    <w:p w14:paraId="46BD092F" w14:textId="78A55729" w:rsidR="008050B7" w:rsidRPr="0026724D" w:rsidRDefault="008050B7" w:rsidP="006D5C47">
      <w:pPr>
        <w:spacing w:line="288" w:lineRule="auto"/>
        <w:rPr>
          <w:color w:val="000000" w:themeColor="text1"/>
        </w:rPr>
      </w:pPr>
      <w:r w:rsidRPr="0026724D">
        <w:rPr>
          <w:color w:val="000000" w:themeColor="text1"/>
        </w:rPr>
        <w:t xml:space="preserve">Lucianne </w:t>
      </w:r>
      <w:proofErr w:type="spellStart"/>
      <w:r w:rsidRPr="0026724D">
        <w:rPr>
          <w:color w:val="000000" w:themeColor="text1"/>
        </w:rPr>
        <w:t>Fragel</w:t>
      </w:r>
      <w:proofErr w:type="spellEnd"/>
      <w:r w:rsidRPr="0026724D">
        <w:rPr>
          <w:color w:val="000000" w:themeColor="text1"/>
        </w:rPr>
        <w:t xml:space="preserve"> Madeira, Doutora, U</w:t>
      </w:r>
      <w:r w:rsidR="00C3088A">
        <w:rPr>
          <w:color w:val="000000" w:themeColor="text1"/>
        </w:rPr>
        <w:t>FF, lfragel@id.uff.br</w:t>
      </w:r>
      <w:r w:rsidRPr="0026724D">
        <w:rPr>
          <w:color w:val="000000" w:themeColor="text1"/>
        </w:rPr>
        <w:t xml:space="preserve"> </w:t>
      </w:r>
    </w:p>
    <w:p w14:paraId="0F669A6B" w14:textId="682BA523" w:rsidR="003544CC" w:rsidRPr="006D5C47" w:rsidRDefault="00E70AE5" w:rsidP="006D5C47">
      <w:pPr>
        <w:spacing w:line="288" w:lineRule="auto"/>
        <w:rPr>
          <w:rFonts w:eastAsia="Times New Roman" w:cs="Times New Roman"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szCs w:val="24"/>
          <w:lang w:val="pt-BR"/>
        </w:rPr>
        <w:t xml:space="preserve">Adriana </w:t>
      </w:r>
      <w:r w:rsidR="00317DC0" w:rsidRPr="006D5C47">
        <w:rPr>
          <w:rFonts w:eastAsia="Times New Roman" w:cs="Times New Roman"/>
          <w:szCs w:val="24"/>
          <w:lang w:val="pt-BR"/>
        </w:rPr>
        <w:t xml:space="preserve">C. Faria-Melibeu, Doutora, </w:t>
      </w:r>
      <w:r w:rsidR="00C3088A" w:rsidRPr="006D5C47">
        <w:rPr>
          <w:rFonts w:eastAsia="Times New Roman" w:cs="Times New Roman"/>
          <w:color w:val="000000" w:themeColor="text1"/>
          <w:szCs w:val="24"/>
          <w:lang w:val="pt-BR"/>
        </w:rPr>
        <w:t>UFF,</w:t>
      </w:r>
      <w:r w:rsidR="00317DC0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</w:t>
      </w:r>
      <w:hyperlink r:id="rId7" w:history="1">
        <w:r w:rsidR="00214EB1" w:rsidRPr="006D5C47">
          <w:rPr>
            <w:rStyle w:val="Hyperlink"/>
            <w:rFonts w:eastAsia="Times New Roman" w:cs="Times New Roman"/>
            <w:szCs w:val="24"/>
            <w:lang w:val="pt-BR"/>
          </w:rPr>
          <w:t>acfmelibeu@id.uff.br</w:t>
        </w:r>
      </w:hyperlink>
    </w:p>
    <w:p w14:paraId="0FBAD1B6" w14:textId="77777777" w:rsidR="00214EB1" w:rsidRPr="006D5C47" w:rsidRDefault="00214EB1" w:rsidP="006D5C47">
      <w:pPr>
        <w:spacing w:line="288" w:lineRule="auto"/>
        <w:rPr>
          <w:rFonts w:eastAsia="Times New Roman" w:cs="Times New Roman"/>
          <w:color w:val="000000" w:themeColor="text1"/>
          <w:szCs w:val="24"/>
          <w:lang w:val="pt-BR"/>
        </w:rPr>
      </w:pPr>
    </w:p>
    <w:p w14:paraId="32527AFB" w14:textId="4AE0BF40" w:rsidR="3996EDCB" w:rsidRPr="006D5C47" w:rsidRDefault="3996EDCB" w:rsidP="006D5C47">
      <w:pPr>
        <w:spacing w:line="288" w:lineRule="auto"/>
        <w:rPr>
          <w:rFonts w:eastAsia="Times New Roman" w:cs="Times New Roman"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PALAVRAS-CHAVE: Meninas; </w:t>
      </w:r>
      <w:proofErr w:type="spellStart"/>
      <w:r w:rsidRPr="006D5C47">
        <w:rPr>
          <w:rFonts w:eastAsia="Times New Roman" w:cs="Times New Roman"/>
          <w:color w:val="000000" w:themeColor="text1"/>
          <w:szCs w:val="24"/>
          <w:lang w:val="pt-BR"/>
        </w:rPr>
        <w:t>Empoderamento</w:t>
      </w:r>
      <w:proofErr w:type="spellEnd"/>
      <w:r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feminino; Representatividade.</w:t>
      </w:r>
    </w:p>
    <w:p w14:paraId="3556AA66" w14:textId="245AD73B" w:rsidR="2DB7C078" w:rsidRPr="006D5C47" w:rsidRDefault="2DB7C078" w:rsidP="006D5C47">
      <w:pPr>
        <w:spacing w:line="288" w:lineRule="auto"/>
        <w:rPr>
          <w:rFonts w:eastAsia="Times New Roman" w:cs="Times New Roman"/>
          <w:color w:val="000000" w:themeColor="text1"/>
          <w:szCs w:val="24"/>
          <w:lang w:val="pt-BR"/>
        </w:rPr>
      </w:pPr>
    </w:p>
    <w:p w14:paraId="4630001E" w14:textId="6A54F1D2" w:rsidR="00884EFD" w:rsidRPr="006D5C47" w:rsidRDefault="00884EFD" w:rsidP="006D5C47">
      <w:pPr>
        <w:spacing w:line="288" w:lineRule="auto"/>
        <w:rPr>
          <w:rFonts w:eastAsia="Times New Roman" w:cs="Times New Roman"/>
          <w:b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b/>
          <w:color w:val="000000" w:themeColor="text1"/>
          <w:szCs w:val="24"/>
          <w:lang w:val="pt-BR"/>
        </w:rPr>
        <w:t>INTRODUÇÃO</w:t>
      </w:r>
    </w:p>
    <w:p w14:paraId="7C92F632" w14:textId="592C51BA" w:rsidR="3996EDCB" w:rsidRPr="00D034C3" w:rsidRDefault="37F2BF24" w:rsidP="006D5C47">
      <w:pPr>
        <w:pStyle w:val="p1"/>
        <w:spacing w:line="288" w:lineRule="auto"/>
        <w:jc w:val="both"/>
        <w:divId w:val="1586037658"/>
        <w:rPr>
          <w:rFonts w:ascii="Times New Roman" w:eastAsia="Times New Roman" w:hAnsi="Times New Roman"/>
          <w:color w:val="000000"/>
          <w:sz w:val="24"/>
          <w:szCs w:val="24"/>
        </w:rPr>
      </w:pPr>
      <w:r w:rsidRPr="00DC69E7">
        <w:rPr>
          <w:rFonts w:ascii="Times New Roman" w:eastAsia="Times New Roman" w:hAnsi="Times New Roman"/>
          <w:sz w:val="24"/>
          <w:szCs w:val="24"/>
        </w:rPr>
        <w:t xml:space="preserve">A desigualdade de gênero na ciência é um desafio persistente, </w:t>
      </w:r>
      <w:r w:rsidR="00A50C87">
        <w:rPr>
          <w:rFonts w:ascii="Times New Roman" w:eastAsia="Times New Roman" w:hAnsi="Times New Roman"/>
          <w:sz w:val="24"/>
          <w:szCs w:val="24"/>
        </w:rPr>
        <w:t xml:space="preserve">sobretudo </w:t>
      </w:r>
      <w:r w:rsidRPr="00DC69E7">
        <w:rPr>
          <w:rFonts w:ascii="Times New Roman" w:eastAsia="Times New Roman" w:hAnsi="Times New Roman"/>
          <w:sz w:val="24"/>
          <w:szCs w:val="24"/>
        </w:rPr>
        <w:t>nas áreas de Ciência, Tecnologia, Engenharia e Matemática (STEM), em que mulheres</w:t>
      </w:r>
      <w:r w:rsidR="002C40F5">
        <w:rPr>
          <w:rFonts w:ascii="Times New Roman" w:eastAsia="Times New Roman" w:hAnsi="Times New Roman"/>
          <w:sz w:val="24"/>
          <w:szCs w:val="24"/>
        </w:rPr>
        <w:t xml:space="preserve"> seguem</w:t>
      </w:r>
      <w:r w:rsidRPr="00DC69E7">
        <w:rPr>
          <w:rFonts w:ascii="Times New Roman" w:eastAsia="Times New Roman" w:hAnsi="Times New Roman"/>
          <w:sz w:val="24"/>
          <w:szCs w:val="24"/>
        </w:rPr>
        <w:t xml:space="preserve"> sub-</w:t>
      </w:r>
      <w:r w:rsidR="00981382" w:rsidRPr="00DC69E7">
        <w:rPr>
          <w:rFonts w:ascii="Times New Roman" w:eastAsia="Times New Roman" w:hAnsi="Times New Roman"/>
          <w:sz w:val="24"/>
          <w:szCs w:val="24"/>
        </w:rPr>
        <w:t>representadas</w:t>
      </w:r>
      <w:r w:rsidR="00E46AA4">
        <w:rPr>
          <w:rFonts w:ascii="Times New Roman" w:eastAsia="Times New Roman" w:hAnsi="Times New Roman"/>
          <w:sz w:val="24"/>
          <w:szCs w:val="24"/>
        </w:rPr>
        <w:t>.</w:t>
      </w:r>
      <w:r w:rsidR="00D45BB4">
        <w:rPr>
          <w:rFonts w:ascii="Times New Roman" w:eastAsia="Times New Roman" w:hAnsi="Times New Roman"/>
          <w:sz w:val="24"/>
          <w:szCs w:val="24"/>
        </w:rPr>
        <w:t xml:space="preserve"> </w:t>
      </w:r>
      <w:r w:rsidR="00096156">
        <w:rPr>
          <w:rFonts w:ascii="Times New Roman" w:eastAsia="Times New Roman" w:hAnsi="Times New Roman"/>
          <w:sz w:val="24"/>
          <w:szCs w:val="24"/>
        </w:rPr>
        <w:t>Estereótipos</w:t>
      </w:r>
      <w:r w:rsidRPr="00DC69E7">
        <w:rPr>
          <w:rFonts w:ascii="Times New Roman" w:eastAsia="Times New Roman" w:hAnsi="Times New Roman"/>
          <w:sz w:val="24"/>
          <w:szCs w:val="24"/>
        </w:rPr>
        <w:t xml:space="preserve"> de gêner</w:t>
      </w:r>
      <w:r w:rsidR="00A73C4B" w:rsidRPr="00DC69E7">
        <w:rPr>
          <w:rFonts w:ascii="Times New Roman" w:eastAsia="Times New Roman" w:hAnsi="Times New Roman"/>
          <w:sz w:val="24"/>
          <w:szCs w:val="24"/>
        </w:rPr>
        <w:t xml:space="preserve">o e </w:t>
      </w:r>
      <w:r w:rsidR="009B4BDB" w:rsidRPr="00DC69E7">
        <w:rPr>
          <w:rFonts w:ascii="Times New Roman" w:eastAsia="Times New Roman" w:hAnsi="Times New Roman"/>
          <w:sz w:val="24"/>
          <w:szCs w:val="24"/>
        </w:rPr>
        <w:t>a falta de</w:t>
      </w:r>
      <w:r w:rsidRPr="00DC69E7">
        <w:rPr>
          <w:rFonts w:ascii="Times New Roman" w:eastAsia="Times New Roman" w:hAnsi="Times New Roman"/>
          <w:sz w:val="24"/>
          <w:szCs w:val="24"/>
        </w:rPr>
        <w:t xml:space="preserve"> representatividade</w:t>
      </w:r>
      <w:r w:rsidR="00515FAD" w:rsidRPr="00DC69E7">
        <w:rPr>
          <w:rFonts w:ascii="Times New Roman" w:eastAsia="Times New Roman" w:hAnsi="Times New Roman"/>
          <w:sz w:val="24"/>
          <w:szCs w:val="24"/>
        </w:rPr>
        <w:t xml:space="preserve"> </w:t>
      </w:r>
      <w:r w:rsidR="0034108F" w:rsidRPr="00DC69E7">
        <w:rPr>
          <w:rFonts w:ascii="Times New Roman" w:eastAsia="Times New Roman" w:hAnsi="Times New Roman"/>
          <w:sz w:val="24"/>
          <w:szCs w:val="24"/>
        </w:rPr>
        <w:t xml:space="preserve">influenciam consideravelmente </w:t>
      </w:r>
      <w:r w:rsidRPr="00DC69E7">
        <w:rPr>
          <w:rFonts w:ascii="Times New Roman" w:eastAsia="Times New Roman" w:hAnsi="Times New Roman"/>
          <w:sz w:val="24"/>
          <w:szCs w:val="24"/>
        </w:rPr>
        <w:t>a</w:t>
      </w:r>
      <w:r w:rsidR="0034108F" w:rsidRPr="00DC69E7">
        <w:rPr>
          <w:rFonts w:ascii="Times New Roman" w:eastAsia="Times New Roman" w:hAnsi="Times New Roman"/>
          <w:sz w:val="24"/>
          <w:szCs w:val="24"/>
        </w:rPr>
        <w:t>s</w:t>
      </w:r>
      <w:r w:rsidRPr="00DC69E7">
        <w:rPr>
          <w:rFonts w:ascii="Times New Roman" w:eastAsia="Times New Roman" w:hAnsi="Times New Roman"/>
          <w:sz w:val="24"/>
          <w:szCs w:val="24"/>
        </w:rPr>
        <w:t xml:space="preserve"> escolhas profissionais d</w:t>
      </w:r>
      <w:r w:rsidR="008E3950" w:rsidRPr="00DC69E7">
        <w:rPr>
          <w:rFonts w:ascii="Times New Roman" w:eastAsia="Times New Roman" w:hAnsi="Times New Roman"/>
          <w:sz w:val="24"/>
          <w:szCs w:val="24"/>
        </w:rPr>
        <w:t xml:space="preserve">e mulheres </w:t>
      </w:r>
      <w:r w:rsidRPr="00DC69E7">
        <w:rPr>
          <w:rFonts w:ascii="Times New Roman" w:eastAsia="Times New Roman" w:hAnsi="Times New Roman"/>
          <w:sz w:val="24"/>
          <w:szCs w:val="24"/>
        </w:rPr>
        <w:t xml:space="preserve">desde </w:t>
      </w:r>
      <w:r w:rsidR="008E3950" w:rsidRPr="00DC69E7">
        <w:rPr>
          <w:rFonts w:ascii="Times New Roman" w:eastAsia="Times New Roman" w:hAnsi="Times New Roman"/>
          <w:sz w:val="24"/>
          <w:szCs w:val="24"/>
        </w:rPr>
        <w:t>a infânci</w:t>
      </w:r>
      <w:r w:rsidR="00D56CA9">
        <w:rPr>
          <w:rFonts w:ascii="Times New Roman" w:eastAsia="Times New Roman" w:hAnsi="Times New Roman"/>
          <w:sz w:val="24"/>
          <w:szCs w:val="24"/>
        </w:rPr>
        <w:t>a e os</w:t>
      </w:r>
      <w:r w:rsidR="00DA68EF" w:rsidRPr="00DC69E7">
        <w:rPr>
          <w:rStyle w:val="s1"/>
          <w:rFonts w:ascii="Times New Roman" w:hAnsi="Times New Roman"/>
          <w:sz w:val="24"/>
          <w:szCs w:val="24"/>
        </w:rPr>
        <w:t xml:space="preserve"> mecanismos que </w:t>
      </w:r>
      <w:r w:rsidR="00306280" w:rsidRPr="00DC69E7">
        <w:rPr>
          <w:rStyle w:val="s1"/>
          <w:rFonts w:ascii="Times New Roman" w:hAnsi="Times New Roman"/>
          <w:sz w:val="24"/>
          <w:szCs w:val="24"/>
        </w:rPr>
        <w:t>favorecem</w:t>
      </w:r>
      <w:r w:rsidR="00DA68EF" w:rsidRPr="00DC69E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0919CA">
        <w:rPr>
          <w:rStyle w:val="s1"/>
          <w:rFonts w:ascii="Times New Roman" w:hAnsi="Times New Roman"/>
          <w:sz w:val="24"/>
          <w:szCs w:val="24"/>
        </w:rPr>
        <w:t xml:space="preserve">o </w:t>
      </w:r>
      <w:r w:rsidR="00DA68EF" w:rsidRPr="00DC69E7">
        <w:rPr>
          <w:rStyle w:val="s1"/>
          <w:rFonts w:ascii="Times New Roman" w:hAnsi="Times New Roman"/>
          <w:sz w:val="24"/>
          <w:szCs w:val="24"/>
        </w:rPr>
        <w:t xml:space="preserve">ingresso, interesse e permanência </w:t>
      </w:r>
      <w:r w:rsidR="00A50C87">
        <w:rPr>
          <w:rStyle w:val="s1"/>
          <w:rFonts w:ascii="Times New Roman" w:hAnsi="Times New Roman"/>
          <w:sz w:val="24"/>
          <w:szCs w:val="24"/>
        </w:rPr>
        <w:t xml:space="preserve">feminina </w:t>
      </w:r>
      <w:r w:rsidR="00DA68EF" w:rsidRPr="00DC69E7">
        <w:rPr>
          <w:rStyle w:val="s1"/>
          <w:rFonts w:ascii="Times New Roman" w:hAnsi="Times New Roman"/>
          <w:sz w:val="24"/>
          <w:szCs w:val="24"/>
        </w:rPr>
        <w:t>n</w:t>
      </w:r>
      <w:r w:rsidR="003620D1">
        <w:rPr>
          <w:rStyle w:val="s1"/>
          <w:rFonts w:ascii="Times New Roman" w:hAnsi="Times New Roman"/>
          <w:sz w:val="24"/>
          <w:szCs w:val="24"/>
        </w:rPr>
        <w:t xml:space="preserve">o meio acadêmico </w:t>
      </w:r>
      <w:r w:rsidR="00A36292" w:rsidRPr="00DC69E7">
        <w:rPr>
          <w:rStyle w:val="s1"/>
          <w:rFonts w:ascii="Times New Roman" w:hAnsi="Times New Roman"/>
          <w:sz w:val="24"/>
          <w:szCs w:val="24"/>
        </w:rPr>
        <w:t>ainda são limitados</w:t>
      </w:r>
      <w:r w:rsidR="00184FD1" w:rsidRPr="00DC69E7">
        <w:rPr>
          <w:rStyle w:val="s1"/>
          <w:rFonts w:ascii="Times New Roman" w:hAnsi="Times New Roman"/>
          <w:sz w:val="24"/>
          <w:szCs w:val="24"/>
        </w:rPr>
        <w:t>.</w:t>
      </w:r>
      <w:r w:rsidR="00C3070D" w:rsidRPr="00DC69E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C476CA" w:rsidRPr="009100BF">
        <w:rPr>
          <w:rFonts w:ascii="Times New Roman" w:eastAsia="Times New Roman" w:hAnsi="Times New Roman"/>
          <w:sz w:val="24"/>
          <w:szCs w:val="24"/>
        </w:rPr>
        <w:t>Nesse contexto</w:t>
      </w:r>
      <w:r w:rsidRPr="009100BF">
        <w:rPr>
          <w:rFonts w:ascii="Times New Roman" w:eastAsia="Times New Roman" w:hAnsi="Times New Roman"/>
          <w:sz w:val="24"/>
          <w:szCs w:val="24"/>
        </w:rPr>
        <w:t xml:space="preserve">, iniciativas de divulgação científica voltadas </w:t>
      </w:r>
      <w:r w:rsidR="00A374A1">
        <w:rPr>
          <w:rFonts w:ascii="Times New Roman" w:eastAsia="Times New Roman" w:hAnsi="Times New Roman"/>
          <w:sz w:val="24"/>
          <w:szCs w:val="24"/>
        </w:rPr>
        <w:t xml:space="preserve">ao </w:t>
      </w:r>
      <w:proofErr w:type="spellStart"/>
      <w:r w:rsidR="00A374A1" w:rsidRPr="009100BF">
        <w:rPr>
          <w:rFonts w:ascii="Times New Roman" w:eastAsia="Times New Roman" w:hAnsi="Times New Roman"/>
          <w:sz w:val="24"/>
          <w:szCs w:val="24"/>
        </w:rPr>
        <w:t>empoderamento</w:t>
      </w:r>
      <w:proofErr w:type="spellEnd"/>
      <w:r w:rsidRPr="009100BF">
        <w:rPr>
          <w:rFonts w:ascii="Times New Roman" w:eastAsia="Times New Roman" w:hAnsi="Times New Roman"/>
          <w:sz w:val="24"/>
          <w:szCs w:val="24"/>
        </w:rPr>
        <w:t xml:space="preserve"> feminino </w:t>
      </w:r>
      <w:r w:rsidR="00480F5F">
        <w:rPr>
          <w:rFonts w:ascii="Times New Roman" w:eastAsia="Times New Roman" w:hAnsi="Times New Roman"/>
          <w:sz w:val="24"/>
          <w:szCs w:val="24"/>
        </w:rPr>
        <w:t xml:space="preserve">são </w:t>
      </w:r>
      <w:r w:rsidRPr="009100BF">
        <w:rPr>
          <w:rFonts w:ascii="Times New Roman" w:eastAsia="Times New Roman" w:hAnsi="Times New Roman"/>
          <w:sz w:val="24"/>
          <w:szCs w:val="24"/>
        </w:rPr>
        <w:t>fundamentais para ampliar o acesso</w:t>
      </w:r>
      <w:r w:rsidR="003A533B" w:rsidRPr="009100BF">
        <w:rPr>
          <w:rFonts w:ascii="Times New Roman" w:eastAsia="Times New Roman" w:hAnsi="Times New Roman"/>
          <w:sz w:val="24"/>
          <w:szCs w:val="24"/>
        </w:rPr>
        <w:t xml:space="preserve">, </w:t>
      </w:r>
      <w:r w:rsidR="003A533B" w:rsidRPr="009100BF">
        <w:rPr>
          <w:rFonts w:ascii="Times New Roman" w:eastAsia="Times New Roman" w:hAnsi="Times New Roman"/>
          <w:color w:val="000000"/>
          <w:sz w:val="24"/>
          <w:szCs w:val="24"/>
        </w:rPr>
        <w:t>fortalecer o senso de pertencimento e estimular vocações científicas entre meninas.</w:t>
      </w:r>
      <w:r w:rsidR="003A533B" w:rsidRPr="009100BF">
        <w:rPr>
          <w:rStyle w:val="apple-converted-space"/>
          <w:rFonts w:ascii="Times New Roman" w:eastAsia="Times New Roman" w:hAnsi="Times New Roman"/>
          <w:color w:val="000000"/>
          <w:sz w:val="24"/>
          <w:szCs w:val="24"/>
        </w:rPr>
        <w:t> </w:t>
      </w:r>
      <w:r w:rsidR="3996EDCB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 projeto Meninas nas Ciências é uma ação </w:t>
      </w:r>
      <w:proofErr w:type="spellStart"/>
      <w:r w:rsidR="3996EDCB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>extensionista</w:t>
      </w:r>
      <w:proofErr w:type="spellEnd"/>
      <w:r w:rsidR="3996EDCB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desenvolvida pelo Departamento de Neurobiologia da UFF em parceria com a Fiocruz Bahia</w:t>
      </w:r>
      <w:r w:rsidR="00832B21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que busca</w:t>
      </w:r>
      <w:r w:rsidR="3996EDCB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enfrentar os desafios impostos pela desigualdade de gênero na ciência</w:t>
      </w:r>
      <w:r w:rsidR="0036087D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>.</w:t>
      </w:r>
      <w:r w:rsidR="00AE1152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Para isso,</w:t>
      </w:r>
      <w:r w:rsidR="00BF6E38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além da divulgação científica nas redes sociais, </w:t>
      </w:r>
      <w:r w:rsidR="002F7504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>realiza</w:t>
      </w:r>
      <w:r w:rsidR="002F750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B7B1A" w:rsidRPr="009100BF">
        <w:rPr>
          <w:rFonts w:ascii="Times New Roman" w:eastAsia="Times New Roman" w:hAnsi="Times New Roman"/>
          <w:color w:val="000000"/>
          <w:sz w:val="24"/>
          <w:szCs w:val="24"/>
        </w:rPr>
        <w:t xml:space="preserve">visitas </w:t>
      </w:r>
      <w:r w:rsidR="006044D0">
        <w:rPr>
          <w:rFonts w:ascii="Times New Roman" w:eastAsia="Times New Roman" w:hAnsi="Times New Roman"/>
          <w:color w:val="000000"/>
          <w:sz w:val="24"/>
          <w:szCs w:val="24"/>
        </w:rPr>
        <w:t>às</w:t>
      </w:r>
      <w:r w:rsidR="000B7B1A" w:rsidRPr="009100BF">
        <w:rPr>
          <w:rFonts w:ascii="Times New Roman" w:eastAsia="Times New Roman" w:hAnsi="Times New Roman"/>
          <w:color w:val="000000"/>
          <w:sz w:val="24"/>
          <w:szCs w:val="24"/>
        </w:rPr>
        <w:t xml:space="preserve"> escolas pública</w:t>
      </w:r>
      <w:r w:rsidR="00B6465F">
        <w:rPr>
          <w:rFonts w:ascii="Times New Roman" w:eastAsia="Times New Roman" w:hAnsi="Times New Roman"/>
          <w:color w:val="000000"/>
          <w:sz w:val="24"/>
          <w:szCs w:val="24"/>
        </w:rPr>
        <w:t>s, promovendo</w:t>
      </w:r>
      <w:r w:rsidR="000B7B1A" w:rsidRPr="009100BF">
        <w:rPr>
          <w:rFonts w:ascii="Times New Roman" w:eastAsia="Times New Roman" w:hAnsi="Times New Roman"/>
          <w:color w:val="000000"/>
          <w:sz w:val="24"/>
          <w:szCs w:val="24"/>
        </w:rPr>
        <w:t xml:space="preserve"> atividades lúdicas e educativas</w:t>
      </w:r>
      <w:r w:rsidR="007834CA">
        <w:rPr>
          <w:rFonts w:ascii="Times New Roman" w:eastAsia="Times New Roman" w:hAnsi="Times New Roman"/>
          <w:color w:val="000000"/>
          <w:sz w:val="24"/>
          <w:szCs w:val="24"/>
        </w:rPr>
        <w:t xml:space="preserve"> na busca de incentivar </w:t>
      </w:r>
      <w:r w:rsidR="3996EDCB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meninas a se </w:t>
      </w:r>
      <w:r w:rsidR="005609A4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>reconhecerem</w:t>
      </w:r>
      <w:r w:rsidR="3996EDCB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como futuras cientistas e </w:t>
      </w:r>
      <w:r w:rsidR="006D5C47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>ocuparem, com</w:t>
      </w:r>
      <w:r w:rsidR="3996EDCB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protagonism</w:t>
      </w:r>
      <w:r w:rsidR="008133B8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o, </w:t>
      </w:r>
      <w:r w:rsidR="00A374A1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>os espaços</w:t>
      </w:r>
      <w:r w:rsidR="3996EDCB" w:rsidRPr="006D5C4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acadêmicos e tecnológicos.</w:t>
      </w:r>
    </w:p>
    <w:p w14:paraId="2ACA4DE1" w14:textId="36D48030" w:rsidR="2DB7C078" w:rsidRPr="006D5C47" w:rsidRDefault="2DB7C078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</w:p>
    <w:p w14:paraId="54F372CB" w14:textId="205029FB" w:rsidR="00B7264F" w:rsidRPr="006D5C47" w:rsidRDefault="00216AF8" w:rsidP="006D5C47">
      <w:pPr>
        <w:spacing w:line="288" w:lineRule="auto"/>
        <w:jc w:val="both"/>
        <w:rPr>
          <w:rFonts w:eastAsia="Times New Roman" w:cs="Times New Roman"/>
          <w:b/>
          <w:bCs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b/>
          <w:bCs/>
          <w:color w:val="000000" w:themeColor="text1"/>
          <w:szCs w:val="24"/>
          <w:lang w:val="pt-BR"/>
        </w:rPr>
        <w:t>OBJETIVO</w:t>
      </w:r>
    </w:p>
    <w:p w14:paraId="56BB2799" w14:textId="49206E81" w:rsidR="00B7264F" w:rsidRPr="006179DE" w:rsidRDefault="00B7264F" w:rsidP="006D5C47">
      <w:pPr>
        <w:spacing w:after="200" w:line="288" w:lineRule="auto"/>
        <w:jc w:val="both"/>
        <w:rPr>
          <w:rFonts w:eastAsia="Times New Roman" w:cs="Times New Roman"/>
          <w:szCs w:val="24"/>
        </w:rPr>
      </w:pPr>
      <w:r w:rsidRPr="00B7264F">
        <w:rPr>
          <w:rFonts w:eastAsia="Times New Roman" w:cs="Times New Roman"/>
          <w:szCs w:val="24"/>
        </w:rPr>
        <w:t xml:space="preserve">Promover o interesse de meninas pela ciência por meio de atividades educativas em escolas, destacando a presença e as contribuições de mulheres cientistas. A ação visa estimular reflexões sobre representatividade e diversidade, abordando marcadores sociais como raça, </w:t>
      </w:r>
      <w:proofErr w:type="spellStart"/>
      <w:r w:rsidRPr="00B7264F">
        <w:rPr>
          <w:rFonts w:eastAsia="Times New Roman" w:cs="Times New Roman"/>
          <w:szCs w:val="24"/>
        </w:rPr>
        <w:t>gênero</w:t>
      </w:r>
      <w:proofErr w:type="spellEnd"/>
      <w:r w:rsidRPr="00B7264F">
        <w:rPr>
          <w:rFonts w:eastAsia="Times New Roman" w:cs="Times New Roman"/>
          <w:szCs w:val="24"/>
        </w:rPr>
        <w:t>, sexualidade e deficiência.</w:t>
      </w:r>
      <w:r>
        <w:rPr>
          <w:rFonts w:eastAsia="Times New Roman" w:cs="Times New Roman"/>
          <w:szCs w:val="24"/>
        </w:rPr>
        <w:t xml:space="preserve"> Com isso, o projeto busca </w:t>
      </w:r>
      <w:proofErr w:type="spellStart"/>
      <w:r w:rsidRPr="00B7264F">
        <w:rPr>
          <w:rFonts w:eastAsia="Times New Roman" w:cs="Times New Roman"/>
          <w:szCs w:val="24"/>
        </w:rPr>
        <w:t>desconstruir</w:t>
      </w:r>
      <w:proofErr w:type="spellEnd"/>
      <w:r w:rsidRPr="00B7264F">
        <w:rPr>
          <w:rFonts w:eastAsia="Times New Roman" w:cs="Times New Roman"/>
          <w:szCs w:val="24"/>
        </w:rPr>
        <w:t xml:space="preserve"> estereótipos</w:t>
      </w:r>
      <w:r>
        <w:rPr>
          <w:rFonts w:eastAsia="Times New Roman" w:cs="Times New Roman"/>
          <w:szCs w:val="24"/>
        </w:rPr>
        <w:t>, fortalecer identidades</w:t>
      </w:r>
      <w:r w:rsidRPr="00B7264F">
        <w:rPr>
          <w:rFonts w:eastAsia="Times New Roman" w:cs="Times New Roman"/>
          <w:szCs w:val="24"/>
        </w:rPr>
        <w:t xml:space="preserve"> e ampliar</w:t>
      </w:r>
      <w:r w:rsidR="004769EF">
        <w:rPr>
          <w:rFonts w:eastAsia="Times New Roman" w:cs="Times New Roman"/>
          <w:szCs w:val="24"/>
        </w:rPr>
        <w:t xml:space="preserve"> o senso de</w:t>
      </w:r>
      <w:r w:rsidR="006D5C47">
        <w:rPr>
          <w:rFonts w:eastAsia="Times New Roman" w:cs="Times New Roman"/>
          <w:szCs w:val="24"/>
        </w:rPr>
        <w:t xml:space="preserve"> </w:t>
      </w:r>
      <w:proofErr w:type="spellStart"/>
      <w:r>
        <w:rPr>
          <w:rFonts w:eastAsia="Times New Roman" w:cs="Times New Roman"/>
          <w:szCs w:val="24"/>
        </w:rPr>
        <w:t>pertencimento</w:t>
      </w:r>
      <w:proofErr w:type="spellEnd"/>
      <w:r>
        <w:rPr>
          <w:rFonts w:eastAsia="Times New Roman" w:cs="Times New Roman"/>
          <w:szCs w:val="24"/>
        </w:rPr>
        <w:t xml:space="preserve"> em </w:t>
      </w:r>
      <w:r w:rsidRPr="00B7264F">
        <w:rPr>
          <w:rFonts w:eastAsia="Times New Roman" w:cs="Times New Roman"/>
          <w:szCs w:val="24"/>
        </w:rPr>
        <w:t>possíveis trajetória</w:t>
      </w:r>
      <w:r>
        <w:rPr>
          <w:rFonts w:eastAsia="Times New Roman" w:cs="Times New Roman"/>
          <w:szCs w:val="24"/>
        </w:rPr>
        <w:t xml:space="preserve">s </w:t>
      </w:r>
      <w:r w:rsidRPr="00B7264F">
        <w:rPr>
          <w:rFonts w:eastAsia="Times New Roman" w:cs="Times New Roman"/>
          <w:szCs w:val="24"/>
        </w:rPr>
        <w:t>científica</w:t>
      </w:r>
      <w:r>
        <w:rPr>
          <w:rFonts w:eastAsia="Times New Roman" w:cs="Times New Roman"/>
          <w:szCs w:val="24"/>
        </w:rPr>
        <w:t>s</w:t>
      </w:r>
      <w:r w:rsidRPr="00B7264F">
        <w:rPr>
          <w:rFonts w:eastAsia="Times New Roman" w:cs="Times New Roman"/>
          <w:szCs w:val="24"/>
        </w:rPr>
        <w:t>.</w:t>
      </w:r>
    </w:p>
    <w:p w14:paraId="397C0EDE" w14:textId="77777777" w:rsidR="00941E58" w:rsidRPr="006D5C47" w:rsidRDefault="00216AF8" w:rsidP="006D5C47">
      <w:pPr>
        <w:spacing w:line="288" w:lineRule="auto"/>
        <w:jc w:val="both"/>
        <w:rPr>
          <w:rFonts w:eastAsia="Times New Roman" w:cs="Times New Roman"/>
          <w:b/>
          <w:bCs/>
          <w:szCs w:val="24"/>
          <w:lang w:val="pt-BR"/>
        </w:rPr>
      </w:pPr>
      <w:r w:rsidRPr="006D5C47">
        <w:rPr>
          <w:rFonts w:eastAsia="Times New Roman" w:cs="Times New Roman"/>
          <w:b/>
          <w:bCs/>
          <w:szCs w:val="24"/>
          <w:lang w:val="pt-BR"/>
        </w:rPr>
        <w:t>CONTEXTO</w:t>
      </w:r>
    </w:p>
    <w:p w14:paraId="6DFD04FE" w14:textId="136FF9F9" w:rsidR="005F0D31" w:rsidRPr="006D5C47" w:rsidRDefault="00216AF8" w:rsidP="006D5C47">
      <w:pPr>
        <w:spacing w:after="200" w:line="288" w:lineRule="auto"/>
        <w:jc w:val="both"/>
        <w:rPr>
          <w:rFonts w:eastAsia="Times New Roman" w:cs="Times New Roman"/>
          <w:szCs w:val="24"/>
          <w:lang w:val="pt-BR"/>
        </w:rPr>
      </w:pPr>
      <w:r w:rsidRPr="006D5C47">
        <w:rPr>
          <w:rFonts w:eastAsia="Times New Roman" w:cs="Times New Roman"/>
          <w:szCs w:val="24"/>
          <w:lang w:val="pt-BR"/>
        </w:rPr>
        <w:t xml:space="preserve">O projeto surgiu a partir da constatação de que, embora as mulheres sejam maioria no ensino superior, ainda enfrentam barreiras para inserção e permanência nas áreas científicas. Desde 2020, </w:t>
      </w:r>
      <w:r w:rsidR="006044D0" w:rsidRPr="006D5C47">
        <w:rPr>
          <w:rFonts w:eastAsia="Times New Roman" w:cs="Times New Roman"/>
          <w:szCs w:val="24"/>
          <w:lang w:val="pt-BR"/>
        </w:rPr>
        <w:t>a</w:t>
      </w:r>
      <w:r w:rsidRPr="006D5C47">
        <w:rPr>
          <w:rFonts w:eastAsia="Times New Roman" w:cs="Times New Roman"/>
          <w:szCs w:val="24"/>
          <w:lang w:val="pt-BR"/>
        </w:rPr>
        <w:t xml:space="preserve"> equipe desenvolve ações de divulgação científica com foco em gênero, ciência e inclusão, com forte presença nas redes sociais, em escolas e eventos </w:t>
      </w:r>
      <w:r w:rsidRPr="006D5C47">
        <w:rPr>
          <w:rFonts w:eastAsia="Times New Roman" w:cs="Times New Roman"/>
          <w:szCs w:val="24"/>
          <w:lang w:val="pt-BR"/>
        </w:rPr>
        <w:lastRenderedPageBreak/>
        <w:t>acadêmicos. A proposta se alinha aos Objetivos de Desenvolvimento Sustentável (ODS)</w:t>
      </w:r>
      <w:r w:rsidR="006D5C47">
        <w:rPr>
          <w:rFonts w:eastAsia="Times New Roman" w:cs="Times New Roman"/>
          <w:szCs w:val="24"/>
          <w:lang w:val="pt-BR"/>
        </w:rPr>
        <w:t xml:space="preserve"> </w:t>
      </w:r>
      <w:r w:rsidRPr="006D5C47">
        <w:rPr>
          <w:rFonts w:eastAsia="Times New Roman" w:cs="Times New Roman"/>
          <w:szCs w:val="24"/>
          <w:lang w:val="pt-BR"/>
        </w:rPr>
        <w:t>de número</w:t>
      </w:r>
      <w:r w:rsidR="006D5C47">
        <w:rPr>
          <w:rFonts w:eastAsia="Times New Roman" w:cs="Times New Roman"/>
          <w:szCs w:val="24"/>
          <w:lang w:val="pt-BR"/>
        </w:rPr>
        <w:t>s</w:t>
      </w:r>
      <w:r w:rsidRPr="006D5C47">
        <w:rPr>
          <w:rFonts w:eastAsia="Times New Roman" w:cs="Times New Roman"/>
          <w:szCs w:val="24"/>
          <w:lang w:val="pt-BR"/>
        </w:rPr>
        <w:t xml:space="preserve"> 4 (educação de qualidade), 5 (igualdade de gênero) e 10 (redução das desigualdades).</w:t>
      </w:r>
    </w:p>
    <w:p w14:paraId="24E663F5" w14:textId="6081C8B0" w:rsidR="00216AF8" w:rsidRPr="006D5C47" w:rsidRDefault="00216AF8" w:rsidP="006D5C47">
      <w:pPr>
        <w:spacing w:line="288" w:lineRule="auto"/>
        <w:jc w:val="both"/>
        <w:rPr>
          <w:rFonts w:eastAsia="Times New Roman" w:cs="Times New Roman"/>
          <w:b/>
          <w:bCs/>
          <w:szCs w:val="24"/>
          <w:lang w:val="pt-BR"/>
        </w:rPr>
      </w:pPr>
      <w:r w:rsidRPr="006D5C47">
        <w:rPr>
          <w:rFonts w:eastAsia="Times New Roman" w:cs="Times New Roman"/>
          <w:b/>
          <w:bCs/>
          <w:szCs w:val="24"/>
          <w:lang w:val="pt-BR"/>
        </w:rPr>
        <w:t>DESCRIÇÃO</w:t>
      </w:r>
    </w:p>
    <w:p w14:paraId="1DC41BBB" w14:textId="6B00EF95" w:rsidR="00216AF8" w:rsidRDefault="00B7264F" w:rsidP="006D5C47">
      <w:pPr>
        <w:spacing w:line="288" w:lineRule="auto"/>
        <w:rPr>
          <w:rFonts w:eastAsia="Times New Roman" w:cs="Times New Roman"/>
          <w:szCs w:val="24"/>
        </w:rPr>
      </w:pPr>
      <w:r w:rsidRPr="00742EF2">
        <w:rPr>
          <w:rFonts w:eastAsia="Times New Roman" w:cs="Times New Roman"/>
          <w:szCs w:val="24"/>
        </w:rPr>
        <w:t>As atividades do projeto incluem:</w:t>
      </w:r>
      <w:r w:rsidRPr="00742EF2">
        <w:rPr>
          <w:rFonts w:eastAsia="Times New Roman" w:cs="Times New Roman"/>
          <w:szCs w:val="24"/>
        </w:rPr>
        <w:br/>
        <w:t>– entrevistas com mulheres cientistas, publicadas em vídeo no YouTube e em áudio nas principais plataformas de streaming, valorizando a diversidade;</w:t>
      </w:r>
      <w:r w:rsidRPr="00742EF2">
        <w:rPr>
          <w:rFonts w:eastAsia="Times New Roman" w:cs="Times New Roman"/>
          <w:szCs w:val="24"/>
        </w:rPr>
        <w:br/>
        <w:t>– produção de conteúdos informativos sobre mulheres nas ciências no Instagram;</w:t>
      </w:r>
      <w:r w:rsidRPr="00742EF2">
        <w:rPr>
          <w:rFonts w:eastAsia="Times New Roman" w:cs="Times New Roman"/>
          <w:szCs w:val="24"/>
        </w:rPr>
        <w:br/>
        <w:t xml:space="preserve">– dinâmicas interativas em escolas, como o “painel </w:t>
      </w:r>
      <w:proofErr w:type="spellStart"/>
      <w:r w:rsidRPr="00742EF2">
        <w:rPr>
          <w:rFonts w:eastAsia="Times New Roman" w:cs="Times New Roman"/>
          <w:szCs w:val="24"/>
        </w:rPr>
        <w:t>instagramável</w:t>
      </w:r>
      <w:proofErr w:type="spellEnd"/>
      <w:r w:rsidRPr="00742EF2">
        <w:rPr>
          <w:rFonts w:eastAsia="Times New Roman" w:cs="Times New Roman"/>
          <w:szCs w:val="24"/>
        </w:rPr>
        <w:t>”, o jogo “Adivinhe a cientista” e passatempos educativos com a temática de meninas nas ciências.</w:t>
      </w:r>
    </w:p>
    <w:p w14:paraId="48177DEB" w14:textId="77777777" w:rsidR="006060BD" w:rsidRPr="006D5C47" w:rsidRDefault="006060BD" w:rsidP="006D5C47">
      <w:pPr>
        <w:spacing w:line="288" w:lineRule="auto"/>
        <w:rPr>
          <w:rFonts w:eastAsia="Times New Roman" w:cs="Times New Roman"/>
          <w:szCs w:val="24"/>
          <w:lang w:val="pt-BR"/>
        </w:rPr>
      </w:pPr>
    </w:p>
    <w:p w14:paraId="4B80817C" w14:textId="7BF7EFBD" w:rsidR="3996EDCB" w:rsidRDefault="3996EDCB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b/>
          <w:bCs/>
          <w:color w:val="000000" w:themeColor="text1"/>
          <w:szCs w:val="24"/>
          <w:lang w:val="pt-BR"/>
        </w:rPr>
        <w:t>RESULTADOS</w:t>
      </w:r>
    </w:p>
    <w:p w14:paraId="4B160788" w14:textId="0711DF33" w:rsidR="3996EDCB" w:rsidRPr="006D5C47" w:rsidRDefault="3996EDCB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color w:val="000000" w:themeColor="text1"/>
          <w:szCs w:val="24"/>
          <w:lang w:val="pt-BR"/>
        </w:rPr>
        <w:t>Até o momento, foram publicadas 95 entrevistas em vídeo</w:t>
      </w:r>
      <w:r w:rsidR="00B664CE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com </w:t>
      </w:r>
      <w:r w:rsidRPr="006D5C47">
        <w:rPr>
          <w:rFonts w:eastAsia="Times New Roman" w:cs="Times New Roman"/>
          <w:color w:val="000000" w:themeColor="text1"/>
          <w:szCs w:val="24"/>
          <w:lang w:val="pt-BR"/>
        </w:rPr>
        <w:t>mais de 10.700 visualizações, além de mais de 4.500 reproduções no Spotify. O Instagram do projeto soma mais de 3.000 seguidores, majoritariamente mulheres jovens. As atividades em escolas têm gerado engajamento significativo, especialmente com as crianças e adolescentes que se reconhecem nas figuras apresentadas. As ações impactam diretamente na autoestima, senso de pertencimento e interesse pelas ciências.</w:t>
      </w:r>
    </w:p>
    <w:p w14:paraId="2E735926" w14:textId="1FF9ECDB" w:rsidR="2DB7C078" w:rsidRPr="006D5C47" w:rsidRDefault="2DB7C078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</w:p>
    <w:p w14:paraId="60CC4020" w14:textId="53EA1770" w:rsidR="00884EFD" w:rsidRDefault="00884EFD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b/>
          <w:color w:val="000000" w:themeColor="text1"/>
          <w:szCs w:val="24"/>
          <w:lang w:val="pt-BR"/>
        </w:rPr>
        <w:t>CONSIDERAÇÕES FINAIS</w:t>
      </w:r>
    </w:p>
    <w:p w14:paraId="501DF647" w14:textId="3346C3FA" w:rsidR="00F4072A" w:rsidRPr="006D5C47" w:rsidRDefault="000F2DD3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O projeto </w:t>
      </w:r>
      <w:r w:rsidR="3996EDCB" w:rsidRPr="006D5C47">
        <w:rPr>
          <w:rFonts w:eastAsia="Times New Roman" w:cs="Times New Roman"/>
          <w:color w:val="000000" w:themeColor="text1"/>
          <w:szCs w:val="24"/>
          <w:lang w:val="pt-BR"/>
        </w:rPr>
        <w:t>Meninas nas Ciências demonstra como a divulgação científica pode ser um instrumento de transformação social e educacional. Ao combater os estereótipos de gênero com estratégias acessíveis</w:t>
      </w:r>
      <w:r w:rsidR="003417B4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e </w:t>
      </w:r>
      <w:proofErr w:type="spellStart"/>
      <w:r w:rsidR="003417B4" w:rsidRPr="006D5C47">
        <w:rPr>
          <w:rFonts w:eastAsia="Times New Roman" w:cs="Times New Roman"/>
          <w:color w:val="000000" w:themeColor="text1"/>
          <w:szCs w:val="24"/>
          <w:lang w:val="pt-BR"/>
        </w:rPr>
        <w:t>engajadoras</w:t>
      </w:r>
      <w:proofErr w:type="spellEnd"/>
      <w:r w:rsidR="3996EDCB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, o projeto contribui para a construção de uma ciência mais </w:t>
      </w:r>
      <w:r w:rsidR="009215F8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diversa e </w:t>
      </w:r>
      <w:r w:rsidR="00F4072A" w:rsidRPr="006D5C47">
        <w:rPr>
          <w:rFonts w:eastAsia="Times New Roman" w:cs="Times New Roman"/>
          <w:color w:val="000000" w:themeColor="text1"/>
          <w:szCs w:val="24"/>
          <w:lang w:val="pt-BR"/>
        </w:rPr>
        <w:t>inclusiva desde as fases iniciais da formação escola</w:t>
      </w:r>
      <w:r w:rsidR="00786E18" w:rsidRPr="006D5C47">
        <w:rPr>
          <w:rFonts w:eastAsia="Times New Roman" w:cs="Times New Roman"/>
          <w:color w:val="000000" w:themeColor="text1"/>
          <w:szCs w:val="24"/>
          <w:lang w:val="pt-BR"/>
        </w:rPr>
        <w:t>r</w:t>
      </w:r>
      <w:r w:rsidR="000D3E66" w:rsidRPr="006D5C47">
        <w:rPr>
          <w:rFonts w:eastAsia="Times New Roman" w:cs="Times New Roman"/>
          <w:color w:val="000000" w:themeColor="text1"/>
          <w:szCs w:val="24"/>
          <w:lang w:val="pt-BR"/>
        </w:rPr>
        <w:t>, entendendo que a</w:t>
      </w:r>
      <w:r w:rsidR="003C381D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</w:t>
      </w:r>
      <w:r w:rsidR="001851DC" w:rsidRPr="00161068">
        <w:rPr>
          <w:rFonts w:eastAsia="Times New Roman" w:cs="Times New Roman"/>
          <w:color w:val="000000"/>
          <w:szCs w:val="24"/>
          <w:lang w:bidi="ar-SA"/>
        </w:rPr>
        <w:t>promoção da diversidade no meio científico não representa apenas um</w:t>
      </w:r>
      <w:r w:rsidR="00916F69">
        <w:rPr>
          <w:rFonts w:eastAsia="Times New Roman" w:cs="Times New Roman"/>
          <w:color w:val="000000"/>
          <w:szCs w:val="24"/>
          <w:lang w:bidi="ar-SA"/>
        </w:rPr>
        <w:t>a questão</w:t>
      </w:r>
      <w:r w:rsidR="001851DC" w:rsidRPr="00161068">
        <w:rPr>
          <w:rFonts w:eastAsia="Times New Roman" w:cs="Times New Roman"/>
          <w:color w:val="000000"/>
          <w:szCs w:val="24"/>
          <w:lang w:bidi="ar-SA"/>
        </w:rPr>
        <w:t xml:space="preserve"> de justiça social, </w:t>
      </w:r>
      <w:r w:rsidR="00A374A1" w:rsidRPr="00161068">
        <w:rPr>
          <w:rFonts w:eastAsia="Times New Roman" w:cs="Times New Roman"/>
          <w:color w:val="000000"/>
          <w:szCs w:val="24"/>
          <w:lang w:bidi="ar-SA"/>
        </w:rPr>
        <w:t>mas também</w:t>
      </w:r>
      <w:r w:rsidR="001851DC" w:rsidRPr="00161068">
        <w:rPr>
          <w:rFonts w:eastAsia="Times New Roman" w:cs="Times New Roman"/>
          <w:color w:val="000000"/>
          <w:szCs w:val="24"/>
          <w:lang w:bidi="ar-SA"/>
        </w:rPr>
        <w:t xml:space="preserve"> um fator </w:t>
      </w:r>
      <w:r w:rsidR="00B534D2">
        <w:rPr>
          <w:rFonts w:eastAsia="Times New Roman" w:cs="Times New Roman"/>
          <w:color w:val="000000"/>
          <w:szCs w:val="24"/>
          <w:lang w:bidi="ar-SA"/>
        </w:rPr>
        <w:t>essencial</w:t>
      </w:r>
      <w:r w:rsidR="001851DC" w:rsidRPr="00161068">
        <w:rPr>
          <w:rFonts w:eastAsia="Times New Roman" w:cs="Times New Roman"/>
          <w:color w:val="000000"/>
          <w:szCs w:val="24"/>
          <w:lang w:bidi="ar-SA"/>
        </w:rPr>
        <w:t xml:space="preserve"> para</w:t>
      </w:r>
      <w:r w:rsidR="00B534D2">
        <w:rPr>
          <w:rFonts w:eastAsia="Times New Roman" w:cs="Times New Roman"/>
          <w:color w:val="000000"/>
          <w:szCs w:val="24"/>
          <w:lang w:bidi="ar-SA"/>
        </w:rPr>
        <w:t xml:space="preserve"> uma maior </w:t>
      </w:r>
      <w:r w:rsidR="001851DC" w:rsidRPr="00161068">
        <w:rPr>
          <w:rFonts w:eastAsia="Times New Roman" w:cs="Times New Roman"/>
          <w:color w:val="000000"/>
          <w:szCs w:val="24"/>
          <w:lang w:bidi="ar-SA"/>
        </w:rPr>
        <w:t>qualidade da produção científica.</w:t>
      </w:r>
      <w:r w:rsidR="3996EDCB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</w:t>
      </w:r>
    </w:p>
    <w:p w14:paraId="7063609E" w14:textId="77777777" w:rsidR="00786E18" w:rsidRPr="006D5C47" w:rsidRDefault="00786E18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</w:p>
    <w:p w14:paraId="1423A1B2" w14:textId="716215CC" w:rsidR="2DB7C078" w:rsidRPr="00FB2640" w:rsidRDefault="3996EDCB" w:rsidP="006D5C47">
      <w:pPr>
        <w:spacing w:after="200"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  <w:r w:rsidRPr="006D5C47">
        <w:rPr>
          <w:rFonts w:eastAsia="Times New Roman" w:cs="Times New Roman"/>
          <w:color w:val="000000" w:themeColor="text1"/>
          <w:szCs w:val="24"/>
          <w:lang w:val="pt-BR"/>
        </w:rPr>
        <w:t>Agradecimento ao apoio pelo financiamento: FOEXT</w:t>
      </w:r>
      <w:r w:rsidR="006060BD"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</w:t>
      </w:r>
      <w:r w:rsidRPr="006D5C47">
        <w:rPr>
          <w:rFonts w:eastAsia="Times New Roman" w:cs="Times New Roman"/>
          <w:color w:val="000000" w:themeColor="text1"/>
          <w:szCs w:val="24"/>
          <w:lang w:val="pt-BR"/>
        </w:rPr>
        <w:t>UFF</w:t>
      </w:r>
      <w:r w:rsidR="006044D0" w:rsidRPr="006D5C47">
        <w:rPr>
          <w:rFonts w:eastAsia="Times New Roman" w:cs="Times New Roman"/>
          <w:color w:val="000000" w:themeColor="text1"/>
          <w:szCs w:val="24"/>
          <w:lang w:val="pt-BR"/>
        </w:rPr>
        <w:t>, FAPERJ</w:t>
      </w:r>
      <w:r w:rsidRPr="006D5C47">
        <w:rPr>
          <w:rFonts w:eastAsia="Times New Roman" w:cs="Times New Roman"/>
          <w:color w:val="000000" w:themeColor="text1"/>
          <w:szCs w:val="24"/>
          <w:lang w:val="pt-BR"/>
        </w:rPr>
        <w:t>.</w:t>
      </w:r>
    </w:p>
    <w:p w14:paraId="113CC7E8" w14:textId="236EC9F0" w:rsidR="00884EFD" w:rsidRDefault="00884EFD" w:rsidP="006D5C47">
      <w:pPr>
        <w:spacing w:line="288" w:lineRule="auto"/>
        <w:jc w:val="both"/>
        <w:rPr>
          <w:rFonts w:eastAsia="Times New Roman" w:cs="Times New Roman"/>
          <w:b/>
          <w:color w:val="000000" w:themeColor="text1"/>
          <w:szCs w:val="24"/>
          <w:lang w:val="en-US"/>
        </w:rPr>
      </w:pPr>
      <w:proofErr w:type="spellStart"/>
      <w:r w:rsidRPr="2DB7C078">
        <w:rPr>
          <w:rFonts w:eastAsia="Times New Roman" w:cs="Times New Roman"/>
          <w:b/>
          <w:color w:val="000000" w:themeColor="text1"/>
          <w:szCs w:val="24"/>
          <w:lang w:val="en-US"/>
        </w:rPr>
        <w:t>REFERÊNCIAS</w:t>
      </w:r>
      <w:proofErr w:type="spellEnd"/>
      <w:r w:rsidRPr="2DB7C078">
        <w:rPr>
          <w:rFonts w:eastAsia="Times New Roman" w:cs="Times New Roman"/>
          <w:b/>
          <w:color w:val="000000" w:themeColor="text1"/>
          <w:szCs w:val="24"/>
          <w:lang w:val="en-US"/>
        </w:rPr>
        <w:t xml:space="preserve"> </w:t>
      </w:r>
      <w:proofErr w:type="spellStart"/>
      <w:r w:rsidRPr="2DB7C078">
        <w:rPr>
          <w:rFonts w:eastAsia="Times New Roman" w:cs="Times New Roman"/>
          <w:b/>
          <w:color w:val="000000" w:themeColor="text1"/>
          <w:szCs w:val="24"/>
          <w:lang w:val="en-US"/>
        </w:rPr>
        <w:t>BIBLIOGRÁFICAS</w:t>
      </w:r>
      <w:proofErr w:type="spellEnd"/>
    </w:p>
    <w:p w14:paraId="50EA7047" w14:textId="3E673343" w:rsidR="3996EDCB" w:rsidRDefault="3996EDCB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en-US"/>
        </w:rPr>
      </w:pPr>
      <w:r w:rsidRPr="2DB7C078">
        <w:rPr>
          <w:rFonts w:eastAsia="Times New Roman" w:cs="Times New Roman"/>
          <w:color w:val="000000" w:themeColor="text1"/>
          <w:szCs w:val="24"/>
          <w:lang w:val="en-US"/>
        </w:rPr>
        <w:t xml:space="preserve">BIAN, L.; LESLIE, S. J.; </w:t>
      </w:r>
      <w:proofErr w:type="spellStart"/>
      <w:r w:rsidRPr="2DB7C078">
        <w:rPr>
          <w:rFonts w:eastAsia="Times New Roman" w:cs="Times New Roman"/>
          <w:color w:val="000000" w:themeColor="text1"/>
          <w:szCs w:val="24"/>
          <w:lang w:val="en-US"/>
        </w:rPr>
        <w:t>CIMPIAN</w:t>
      </w:r>
      <w:proofErr w:type="spellEnd"/>
      <w:r w:rsidRPr="2DB7C078">
        <w:rPr>
          <w:rFonts w:eastAsia="Times New Roman" w:cs="Times New Roman"/>
          <w:color w:val="000000" w:themeColor="text1"/>
          <w:szCs w:val="24"/>
          <w:lang w:val="en-US"/>
        </w:rPr>
        <w:t>, A. Gender stereotypes about intellectual ability emerge early and influence children’s interests. Science, v. 355, p. 389–391, 2017.</w:t>
      </w:r>
    </w:p>
    <w:p w14:paraId="7985B956" w14:textId="26EDDC03" w:rsidR="2DB7C078" w:rsidRDefault="2DB7C078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en-US"/>
        </w:rPr>
      </w:pPr>
    </w:p>
    <w:p w14:paraId="26B8D9A3" w14:textId="57AFA0E8" w:rsidR="3996EDCB" w:rsidRPr="006D5C47" w:rsidRDefault="3996EDCB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  <w:proofErr w:type="spellStart"/>
      <w:r w:rsidRPr="2DB7C078">
        <w:rPr>
          <w:rFonts w:eastAsia="Times New Roman" w:cs="Times New Roman"/>
          <w:color w:val="000000" w:themeColor="text1"/>
          <w:szCs w:val="24"/>
          <w:lang w:val="en-US"/>
        </w:rPr>
        <w:t>STANISCUASKI</w:t>
      </w:r>
      <w:proofErr w:type="spellEnd"/>
      <w:r w:rsidRPr="2DB7C078">
        <w:rPr>
          <w:rFonts w:eastAsia="Times New Roman" w:cs="Times New Roman"/>
          <w:color w:val="000000" w:themeColor="text1"/>
          <w:szCs w:val="24"/>
          <w:lang w:val="en-US"/>
        </w:rPr>
        <w:t xml:space="preserve">, F. et al. Bias against parents in science hits women harder. </w:t>
      </w:r>
      <w:proofErr w:type="spellStart"/>
      <w:r w:rsidRPr="006D5C47">
        <w:rPr>
          <w:rFonts w:eastAsia="Times New Roman" w:cs="Times New Roman"/>
          <w:color w:val="000000" w:themeColor="text1"/>
          <w:szCs w:val="24"/>
          <w:lang w:val="pt-BR"/>
        </w:rPr>
        <w:t>Humanities</w:t>
      </w:r>
      <w:proofErr w:type="spellEnd"/>
      <w:r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 &amp; Social Sciences Communications, v. 10, p. 201, 2023.</w:t>
      </w:r>
    </w:p>
    <w:p w14:paraId="447CF8C0" w14:textId="29E56415" w:rsidR="2DB7C078" w:rsidRPr="006D5C47" w:rsidRDefault="2DB7C078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pt-BR"/>
        </w:rPr>
      </w:pPr>
    </w:p>
    <w:p w14:paraId="58644A4F" w14:textId="19781BC5" w:rsidR="00FB7BAB" w:rsidRPr="00856F2E" w:rsidRDefault="3996EDCB" w:rsidP="006D5C47">
      <w:pPr>
        <w:spacing w:line="288" w:lineRule="auto"/>
        <w:jc w:val="both"/>
        <w:rPr>
          <w:rFonts w:eastAsia="Times New Roman" w:cs="Times New Roman"/>
          <w:color w:val="000000" w:themeColor="text1"/>
          <w:szCs w:val="24"/>
          <w:lang w:val="en-US"/>
        </w:rPr>
      </w:pPr>
      <w:r w:rsidRPr="006D5C47">
        <w:rPr>
          <w:rFonts w:eastAsia="Times New Roman" w:cs="Times New Roman"/>
          <w:color w:val="000000" w:themeColor="text1"/>
          <w:szCs w:val="24"/>
          <w:lang w:val="pt-BR"/>
        </w:rPr>
        <w:t xml:space="preserve">OLIVEIRA, L.; ROQUE, T. (org.). Mulheres na Ciência: o que mudou e o que ainda precisamos mudar. </w:t>
      </w:r>
      <w:r w:rsidRPr="2DB7C078">
        <w:rPr>
          <w:rFonts w:eastAsia="Times New Roman" w:cs="Times New Roman"/>
          <w:color w:val="000000" w:themeColor="text1"/>
          <w:szCs w:val="24"/>
          <w:lang w:val="en-US"/>
        </w:rPr>
        <w:t xml:space="preserve">Rio de Janeiro: </w:t>
      </w:r>
      <w:proofErr w:type="spellStart"/>
      <w:r w:rsidRPr="2DB7C078">
        <w:rPr>
          <w:rFonts w:eastAsia="Times New Roman" w:cs="Times New Roman"/>
          <w:color w:val="000000" w:themeColor="text1"/>
          <w:szCs w:val="24"/>
          <w:lang w:val="en-US"/>
        </w:rPr>
        <w:t>Oficina</w:t>
      </w:r>
      <w:proofErr w:type="spellEnd"/>
      <w:r w:rsidRPr="2DB7C078">
        <w:rPr>
          <w:rFonts w:eastAsia="Times New Roman" w:cs="Times New Roman"/>
          <w:color w:val="000000" w:themeColor="text1"/>
          <w:szCs w:val="24"/>
          <w:lang w:val="en-US"/>
        </w:rPr>
        <w:t xml:space="preserve"> Raquel, 2024.</w:t>
      </w:r>
    </w:p>
    <w:sectPr w:rsidR="00FB7BAB" w:rsidRPr="00856F2E" w:rsidSect="00884EFD">
      <w:headerReference w:type="default" r:id="rId8"/>
      <w:footerReference w:type="default" r:id="rId9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9983D" w14:textId="77777777" w:rsidR="005A2F16" w:rsidRDefault="005A2F16">
      <w:r>
        <w:separator/>
      </w:r>
    </w:p>
  </w:endnote>
  <w:endnote w:type="continuationSeparator" w:id="0">
    <w:p w14:paraId="69B20C3C" w14:textId="77777777" w:rsidR="005A2F16" w:rsidRDefault="005A2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6410E8" w:rsidRDefault="00526CC7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AA93E" w14:textId="77777777" w:rsidR="005A2F16" w:rsidRDefault="005A2F16">
      <w:r>
        <w:separator/>
      </w:r>
    </w:p>
  </w:footnote>
  <w:footnote w:type="continuationSeparator" w:id="0">
    <w:p w14:paraId="3CF22A18" w14:textId="77777777" w:rsidR="005A2F16" w:rsidRDefault="005A2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6410E8" w:rsidRPr="00F90532" w:rsidRDefault="00557127" w:rsidP="006D5C47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4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4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riana melibeu">
    <w15:presenceInfo w15:providerId="Windows Live" w15:userId="e9db52b25e048ff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04382"/>
    <w:rsid w:val="000432D5"/>
    <w:rsid w:val="00043B7B"/>
    <w:rsid w:val="000828E1"/>
    <w:rsid w:val="000919CA"/>
    <w:rsid w:val="00094440"/>
    <w:rsid w:val="00096156"/>
    <w:rsid w:val="000A1466"/>
    <w:rsid w:val="000B7B1A"/>
    <w:rsid w:val="000D3E66"/>
    <w:rsid w:val="000F2DD3"/>
    <w:rsid w:val="001257AA"/>
    <w:rsid w:val="00126C45"/>
    <w:rsid w:val="001563E3"/>
    <w:rsid w:val="00161068"/>
    <w:rsid w:val="00171C2B"/>
    <w:rsid w:val="0018457B"/>
    <w:rsid w:val="00184FD1"/>
    <w:rsid w:val="001851DC"/>
    <w:rsid w:val="00190628"/>
    <w:rsid w:val="001D114F"/>
    <w:rsid w:val="001E698E"/>
    <w:rsid w:val="00214EB1"/>
    <w:rsid w:val="00216AF8"/>
    <w:rsid w:val="002450E7"/>
    <w:rsid w:val="0026724D"/>
    <w:rsid w:val="00297F1B"/>
    <w:rsid w:val="002C40F5"/>
    <w:rsid w:val="002D187D"/>
    <w:rsid w:val="002E19A1"/>
    <w:rsid w:val="002F7504"/>
    <w:rsid w:val="00306280"/>
    <w:rsid w:val="00317DC0"/>
    <w:rsid w:val="0034108F"/>
    <w:rsid w:val="003417B4"/>
    <w:rsid w:val="003544CC"/>
    <w:rsid w:val="0036087D"/>
    <w:rsid w:val="003620D1"/>
    <w:rsid w:val="00365639"/>
    <w:rsid w:val="003850D8"/>
    <w:rsid w:val="003904A5"/>
    <w:rsid w:val="003904A8"/>
    <w:rsid w:val="003A533B"/>
    <w:rsid w:val="003B06F5"/>
    <w:rsid w:val="003B7604"/>
    <w:rsid w:val="003C381D"/>
    <w:rsid w:val="003C3C28"/>
    <w:rsid w:val="003C51A2"/>
    <w:rsid w:val="003C5AC0"/>
    <w:rsid w:val="003C6140"/>
    <w:rsid w:val="003F42AD"/>
    <w:rsid w:val="0042277C"/>
    <w:rsid w:val="0046082E"/>
    <w:rsid w:val="00473972"/>
    <w:rsid w:val="004769EF"/>
    <w:rsid w:val="00480F5F"/>
    <w:rsid w:val="00494C09"/>
    <w:rsid w:val="004970C7"/>
    <w:rsid w:val="004C3C9D"/>
    <w:rsid w:val="00515FAD"/>
    <w:rsid w:val="00526CC7"/>
    <w:rsid w:val="00535BED"/>
    <w:rsid w:val="00557127"/>
    <w:rsid w:val="005609A4"/>
    <w:rsid w:val="00561A74"/>
    <w:rsid w:val="005640D8"/>
    <w:rsid w:val="005725BF"/>
    <w:rsid w:val="00593C52"/>
    <w:rsid w:val="005A2F16"/>
    <w:rsid w:val="005F0D31"/>
    <w:rsid w:val="006044D0"/>
    <w:rsid w:val="00604E62"/>
    <w:rsid w:val="006060BD"/>
    <w:rsid w:val="006122BD"/>
    <w:rsid w:val="006179DE"/>
    <w:rsid w:val="00623C37"/>
    <w:rsid w:val="006410E8"/>
    <w:rsid w:val="00680BF0"/>
    <w:rsid w:val="0068627E"/>
    <w:rsid w:val="006B1B6F"/>
    <w:rsid w:val="006C0823"/>
    <w:rsid w:val="006C26DB"/>
    <w:rsid w:val="006C27C4"/>
    <w:rsid w:val="006C59F8"/>
    <w:rsid w:val="006D5C47"/>
    <w:rsid w:val="006F0A5A"/>
    <w:rsid w:val="00725596"/>
    <w:rsid w:val="00742EF2"/>
    <w:rsid w:val="00780427"/>
    <w:rsid w:val="007834CA"/>
    <w:rsid w:val="00786E18"/>
    <w:rsid w:val="007D2375"/>
    <w:rsid w:val="007E524C"/>
    <w:rsid w:val="007E591E"/>
    <w:rsid w:val="008050B7"/>
    <w:rsid w:val="008133B8"/>
    <w:rsid w:val="00824F65"/>
    <w:rsid w:val="00832B21"/>
    <w:rsid w:val="00834D18"/>
    <w:rsid w:val="008376AA"/>
    <w:rsid w:val="00854444"/>
    <w:rsid w:val="00856F2E"/>
    <w:rsid w:val="0086240B"/>
    <w:rsid w:val="00884EFD"/>
    <w:rsid w:val="008E3950"/>
    <w:rsid w:val="008E4A6E"/>
    <w:rsid w:val="00903311"/>
    <w:rsid w:val="009100BF"/>
    <w:rsid w:val="009103DB"/>
    <w:rsid w:val="00910DD6"/>
    <w:rsid w:val="00916F69"/>
    <w:rsid w:val="009215F8"/>
    <w:rsid w:val="00941E58"/>
    <w:rsid w:val="00942180"/>
    <w:rsid w:val="00955E63"/>
    <w:rsid w:val="00957A51"/>
    <w:rsid w:val="00971D57"/>
    <w:rsid w:val="0098084C"/>
    <w:rsid w:val="00981382"/>
    <w:rsid w:val="00985308"/>
    <w:rsid w:val="009B4BDB"/>
    <w:rsid w:val="009C2FEE"/>
    <w:rsid w:val="009C374A"/>
    <w:rsid w:val="00A33682"/>
    <w:rsid w:val="00A36292"/>
    <w:rsid w:val="00A374A1"/>
    <w:rsid w:val="00A50C87"/>
    <w:rsid w:val="00A73C4B"/>
    <w:rsid w:val="00A92C49"/>
    <w:rsid w:val="00AA2371"/>
    <w:rsid w:val="00AC68A6"/>
    <w:rsid w:val="00AE1152"/>
    <w:rsid w:val="00AE11C5"/>
    <w:rsid w:val="00AF35C3"/>
    <w:rsid w:val="00B441ED"/>
    <w:rsid w:val="00B534D2"/>
    <w:rsid w:val="00B53B5E"/>
    <w:rsid w:val="00B6465F"/>
    <w:rsid w:val="00B664CE"/>
    <w:rsid w:val="00B7264F"/>
    <w:rsid w:val="00B93DAE"/>
    <w:rsid w:val="00B97422"/>
    <w:rsid w:val="00BA12F1"/>
    <w:rsid w:val="00BB3691"/>
    <w:rsid w:val="00BC42BD"/>
    <w:rsid w:val="00BD2973"/>
    <w:rsid w:val="00BD5F43"/>
    <w:rsid w:val="00BD7023"/>
    <w:rsid w:val="00BF6E38"/>
    <w:rsid w:val="00C3070D"/>
    <w:rsid w:val="00C3088A"/>
    <w:rsid w:val="00C35C6C"/>
    <w:rsid w:val="00C476CA"/>
    <w:rsid w:val="00C72DDB"/>
    <w:rsid w:val="00C732F7"/>
    <w:rsid w:val="00CA1994"/>
    <w:rsid w:val="00CC0E58"/>
    <w:rsid w:val="00CC6C5D"/>
    <w:rsid w:val="00CD1650"/>
    <w:rsid w:val="00CF6133"/>
    <w:rsid w:val="00D034C3"/>
    <w:rsid w:val="00D056AB"/>
    <w:rsid w:val="00D27CD9"/>
    <w:rsid w:val="00D45BB4"/>
    <w:rsid w:val="00D56CA9"/>
    <w:rsid w:val="00D60FFA"/>
    <w:rsid w:val="00D75630"/>
    <w:rsid w:val="00DA68EF"/>
    <w:rsid w:val="00DC69E7"/>
    <w:rsid w:val="00DD5FD5"/>
    <w:rsid w:val="00E016FC"/>
    <w:rsid w:val="00E06AAB"/>
    <w:rsid w:val="00E12960"/>
    <w:rsid w:val="00E147B0"/>
    <w:rsid w:val="00E239F5"/>
    <w:rsid w:val="00E46AA4"/>
    <w:rsid w:val="00E505C5"/>
    <w:rsid w:val="00E7093B"/>
    <w:rsid w:val="00E70AE5"/>
    <w:rsid w:val="00E933D4"/>
    <w:rsid w:val="00EE01F2"/>
    <w:rsid w:val="00EE155D"/>
    <w:rsid w:val="00F23B41"/>
    <w:rsid w:val="00F30D5D"/>
    <w:rsid w:val="00F4072A"/>
    <w:rsid w:val="00F447D9"/>
    <w:rsid w:val="00F644C2"/>
    <w:rsid w:val="00F66885"/>
    <w:rsid w:val="00F80B7A"/>
    <w:rsid w:val="00F8229B"/>
    <w:rsid w:val="00F8289F"/>
    <w:rsid w:val="00FB2640"/>
    <w:rsid w:val="00FB7BAB"/>
    <w:rsid w:val="00FD66BF"/>
    <w:rsid w:val="00FE1597"/>
    <w:rsid w:val="00FE2A56"/>
    <w:rsid w:val="00FE4FA7"/>
    <w:rsid w:val="022BC4DA"/>
    <w:rsid w:val="09A99D1F"/>
    <w:rsid w:val="197F2278"/>
    <w:rsid w:val="1AF876FE"/>
    <w:rsid w:val="2256AF47"/>
    <w:rsid w:val="247D273F"/>
    <w:rsid w:val="26FB159D"/>
    <w:rsid w:val="2755F0C5"/>
    <w:rsid w:val="2835D518"/>
    <w:rsid w:val="2A802734"/>
    <w:rsid w:val="2DB7C078"/>
    <w:rsid w:val="2EE0BC10"/>
    <w:rsid w:val="37F2BF24"/>
    <w:rsid w:val="3996EDCB"/>
    <w:rsid w:val="3B292AE3"/>
    <w:rsid w:val="40041DC7"/>
    <w:rsid w:val="4AF24E81"/>
    <w:rsid w:val="54910EE2"/>
    <w:rsid w:val="66E21184"/>
    <w:rsid w:val="67541129"/>
    <w:rsid w:val="68487DF2"/>
    <w:rsid w:val="6A55F80D"/>
    <w:rsid w:val="6AE5D8A7"/>
    <w:rsid w:val="7CE4CCA7"/>
    <w:rsid w:val="7EEF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F447D9"/>
    <w:rPr>
      <w:color w:val="467886" w:themeColor="hyperlink"/>
      <w:u w:val="single"/>
    </w:rPr>
  </w:style>
  <w:style w:type="paragraph" w:customStyle="1" w:styleId="p1">
    <w:name w:val="p1"/>
    <w:basedOn w:val="Normal"/>
    <w:rsid w:val="00DA68EF"/>
    <w:pPr>
      <w:widowControl/>
      <w:autoSpaceDE/>
      <w:autoSpaceDN/>
    </w:pPr>
    <w:rPr>
      <w:rFonts w:ascii=".AppleSystemUIFont" w:eastAsiaTheme="minorEastAsia" w:hAnsi=".AppleSystemUIFont" w:cs="Times New Roman"/>
      <w:sz w:val="26"/>
      <w:szCs w:val="26"/>
      <w:lang w:val="pt-BR" w:eastAsia="pt-BR" w:bidi="ar-SA"/>
    </w:rPr>
  </w:style>
  <w:style w:type="character" w:customStyle="1" w:styleId="s1">
    <w:name w:val="s1"/>
    <w:basedOn w:val="Fontepargpadro"/>
    <w:rsid w:val="00DA68EF"/>
    <w:rPr>
      <w:rFonts w:ascii="UICTFontTextStyleBody" w:hAnsi="UICTFontTextStyleBody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Fontepargpadro"/>
    <w:rsid w:val="003A533B"/>
  </w:style>
  <w:style w:type="character" w:styleId="HiperlinkVisitado">
    <w:name w:val="FollowedHyperlink"/>
    <w:basedOn w:val="Fontepargpadro"/>
    <w:uiPriority w:val="99"/>
    <w:semiHidden/>
    <w:unhideWhenUsed/>
    <w:rsid w:val="00F644C2"/>
    <w:rPr>
      <w:color w:val="96607D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70AE5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6044D0"/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B7264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7264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7264F"/>
    <w:rPr>
      <w:rFonts w:ascii="Times New Roman" w:eastAsia="Cambria" w:hAnsi="Times New Roman" w:cs="Cambria"/>
      <w:kern w:val="0"/>
      <w:sz w:val="20"/>
      <w:szCs w:val="20"/>
      <w:lang w:val="pt-PT" w:eastAsia="pt-PT" w:bidi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7264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7264F"/>
    <w:rPr>
      <w:rFonts w:ascii="Times New Roman" w:eastAsia="Cambria" w:hAnsi="Times New Roman" w:cs="Cambria"/>
      <w:b/>
      <w:bCs/>
      <w:kern w:val="0"/>
      <w:sz w:val="20"/>
      <w:szCs w:val="20"/>
      <w:lang w:val="pt-PT" w:eastAsia="pt-PT" w:bidi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cfmelibeu@id.uff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rah_melo@id.uff.br%20%20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642</Words>
  <Characters>4106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SARAH DOS SANTOS MELO</cp:lastModifiedBy>
  <cp:revision>4</cp:revision>
  <dcterms:created xsi:type="dcterms:W3CDTF">2025-07-29T08:34:00Z</dcterms:created>
  <dcterms:modified xsi:type="dcterms:W3CDTF">2025-07-30T05:17:00Z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f6b897c9-998d-409d-bb2f-6b3771b2ec86</vt:lpwstr>
  </property>
</Properties>
</file>