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D0B94" w14:textId="04269586" w:rsidR="00E62F25" w:rsidRPr="007B574C" w:rsidRDefault="004C4A45" w:rsidP="007B574C">
      <w:pPr>
        <w:pStyle w:val="cvgsua"/>
        <w:spacing w:line="360" w:lineRule="auto"/>
        <w:jc w:val="center"/>
        <w:rPr>
          <w:rFonts w:eastAsiaTheme="majorEastAsia"/>
          <w:b/>
          <w:bCs/>
          <w:color w:val="000000"/>
          <w:sz w:val="28"/>
          <w:szCs w:val="28"/>
        </w:rPr>
      </w:pPr>
      <w:r w:rsidRPr="00970DE9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14C6ACA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DE9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BENEFÍCIOS DA TERAPIA DO RISO PARA CRIANÇAS HOSPITALIZADAS</w:t>
      </w:r>
    </w:p>
    <w:p w14:paraId="38F2F7B7" w14:textId="67D3ACF3" w:rsidR="00FE4105" w:rsidRPr="00970DE9" w:rsidRDefault="00FE4105" w:rsidP="007D04C6">
      <w:pPr>
        <w:pStyle w:val="cvgsua"/>
        <w:jc w:val="both"/>
        <w:rPr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 A</w:t>
      </w:r>
      <w:r w:rsidR="005B4885">
        <w:rPr>
          <w:rStyle w:val="oypena"/>
          <w:rFonts w:eastAsiaTheme="majorEastAsia"/>
          <w:color w:val="000000"/>
        </w:rPr>
        <w:t xml:space="preserve"> hospitalização </w:t>
      </w:r>
      <w:r w:rsidR="00502002">
        <w:rPr>
          <w:rStyle w:val="oypena"/>
          <w:rFonts w:eastAsiaTheme="majorEastAsia"/>
          <w:color w:val="000000"/>
        </w:rPr>
        <w:t>é</w:t>
      </w:r>
      <w:r w:rsidR="005B4885">
        <w:rPr>
          <w:rStyle w:val="oypena"/>
          <w:rFonts w:eastAsiaTheme="majorEastAsia"/>
          <w:color w:val="000000"/>
        </w:rPr>
        <w:t xml:space="preserve"> uma experiência angustiante </w:t>
      </w:r>
      <w:r w:rsidR="00502002">
        <w:rPr>
          <w:rStyle w:val="oypena"/>
          <w:rFonts w:eastAsiaTheme="majorEastAsia"/>
          <w:color w:val="000000"/>
        </w:rPr>
        <w:t xml:space="preserve">e desafiadora </w:t>
      </w:r>
      <w:r w:rsidR="005B4885">
        <w:rPr>
          <w:rStyle w:val="oypena"/>
          <w:rFonts w:eastAsiaTheme="majorEastAsia"/>
          <w:color w:val="000000"/>
        </w:rPr>
        <w:t>para crianças, associada ao medo</w:t>
      </w:r>
      <w:r w:rsidR="006C6FD5">
        <w:rPr>
          <w:rStyle w:val="oypena"/>
          <w:rFonts w:eastAsiaTheme="majorEastAsia"/>
          <w:color w:val="000000"/>
        </w:rPr>
        <w:t xml:space="preserve"> e </w:t>
      </w:r>
      <w:r w:rsidR="005B4885">
        <w:rPr>
          <w:rStyle w:val="oypena"/>
          <w:rFonts w:eastAsiaTheme="majorEastAsia"/>
          <w:color w:val="000000"/>
        </w:rPr>
        <w:t>ao estresse</w:t>
      </w:r>
      <w:r w:rsidR="00C954EE">
        <w:rPr>
          <w:rStyle w:val="oypena"/>
          <w:rFonts w:eastAsiaTheme="majorEastAsia"/>
          <w:color w:val="000000"/>
        </w:rPr>
        <w:t>, afetando não apenas o paciente, mas também sua família</w:t>
      </w:r>
      <w:r>
        <w:rPr>
          <w:rStyle w:val="oypena"/>
          <w:rFonts w:eastAsiaTheme="majorEastAsia"/>
          <w:color w:val="000000"/>
        </w:rPr>
        <w:t>.</w:t>
      </w:r>
      <w:r w:rsidR="005B4885">
        <w:rPr>
          <w:rStyle w:val="oypena"/>
          <w:rFonts w:eastAsiaTheme="majorEastAsia"/>
          <w:color w:val="000000"/>
        </w:rPr>
        <w:t xml:space="preserve"> O uso de estratégias lúdicas, como a risoterapia</w:t>
      </w:r>
      <w:r w:rsidR="00502002">
        <w:rPr>
          <w:rStyle w:val="oypena"/>
          <w:rFonts w:eastAsiaTheme="majorEastAsia"/>
          <w:color w:val="000000"/>
        </w:rPr>
        <w:t xml:space="preserve"> e a presença de palhaços terapêuticos</w:t>
      </w:r>
      <w:r w:rsidR="005B4885">
        <w:rPr>
          <w:rStyle w:val="oypena"/>
          <w:rFonts w:eastAsiaTheme="majorEastAsia"/>
          <w:color w:val="000000"/>
        </w:rPr>
        <w:t>, surge</w:t>
      </w:r>
      <w:r w:rsidR="00502002">
        <w:rPr>
          <w:rStyle w:val="oypena"/>
          <w:rFonts w:eastAsiaTheme="majorEastAsia"/>
          <w:color w:val="000000"/>
        </w:rPr>
        <w:t>m</w:t>
      </w:r>
      <w:r w:rsidR="005B4885">
        <w:rPr>
          <w:rStyle w:val="oypena"/>
          <w:rFonts w:eastAsiaTheme="majorEastAsia"/>
          <w:color w:val="000000"/>
        </w:rPr>
        <w:t xml:space="preserve"> como uma ferramenta eficaz para aliviar o sofrimento</w:t>
      </w:r>
      <w:r w:rsidR="00C954EE">
        <w:rPr>
          <w:rStyle w:val="oypena"/>
          <w:rFonts w:eastAsiaTheme="majorEastAsia"/>
          <w:color w:val="000000"/>
        </w:rPr>
        <w:t xml:space="preserve"> e desconforto emocional</w:t>
      </w:r>
      <w:r w:rsidR="005B4885">
        <w:rPr>
          <w:rStyle w:val="oypena"/>
          <w:rFonts w:eastAsiaTheme="majorEastAsia"/>
          <w:color w:val="000000"/>
        </w:rPr>
        <w:t xml:space="preserve"> e promover interação</w:t>
      </w:r>
      <w:r w:rsidR="00502002">
        <w:rPr>
          <w:rStyle w:val="oypena"/>
          <w:rFonts w:eastAsiaTheme="majorEastAsia"/>
          <w:color w:val="000000"/>
        </w:rPr>
        <w:t xml:space="preserve"> e entretenimento</w:t>
      </w:r>
      <w:r w:rsidR="005B4885">
        <w:rPr>
          <w:rStyle w:val="oypena"/>
          <w:rFonts w:eastAsiaTheme="majorEastAsia"/>
          <w:color w:val="000000"/>
        </w:rPr>
        <w:t xml:space="preserve"> durante esse período desafiador</w:t>
      </w:r>
      <w:r w:rsidR="00502002">
        <w:rPr>
          <w:rStyle w:val="oypena"/>
          <w:rFonts w:eastAsiaTheme="majorEastAsia"/>
          <w:color w:val="000000"/>
        </w:rPr>
        <w:t xml:space="preserve"> da internação</w:t>
      </w:r>
      <w:r w:rsidR="005B4885">
        <w:rPr>
          <w:rStyle w:val="oypena"/>
          <w:rFonts w:eastAsiaTheme="majorEastAsia"/>
          <w:color w:val="000000"/>
        </w:rPr>
        <w:t>. O ris</w:t>
      </w:r>
      <w:r w:rsidR="00C954EE">
        <w:rPr>
          <w:rStyle w:val="oypena"/>
          <w:rFonts w:eastAsiaTheme="majorEastAsia"/>
          <w:color w:val="000000"/>
        </w:rPr>
        <w:t>o</w:t>
      </w:r>
      <w:r w:rsidR="006C6FD5">
        <w:rPr>
          <w:rStyle w:val="oypena"/>
          <w:rFonts w:eastAsiaTheme="majorEastAsia"/>
          <w:color w:val="000000"/>
        </w:rPr>
        <w:t xml:space="preserve"> </w:t>
      </w:r>
      <w:r w:rsidR="00C954EE">
        <w:rPr>
          <w:rStyle w:val="oypena"/>
          <w:rFonts w:eastAsiaTheme="majorEastAsia"/>
          <w:color w:val="000000"/>
        </w:rPr>
        <w:t>promove um ambiente mais acolhedor e positivo p</w:t>
      </w:r>
      <w:r w:rsidR="00C342CC">
        <w:rPr>
          <w:rStyle w:val="oypena"/>
          <w:rFonts w:eastAsiaTheme="majorEastAsia"/>
          <w:color w:val="000000"/>
        </w:rPr>
        <w:t>a</w:t>
      </w:r>
      <w:r w:rsidR="00C954EE">
        <w:rPr>
          <w:rStyle w:val="oypena"/>
          <w:rFonts w:eastAsiaTheme="majorEastAsia"/>
          <w:color w:val="000000"/>
        </w:rPr>
        <w:t>ra recuperação do paciente</w:t>
      </w:r>
      <w:r w:rsidR="006C6FD5">
        <w:rPr>
          <w:rStyle w:val="oypena"/>
          <w:rFonts w:eastAsiaTheme="majorEastAsia"/>
          <w:color w:val="000000"/>
        </w:rPr>
        <w:t xml:space="preserve"> e </w:t>
      </w:r>
      <w:r w:rsidR="005B4885">
        <w:rPr>
          <w:rStyle w:val="oypena"/>
          <w:rFonts w:eastAsiaTheme="majorEastAsia"/>
          <w:color w:val="000000"/>
        </w:rPr>
        <w:t xml:space="preserve">atua como um mecanismo de resistência, reduzindo os efeitos </w:t>
      </w:r>
      <w:r w:rsidR="00C954EE">
        <w:rPr>
          <w:rStyle w:val="oypena"/>
          <w:rFonts w:eastAsiaTheme="majorEastAsia"/>
          <w:color w:val="000000"/>
        </w:rPr>
        <w:t xml:space="preserve">prejudiciais </w:t>
      </w:r>
      <w:r w:rsidR="005B4885">
        <w:rPr>
          <w:rStyle w:val="oypena"/>
          <w:rFonts w:eastAsiaTheme="majorEastAsia"/>
          <w:color w:val="000000"/>
        </w:rPr>
        <w:t>do estresse no organismo e aliviando dores</w:t>
      </w:r>
      <w:r w:rsidR="00C954EE">
        <w:rPr>
          <w:rStyle w:val="oypena"/>
          <w:rFonts w:eastAsiaTheme="majorEastAsia"/>
          <w:color w:val="000000"/>
        </w:rPr>
        <w:t xml:space="preserve"> físicas e emocionais.</w:t>
      </w:r>
      <w:r w:rsidR="00502002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143ED3">
        <w:rPr>
          <w:rStyle w:val="oypena"/>
          <w:rFonts w:eastAsiaTheme="majorEastAsia"/>
          <w:color w:val="000000"/>
        </w:rPr>
        <w:t xml:space="preserve">Analisar os efeitos da terapia do riso </w:t>
      </w:r>
      <w:r w:rsidR="007E16EA">
        <w:rPr>
          <w:rStyle w:val="oypena"/>
          <w:rFonts w:eastAsiaTheme="majorEastAsia"/>
          <w:color w:val="000000"/>
        </w:rPr>
        <w:t>em crianças hospitalizadas</w:t>
      </w:r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>:</w:t>
      </w:r>
      <w:r w:rsidR="000D5198" w:rsidRPr="000D5198">
        <w:t xml:space="preserve"> </w:t>
      </w:r>
      <w:r w:rsidR="000D5198">
        <w:t xml:space="preserve">Trata-se de uma revisão integrativa de literatura realizada a partir de </w:t>
      </w:r>
      <w:r w:rsidR="00B81A12">
        <w:t>9</w:t>
      </w:r>
      <w:r w:rsidR="000D5198">
        <w:t xml:space="preserve"> artigos obtidos nos bancos de dados National Library of Medicine (PUBMED) e Google Acadêmico, com os descritores “</w:t>
      </w:r>
      <w:r w:rsidR="00143ED3">
        <w:t>palhaço</w:t>
      </w:r>
      <w:r w:rsidR="000D5198">
        <w:t>”, “criança”, “</w:t>
      </w:r>
      <w:r w:rsidR="00143ED3">
        <w:t>terapia do riso</w:t>
      </w:r>
      <w:r w:rsidR="000D5198">
        <w:t>” e “</w:t>
      </w:r>
      <w:r w:rsidR="00143ED3">
        <w:t>criança hospitalizada</w:t>
      </w:r>
      <w:r w:rsidR="000D5198">
        <w:t>”. Foram incluídos estudos originais, com texto completo, nacionais ou internacionais, sendo em língua portuguesa,</w:t>
      </w:r>
      <w:r w:rsidR="00502002">
        <w:t xml:space="preserve"> inglesa ou espanhola,</w:t>
      </w:r>
      <w:r w:rsidR="000D5198">
        <w:t xml:space="preserve"> </w:t>
      </w:r>
      <w:r w:rsidR="000D5198" w:rsidRPr="006C6FD5">
        <w:t>publicados entre 20</w:t>
      </w:r>
      <w:r w:rsidR="00750953">
        <w:t>0</w:t>
      </w:r>
      <w:r w:rsidR="006C6FD5">
        <w:t>4</w:t>
      </w:r>
      <w:r w:rsidR="000D5198" w:rsidRPr="006C6FD5">
        <w:t xml:space="preserve"> e 2022</w:t>
      </w:r>
      <w:r w:rsidR="000D5198">
        <w:t xml:space="preserve"> e excluídos artigos que não englobavam o objetivo do estudo</w:t>
      </w:r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C65A6A">
        <w:rPr>
          <w:rStyle w:val="oypena"/>
          <w:rFonts w:eastAsiaTheme="majorEastAsia"/>
          <w:color w:val="000000"/>
        </w:rPr>
        <w:t>Foi evidenciado que após a interação lúdica, as pressões arteriais sistólica e diastólica aumentaram e a dor diminuiu, além disso as crianças analisadas mostraram uma resposta emocional positiva, com mudanças comportamentais, como expressão facial sorridente</w:t>
      </w:r>
      <w:r w:rsidR="000F484F">
        <w:rPr>
          <w:rStyle w:val="oypena"/>
          <w:rFonts w:eastAsiaTheme="majorEastAsia"/>
          <w:color w:val="000000"/>
        </w:rPr>
        <w:t xml:space="preserve"> e </w:t>
      </w:r>
      <w:r w:rsidR="00C65A6A">
        <w:rPr>
          <w:rStyle w:val="oypena"/>
          <w:rFonts w:eastAsiaTheme="majorEastAsia"/>
          <w:color w:val="000000"/>
        </w:rPr>
        <w:t>postura relaxada</w:t>
      </w:r>
      <w:r w:rsidR="000F484F">
        <w:rPr>
          <w:rStyle w:val="oypena"/>
          <w:rFonts w:eastAsiaTheme="majorEastAsia"/>
          <w:color w:val="000000"/>
        </w:rPr>
        <w:t>. Além disso, os estudos mostraram que a terapia do riso melhorou a relação interpessoal dos pacientes, estimulou a participação, amenizou os momentos de tédio da internação</w:t>
      </w:r>
      <w:r w:rsidR="00970DE9">
        <w:rPr>
          <w:rStyle w:val="oypena"/>
          <w:rFonts w:eastAsiaTheme="majorEastAsia"/>
          <w:color w:val="000000"/>
        </w:rPr>
        <w:t xml:space="preserve"> e</w:t>
      </w:r>
      <w:r w:rsidR="000F484F">
        <w:rPr>
          <w:rStyle w:val="oypena"/>
          <w:rFonts w:eastAsiaTheme="majorEastAsia"/>
          <w:color w:val="000000"/>
        </w:rPr>
        <w:t xml:space="preserve"> </w:t>
      </w:r>
      <w:r w:rsidR="00970DE9">
        <w:rPr>
          <w:rStyle w:val="oypena"/>
          <w:rFonts w:eastAsiaTheme="majorEastAsia"/>
          <w:color w:val="000000"/>
        </w:rPr>
        <w:t xml:space="preserve">suavizou o impacto emocional negativo. Ademais, o estudo que utilizou questionários demonstrou que das 15 crianças entrevistadas, 14 expressaram respostas positivas em relação a presença do palhaço na internação, destacando sentimentos de bem-estar, alegria e felicidade.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>:</w:t>
      </w:r>
      <w:r w:rsidR="005408E7">
        <w:rPr>
          <w:rStyle w:val="oypena"/>
          <w:rFonts w:eastAsiaTheme="majorEastAsia"/>
          <w:color w:val="000000"/>
        </w:rPr>
        <w:t xml:space="preserve"> Portanto, a utilização da risoterapia demonstrou promover uma maior interação e um ambiente mais humanizado durante o período de internação. Diante disso, os efeitos fisiológicos do riso contribuem para melhorias do quadro clínico da criança, acelerando sua recuperação, logo a presença dos palhaços doutores é percebida como um elemento humanizador, reduzindo a hostilidade do ambiente hospitalar</w:t>
      </w:r>
      <w:r w:rsidR="006C6FD5">
        <w:rPr>
          <w:rStyle w:val="oypena"/>
          <w:rFonts w:eastAsiaTheme="majorEastAsia"/>
          <w:color w:val="000000"/>
        </w:rPr>
        <w:t xml:space="preserve">, </w:t>
      </w:r>
      <w:r w:rsidR="005408E7">
        <w:rPr>
          <w:rStyle w:val="oypena"/>
          <w:rFonts w:eastAsiaTheme="majorEastAsia"/>
          <w:color w:val="000000"/>
        </w:rPr>
        <w:t xml:space="preserve">proporcionando momentos de felicidade e conforto, </w:t>
      </w:r>
      <w:r w:rsidR="006C6FD5">
        <w:rPr>
          <w:rStyle w:val="oypena"/>
          <w:rFonts w:eastAsiaTheme="majorEastAsia"/>
          <w:color w:val="000000"/>
        </w:rPr>
        <w:t>contribuindo para uma internação menos traumática.</w:t>
      </w:r>
      <w:r w:rsidR="005408E7">
        <w:rPr>
          <w:rStyle w:val="oypena"/>
          <w:rFonts w:eastAsiaTheme="majorEastAsia"/>
          <w:color w:val="000000"/>
        </w:rPr>
        <w:t xml:space="preserve"> </w:t>
      </w:r>
    </w:p>
    <w:p w14:paraId="505AB9B2" w14:textId="77777777" w:rsidR="00FE4105" w:rsidRDefault="00FE4105" w:rsidP="007D04C6">
      <w:pPr>
        <w:pStyle w:val="cvgsua"/>
        <w:jc w:val="both"/>
        <w:rPr>
          <w:color w:val="000000"/>
        </w:rPr>
      </w:pPr>
    </w:p>
    <w:p w14:paraId="671326B0" w14:textId="770A72DC" w:rsidR="00FE4105" w:rsidRDefault="00FE4105" w:rsidP="007D04C6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962EA1">
        <w:rPr>
          <w:rStyle w:val="oypena"/>
          <w:rFonts w:eastAsiaTheme="majorEastAsia"/>
          <w:color w:val="000000"/>
        </w:rPr>
        <w:t>Crianças</w:t>
      </w:r>
      <w:r>
        <w:rPr>
          <w:rStyle w:val="oypena"/>
          <w:rFonts w:eastAsiaTheme="majorEastAsia"/>
          <w:color w:val="000000"/>
        </w:rPr>
        <w:t xml:space="preserve">; </w:t>
      </w:r>
      <w:r w:rsidR="004629B8">
        <w:rPr>
          <w:rStyle w:val="oypena"/>
          <w:rFonts w:eastAsiaTheme="majorEastAsia"/>
          <w:color w:val="000000"/>
        </w:rPr>
        <w:t>Humanização</w:t>
      </w:r>
      <w:r>
        <w:rPr>
          <w:rStyle w:val="oypena"/>
          <w:rFonts w:eastAsiaTheme="majorEastAsia"/>
          <w:color w:val="000000"/>
        </w:rPr>
        <w:t xml:space="preserve">; </w:t>
      </w:r>
      <w:r w:rsidR="00962EA1">
        <w:rPr>
          <w:rStyle w:val="oypena"/>
          <w:rFonts w:eastAsiaTheme="majorEastAsia"/>
          <w:color w:val="000000"/>
        </w:rPr>
        <w:t>Terapia do riso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5B674A73" w14:textId="77777777" w:rsidR="009A4CF8" w:rsidRDefault="009A4C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249FFD03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8BA30C3" w14:textId="13AFF7B4" w:rsidR="009A4CF8" w:rsidRPr="00C70D25" w:rsidRDefault="009A4CF8" w:rsidP="00390D8C">
      <w:pPr>
        <w:jc w:val="both"/>
        <w:rPr>
          <w:rFonts w:ascii="Times New Roman" w:hAnsi="Times New Roman" w:cs="Times New Roman"/>
          <w:sz w:val="24"/>
          <w:szCs w:val="24"/>
        </w:rPr>
      </w:pPr>
      <w:r w:rsidRPr="00C70D25">
        <w:rPr>
          <w:rFonts w:ascii="Times New Roman" w:hAnsi="Times New Roman" w:cs="Times New Roman"/>
          <w:sz w:val="24"/>
          <w:szCs w:val="24"/>
        </w:rPr>
        <w:t>ALCÂNTARA</w:t>
      </w:r>
      <w:r w:rsidR="00002946" w:rsidRPr="00C70D25">
        <w:rPr>
          <w:rFonts w:ascii="Times New Roman" w:hAnsi="Times New Roman" w:cs="Times New Roman"/>
          <w:sz w:val="24"/>
          <w:szCs w:val="24"/>
        </w:rPr>
        <w:t>,</w:t>
      </w:r>
      <w:r w:rsidRPr="00C70D25">
        <w:rPr>
          <w:rFonts w:ascii="Times New Roman" w:hAnsi="Times New Roman" w:cs="Times New Roman"/>
          <w:sz w:val="24"/>
          <w:szCs w:val="24"/>
        </w:rPr>
        <w:t xml:space="preserve"> P. L., </w:t>
      </w:r>
      <w:r w:rsidRPr="00C70D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C70D25">
        <w:rPr>
          <w:rFonts w:ascii="Times New Roman" w:hAnsi="Times New Roman" w:cs="Times New Roman"/>
          <w:sz w:val="24"/>
          <w:szCs w:val="24"/>
        </w:rPr>
        <w:t>. Efeito da interação com palhaços nos sinais vitais e na comunicação não verbal de crianças hospitalizadas</w:t>
      </w:r>
      <w:r w:rsidR="00390D8C" w:rsidRPr="00C70D25">
        <w:rPr>
          <w:rFonts w:ascii="Times New Roman" w:hAnsi="Times New Roman" w:cs="Times New Roman"/>
          <w:sz w:val="24"/>
          <w:szCs w:val="24"/>
        </w:rPr>
        <w:t xml:space="preserve">. </w:t>
      </w:r>
      <w:r w:rsidR="00390D8C" w:rsidRPr="00C70D25">
        <w:rPr>
          <w:rFonts w:ascii="Times New Roman" w:hAnsi="Times New Roman" w:cs="Times New Roman"/>
          <w:b/>
          <w:bCs/>
          <w:sz w:val="24"/>
          <w:szCs w:val="24"/>
        </w:rPr>
        <w:t>Rev Paul Pediatr</w:t>
      </w:r>
      <w:r w:rsidR="00390D8C" w:rsidRPr="00C70D25">
        <w:rPr>
          <w:rFonts w:ascii="Times New Roman" w:hAnsi="Times New Roman" w:cs="Times New Roman"/>
          <w:sz w:val="24"/>
          <w:szCs w:val="24"/>
        </w:rPr>
        <w:t>., v. 34, n. 4, p. 432-438, 2016.</w:t>
      </w:r>
    </w:p>
    <w:p w14:paraId="485FAF51" w14:textId="055B4D8A" w:rsidR="00390D8C" w:rsidRPr="00C70D25" w:rsidRDefault="00E92D8C" w:rsidP="00390D8C">
      <w:pPr>
        <w:jc w:val="both"/>
        <w:rPr>
          <w:rFonts w:ascii="Times New Roman" w:hAnsi="Times New Roman" w:cs="Times New Roman"/>
          <w:sz w:val="24"/>
          <w:szCs w:val="24"/>
        </w:rPr>
      </w:pPr>
      <w:r w:rsidRPr="00C70D25">
        <w:rPr>
          <w:rFonts w:ascii="Times New Roman" w:hAnsi="Times New Roman" w:cs="Times New Roman"/>
          <w:sz w:val="24"/>
          <w:szCs w:val="24"/>
        </w:rPr>
        <w:t>NOGUEIRA</w:t>
      </w:r>
      <w:r w:rsidR="00002946" w:rsidRPr="00C70D25">
        <w:rPr>
          <w:rFonts w:ascii="Times New Roman" w:hAnsi="Times New Roman" w:cs="Times New Roman"/>
          <w:sz w:val="24"/>
          <w:szCs w:val="24"/>
        </w:rPr>
        <w:t>,</w:t>
      </w:r>
      <w:r w:rsidRPr="00C70D25">
        <w:rPr>
          <w:rFonts w:ascii="Times New Roman" w:hAnsi="Times New Roman" w:cs="Times New Roman"/>
          <w:sz w:val="24"/>
          <w:szCs w:val="24"/>
        </w:rPr>
        <w:t xml:space="preserve"> M. L. Rir é o melhor remédio: Terapia do riso na atenção a pacientes em unidade de terapia intensiva. </w:t>
      </w:r>
      <w:r w:rsidRPr="00C70D25">
        <w:rPr>
          <w:rFonts w:ascii="Times New Roman" w:hAnsi="Times New Roman" w:cs="Times New Roman"/>
          <w:b/>
          <w:bCs/>
          <w:sz w:val="24"/>
          <w:szCs w:val="24"/>
        </w:rPr>
        <w:t>Temas em Saúde</w:t>
      </w:r>
      <w:r w:rsidRPr="00C70D25">
        <w:rPr>
          <w:rFonts w:ascii="Times New Roman" w:hAnsi="Times New Roman" w:cs="Times New Roman"/>
          <w:sz w:val="24"/>
          <w:szCs w:val="24"/>
        </w:rPr>
        <w:t>, v. 20, n. 5, p. 119-147, 2020.</w:t>
      </w:r>
    </w:p>
    <w:p w14:paraId="1AE891D5" w14:textId="1ABA4974" w:rsidR="00E92D8C" w:rsidRPr="00C70D25" w:rsidRDefault="00E92D8C" w:rsidP="00390D8C">
      <w:pPr>
        <w:jc w:val="both"/>
        <w:rPr>
          <w:rFonts w:ascii="Times New Roman" w:hAnsi="Times New Roman" w:cs="Times New Roman"/>
          <w:sz w:val="24"/>
          <w:szCs w:val="24"/>
        </w:rPr>
      </w:pPr>
      <w:r w:rsidRPr="00C70D25">
        <w:rPr>
          <w:rFonts w:ascii="Times New Roman" w:hAnsi="Times New Roman" w:cs="Times New Roman"/>
          <w:sz w:val="24"/>
          <w:szCs w:val="24"/>
        </w:rPr>
        <w:t>CANTÓ</w:t>
      </w:r>
      <w:r w:rsidR="00002946" w:rsidRPr="00C70D25">
        <w:rPr>
          <w:rFonts w:ascii="Times New Roman" w:hAnsi="Times New Roman" w:cs="Times New Roman"/>
          <w:sz w:val="24"/>
          <w:szCs w:val="24"/>
        </w:rPr>
        <w:t>,</w:t>
      </w:r>
      <w:r w:rsidRPr="00C70D25">
        <w:rPr>
          <w:rFonts w:ascii="Times New Roman" w:hAnsi="Times New Roman" w:cs="Times New Roman"/>
          <w:sz w:val="24"/>
          <w:szCs w:val="24"/>
        </w:rPr>
        <w:t xml:space="preserve"> M. A., </w:t>
      </w:r>
      <w:r w:rsidRPr="00C70D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C70D25">
        <w:rPr>
          <w:rFonts w:ascii="Times New Roman" w:hAnsi="Times New Roman" w:cs="Times New Roman"/>
          <w:sz w:val="24"/>
          <w:szCs w:val="24"/>
        </w:rPr>
        <w:t xml:space="preserve">. Evaluación del efecto de la actuación de los payasos de hospital sobre la ansiedad, en los niños sometidos a una intervención quirúrgica. </w:t>
      </w:r>
      <w:r w:rsidRPr="00C70D25">
        <w:rPr>
          <w:rFonts w:ascii="Times New Roman" w:hAnsi="Times New Roman" w:cs="Times New Roman"/>
          <w:b/>
          <w:bCs/>
          <w:sz w:val="24"/>
          <w:szCs w:val="24"/>
        </w:rPr>
        <w:t>Cir Pediatr</w:t>
      </w:r>
      <w:r w:rsidRPr="00C70D25">
        <w:rPr>
          <w:rFonts w:ascii="Times New Roman" w:hAnsi="Times New Roman" w:cs="Times New Roman"/>
          <w:sz w:val="24"/>
          <w:szCs w:val="24"/>
        </w:rPr>
        <w:t>., v. 21, n. 4, p. 195-198, 2008.</w:t>
      </w:r>
    </w:p>
    <w:p w14:paraId="655D4CDA" w14:textId="052A49A4" w:rsidR="00002946" w:rsidRPr="00C70D25" w:rsidRDefault="00002946" w:rsidP="00390D8C">
      <w:pPr>
        <w:jc w:val="both"/>
        <w:rPr>
          <w:rFonts w:ascii="Times New Roman" w:hAnsi="Times New Roman" w:cs="Times New Roman"/>
          <w:sz w:val="24"/>
          <w:szCs w:val="24"/>
        </w:rPr>
      </w:pPr>
      <w:r w:rsidRPr="00C70D25">
        <w:rPr>
          <w:rFonts w:ascii="Times New Roman" w:hAnsi="Times New Roman" w:cs="Times New Roman"/>
          <w:sz w:val="24"/>
          <w:szCs w:val="24"/>
        </w:rPr>
        <w:t xml:space="preserve">CAIRES, S.; ESTEVES, C. H.; ALMEIDA, I. Palhaços de hospital como estratégia de amenização da experiência de hospitalização infantil. </w:t>
      </w:r>
      <w:r w:rsidRPr="00C70D25">
        <w:rPr>
          <w:rFonts w:ascii="Times New Roman" w:hAnsi="Times New Roman" w:cs="Times New Roman"/>
          <w:b/>
          <w:bCs/>
          <w:sz w:val="24"/>
          <w:szCs w:val="24"/>
        </w:rPr>
        <w:t>Bragança Paulista</w:t>
      </w:r>
      <w:r w:rsidRPr="00C70D25">
        <w:rPr>
          <w:rFonts w:ascii="Times New Roman" w:hAnsi="Times New Roman" w:cs="Times New Roman"/>
          <w:sz w:val="24"/>
          <w:szCs w:val="24"/>
        </w:rPr>
        <w:t>, v. 19, n. 3, p. 377-386, 2014.</w:t>
      </w:r>
    </w:p>
    <w:p w14:paraId="08907468" w14:textId="0C4A3397" w:rsidR="00002946" w:rsidRPr="00C70D25" w:rsidRDefault="00002946" w:rsidP="00390D8C">
      <w:pPr>
        <w:jc w:val="both"/>
        <w:rPr>
          <w:rFonts w:ascii="Times New Roman" w:hAnsi="Times New Roman" w:cs="Times New Roman"/>
          <w:sz w:val="24"/>
          <w:szCs w:val="24"/>
        </w:rPr>
      </w:pPr>
      <w:r w:rsidRPr="00C70D25">
        <w:rPr>
          <w:rFonts w:ascii="Times New Roman" w:hAnsi="Times New Roman" w:cs="Times New Roman"/>
          <w:sz w:val="24"/>
          <w:szCs w:val="24"/>
        </w:rPr>
        <w:t xml:space="preserve">MOTTA, A. B.; ENUMO, S. R. F. </w:t>
      </w:r>
      <w:r w:rsidR="004D0336" w:rsidRPr="00C70D25">
        <w:rPr>
          <w:rFonts w:ascii="Times New Roman" w:hAnsi="Times New Roman" w:cs="Times New Roman"/>
          <w:sz w:val="24"/>
          <w:szCs w:val="24"/>
        </w:rPr>
        <w:t>Brincar no hospital: Estratégia de enfrentamento da hospitalização infantil</w:t>
      </w:r>
      <w:r w:rsidRPr="00C70D25">
        <w:rPr>
          <w:rFonts w:ascii="Times New Roman" w:hAnsi="Times New Roman" w:cs="Times New Roman"/>
          <w:sz w:val="24"/>
          <w:szCs w:val="24"/>
        </w:rPr>
        <w:t xml:space="preserve">. </w:t>
      </w:r>
      <w:r w:rsidRPr="00C70D25">
        <w:rPr>
          <w:rFonts w:ascii="Times New Roman" w:hAnsi="Times New Roman" w:cs="Times New Roman"/>
          <w:b/>
          <w:bCs/>
          <w:sz w:val="24"/>
          <w:szCs w:val="24"/>
        </w:rPr>
        <w:t>Psicologia em Estudo</w:t>
      </w:r>
      <w:r w:rsidRPr="00C70D25">
        <w:rPr>
          <w:rFonts w:ascii="Times New Roman" w:hAnsi="Times New Roman" w:cs="Times New Roman"/>
          <w:sz w:val="24"/>
          <w:szCs w:val="24"/>
        </w:rPr>
        <w:t>, v. 9, n. 1, p. 19-28, 2004.</w:t>
      </w:r>
    </w:p>
    <w:p w14:paraId="3F63EDED" w14:textId="1378FF3E" w:rsidR="00002946" w:rsidRPr="00C70D25" w:rsidRDefault="00002946" w:rsidP="00390D8C">
      <w:pPr>
        <w:jc w:val="both"/>
        <w:rPr>
          <w:rFonts w:ascii="Times New Roman" w:hAnsi="Times New Roman" w:cs="Times New Roman"/>
          <w:sz w:val="24"/>
          <w:szCs w:val="24"/>
        </w:rPr>
      </w:pPr>
      <w:r w:rsidRPr="00C70D25">
        <w:rPr>
          <w:rFonts w:ascii="Times New Roman" w:hAnsi="Times New Roman" w:cs="Times New Roman"/>
          <w:sz w:val="24"/>
          <w:szCs w:val="24"/>
        </w:rPr>
        <w:t xml:space="preserve">CAVALCANTE, A. L., </w:t>
      </w:r>
      <w:r w:rsidRPr="00C70D2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C70D25">
        <w:rPr>
          <w:rFonts w:ascii="Times New Roman" w:hAnsi="Times New Roman" w:cs="Times New Roman"/>
          <w:sz w:val="24"/>
          <w:szCs w:val="24"/>
        </w:rPr>
        <w:t xml:space="preserve">. </w:t>
      </w:r>
      <w:r w:rsidR="004D0336" w:rsidRPr="00C70D25">
        <w:rPr>
          <w:rFonts w:ascii="Times New Roman" w:hAnsi="Times New Roman" w:cs="Times New Roman"/>
          <w:sz w:val="24"/>
          <w:szCs w:val="24"/>
        </w:rPr>
        <w:t xml:space="preserve">Sorriso de plantão: a percepção da criança sobre o processo de hospitalização antes e após a atuação do palhaço doutor. </w:t>
      </w:r>
      <w:r w:rsidR="004D0336" w:rsidRPr="00C70D25">
        <w:rPr>
          <w:rFonts w:ascii="Times New Roman" w:hAnsi="Times New Roman" w:cs="Times New Roman"/>
          <w:b/>
          <w:bCs/>
          <w:sz w:val="24"/>
          <w:szCs w:val="24"/>
        </w:rPr>
        <w:t>Ciências Biológicas e da Saúde</w:t>
      </w:r>
      <w:r w:rsidR="004D0336" w:rsidRPr="00C70D25">
        <w:rPr>
          <w:rFonts w:ascii="Times New Roman" w:hAnsi="Times New Roman" w:cs="Times New Roman"/>
          <w:sz w:val="24"/>
          <w:szCs w:val="24"/>
        </w:rPr>
        <w:t>, v. 3, n. 2, p. 135-148, 2016.</w:t>
      </w:r>
    </w:p>
    <w:p w14:paraId="396A302D" w14:textId="215E8476" w:rsidR="00C70D25" w:rsidRPr="00C70D25" w:rsidRDefault="004D0336" w:rsidP="00390D8C">
      <w:pPr>
        <w:jc w:val="both"/>
        <w:rPr>
          <w:rFonts w:ascii="Times New Roman" w:hAnsi="Times New Roman" w:cs="Times New Roman"/>
          <w:sz w:val="24"/>
          <w:szCs w:val="24"/>
        </w:rPr>
      </w:pPr>
      <w:r w:rsidRPr="00C70D25">
        <w:rPr>
          <w:rFonts w:ascii="Times New Roman" w:hAnsi="Times New Roman" w:cs="Times New Roman"/>
          <w:sz w:val="24"/>
          <w:szCs w:val="24"/>
        </w:rPr>
        <w:t xml:space="preserve">PEDROSA, A. M., </w:t>
      </w:r>
      <w:r w:rsidRPr="00C70D25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C70D25">
        <w:rPr>
          <w:rFonts w:ascii="Times New Roman" w:hAnsi="Times New Roman" w:cs="Times New Roman"/>
          <w:sz w:val="24"/>
          <w:szCs w:val="24"/>
        </w:rPr>
        <w:t xml:space="preserve"> Diversão em movimento: um projeto lúdico para crianças hospitalizadas no Serviço de Oncologia Pediátrica do Instituto Materno Infantil Prof. Fernando Figueira, IMIP. </w:t>
      </w:r>
      <w:r w:rsidRPr="00C70D25">
        <w:rPr>
          <w:rFonts w:ascii="Times New Roman" w:hAnsi="Times New Roman" w:cs="Times New Roman"/>
          <w:b/>
          <w:bCs/>
          <w:sz w:val="24"/>
          <w:szCs w:val="24"/>
        </w:rPr>
        <w:t>Rev. Bras. Saúde Matern. Infant</w:t>
      </w:r>
      <w:r w:rsidRPr="00C70D25">
        <w:rPr>
          <w:rFonts w:ascii="Times New Roman" w:hAnsi="Times New Roman" w:cs="Times New Roman"/>
          <w:sz w:val="24"/>
          <w:szCs w:val="24"/>
        </w:rPr>
        <w:t>., v. 7, n. 1, p. 99-106, 2007.</w:t>
      </w:r>
    </w:p>
    <w:p w14:paraId="420C57FE" w14:textId="21DAA84A" w:rsidR="00C70D25" w:rsidRDefault="00C70D25" w:rsidP="00390D8C">
      <w:pPr>
        <w:jc w:val="both"/>
        <w:rPr>
          <w:rFonts w:ascii="Times New Roman" w:hAnsi="Times New Roman" w:cs="Times New Roman"/>
          <w:sz w:val="24"/>
          <w:szCs w:val="24"/>
        </w:rPr>
      </w:pPr>
      <w:r w:rsidRPr="00C70D25">
        <w:rPr>
          <w:rFonts w:ascii="Times New Roman" w:hAnsi="Times New Roman" w:cs="Times New Roman"/>
          <w:sz w:val="24"/>
          <w:szCs w:val="24"/>
        </w:rPr>
        <w:t xml:space="preserve">LIMA, K. Y. N.; SANTOS, V. E. P. O lúdico como estratégia no cuidado à criança com câncer. </w:t>
      </w:r>
      <w:r w:rsidRPr="00C70D25">
        <w:rPr>
          <w:rFonts w:ascii="Times New Roman" w:hAnsi="Times New Roman" w:cs="Times New Roman"/>
          <w:b/>
          <w:bCs/>
          <w:sz w:val="24"/>
          <w:szCs w:val="24"/>
        </w:rPr>
        <w:t>Revista Gaúcha de Enfermagem</w:t>
      </w:r>
      <w:r w:rsidRPr="00C70D25">
        <w:rPr>
          <w:rFonts w:ascii="Times New Roman" w:hAnsi="Times New Roman" w:cs="Times New Roman"/>
          <w:sz w:val="24"/>
          <w:szCs w:val="24"/>
        </w:rPr>
        <w:t>, v. 36, n. 2, p. 76-81, 2015.</w:t>
      </w:r>
    </w:p>
    <w:p w14:paraId="61C7E50E" w14:textId="69406E48" w:rsidR="00C70D25" w:rsidRPr="00C70D25" w:rsidRDefault="00C70D25" w:rsidP="00390D8C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QUEIROZ, M. Y. F., </w:t>
      </w:r>
      <w:r w:rsidRPr="00B81A12">
        <w:rPr>
          <w:rFonts w:ascii="Times New Roman" w:hAnsi="Times New Roman" w:cs="Times New Roman"/>
          <w:i/>
          <w:iCs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2CC">
        <w:rPr>
          <w:rFonts w:ascii="Times New Roman" w:hAnsi="Times New Roman" w:cs="Times New Roman"/>
          <w:sz w:val="24"/>
          <w:szCs w:val="24"/>
        </w:rPr>
        <w:t>Influência</w:t>
      </w:r>
      <w:r>
        <w:rPr>
          <w:rFonts w:ascii="Times New Roman" w:hAnsi="Times New Roman" w:cs="Times New Roman"/>
          <w:sz w:val="24"/>
          <w:szCs w:val="24"/>
        </w:rPr>
        <w:t xml:space="preserve"> da palhaçoterapia na assistência à criança hospitalizada. </w:t>
      </w:r>
      <w:r w:rsidRPr="00B81A12">
        <w:rPr>
          <w:rFonts w:ascii="Times New Roman" w:hAnsi="Times New Roman" w:cs="Times New Roman"/>
          <w:b/>
          <w:bCs/>
          <w:sz w:val="24"/>
          <w:szCs w:val="24"/>
        </w:rPr>
        <w:t>Revista Digital</w:t>
      </w:r>
      <w:r>
        <w:rPr>
          <w:rFonts w:ascii="Times New Roman" w:hAnsi="Times New Roman" w:cs="Times New Roman"/>
          <w:sz w:val="24"/>
          <w:szCs w:val="24"/>
        </w:rPr>
        <w:t>, v.</w:t>
      </w:r>
      <w:r w:rsidR="00B81A12">
        <w:rPr>
          <w:rFonts w:ascii="Times New Roman" w:hAnsi="Times New Roman" w:cs="Times New Roman"/>
          <w:sz w:val="24"/>
          <w:szCs w:val="24"/>
        </w:rPr>
        <w:t xml:space="preserve"> 18, p. 1-7, 2014.</w:t>
      </w:r>
    </w:p>
    <w:p w14:paraId="22355472" w14:textId="77777777" w:rsidR="00390D8C" w:rsidRDefault="00390D8C" w:rsidP="00390D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603206" w14:textId="77777777" w:rsidR="00390D8C" w:rsidRPr="009A4CF8" w:rsidRDefault="00390D8C">
      <w:pPr>
        <w:rPr>
          <w:rFonts w:ascii="Times New Roman" w:hAnsi="Times New Roman" w:cs="Times New Roman"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7D04C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05"/>
    <w:rsid w:val="00002946"/>
    <w:rsid w:val="00030D50"/>
    <w:rsid w:val="00040610"/>
    <w:rsid w:val="000761BB"/>
    <w:rsid w:val="000D5198"/>
    <w:rsid w:val="000E1963"/>
    <w:rsid w:val="000F484F"/>
    <w:rsid w:val="0011256F"/>
    <w:rsid w:val="00143ED3"/>
    <w:rsid w:val="00316600"/>
    <w:rsid w:val="003871C6"/>
    <w:rsid w:val="00390D8C"/>
    <w:rsid w:val="004629B8"/>
    <w:rsid w:val="004737CC"/>
    <w:rsid w:val="004C4A45"/>
    <w:rsid w:val="004D0336"/>
    <w:rsid w:val="004F4DD4"/>
    <w:rsid w:val="00502002"/>
    <w:rsid w:val="005121D3"/>
    <w:rsid w:val="005408E7"/>
    <w:rsid w:val="005B4885"/>
    <w:rsid w:val="005C547E"/>
    <w:rsid w:val="006C6FD5"/>
    <w:rsid w:val="006F7146"/>
    <w:rsid w:val="00750953"/>
    <w:rsid w:val="00795EC8"/>
    <w:rsid w:val="007B574C"/>
    <w:rsid w:val="007D04C6"/>
    <w:rsid w:val="007D3DC7"/>
    <w:rsid w:val="007E16EA"/>
    <w:rsid w:val="00962EA1"/>
    <w:rsid w:val="00970DE9"/>
    <w:rsid w:val="009A4CF8"/>
    <w:rsid w:val="00AE1048"/>
    <w:rsid w:val="00B81A12"/>
    <w:rsid w:val="00BD6FBA"/>
    <w:rsid w:val="00C342CC"/>
    <w:rsid w:val="00C65A6A"/>
    <w:rsid w:val="00C70D25"/>
    <w:rsid w:val="00C83F01"/>
    <w:rsid w:val="00C954EE"/>
    <w:rsid w:val="00DA08F8"/>
    <w:rsid w:val="00E62F25"/>
    <w:rsid w:val="00E92D8C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Lorenzo Vidal</cp:lastModifiedBy>
  <cp:revision>3</cp:revision>
  <dcterms:created xsi:type="dcterms:W3CDTF">2024-05-06T21:24:00Z</dcterms:created>
  <dcterms:modified xsi:type="dcterms:W3CDTF">2024-05-16T00:45:00Z</dcterms:modified>
</cp:coreProperties>
</file>