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2FE43" w14:textId="28C50BEC" w:rsidR="00884EFD" w:rsidRPr="00623624" w:rsidRDefault="006F6A8B" w:rsidP="005D4849">
      <w:pPr>
        <w:pStyle w:val="Ttulo1"/>
        <w:ind w:left="-284" w:right="-568"/>
        <w:jc w:val="center"/>
        <w:rPr>
          <w:sz w:val="20"/>
          <w:szCs w:val="20"/>
          <w:lang w:eastAsia="pt-BR"/>
        </w:rPr>
      </w:pPr>
      <w:r>
        <w:rPr>
          <w:lang w:eastAsia="pt-BR"/>
        </w:rPr>
        <w:t xml:space="preserve">EDUCAÇÃO EM SAÚDE NO SUS: </w:t>
      </w:r>
      <w:r w:rsidR="00A82C48">
        <w:rPr>
          <w:lang w:eastAsia="pt-BR"/>
        </w:rPr>
        <w:t xml:space="preserve">AVALIAÇÃO DE </w:t>
      </w:r>
      <w:r>
        <w:rPr>
          <w:lang w:eastAsia="pt-BR"/>
        </w:rPr>
        <w:t xml:space="preserve">UM MODELO </w:t>
      </w:r>
      <w:r w:rsidR="00A82C48">
        <w:rPr>
          <w:lang w:eastAsia="pt-BR"/>
        </w:rPr>
        <w:t>TEÓRICO</w:t>
      </w:r>
      <w:r w:rsidR="00A82C48" w:rsidRPr="00A82C48">
        <w:rPr>
          <w:lang w:eastAsia="pt-BR"/>
        </w:rPr>
        <w:t>-PRÁTIC</w:t>
      </w:r>
      <w:r>
        <w:rPr>
          <w:lang w:eastAsia="pt-BR"/>
        </w:rPr>
        <w:t>O PARA CAPACITAÇÃO DE AGENTES MUNICIPAIS EM VIGILÂNCIA EM SAÚDE</w:t>
      </w:r>
    </w:p>
    <w:p w14:paraId="0C511042" w14:textId="7CB7F918" w:rsidR="00884EFD" w:rsidRPr="004B35EE" w:rsidRDefault="0000605D" w:rsidP="0000605D">
      <w:pPr>
        <w:ind w:left="-284" w:right="-710"/>
        <w:jc w:val="center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 w:rsidRPr="0000605D">
        <w:rPr>
          <w:rFonts w:eastAsia="Times New Roman" w:cs="Times New Roman"/>
          <w:sz w:val="20"/>
          <w:szCs w:val="20"/>
          <w:lang w:eastAsia="pt-BR"/>
        </w:rPr>
        <w:t xml:space="preserve">Clara M. Baraldo, </w:t>
      </w:r>
      <w:r>
        <w:rPr>
          <w:rFonts w:eastAsia="Times New Roman" w:cs="Times New Roman"/>
          <w:sz w:val="20"/>
          <w:szCs w:val="20"/>
          <w:lang w:eastAsia="pt-BR"/>
        </w:rPr>
        <w:t>Instituto Vital Brazil</w:t>
      </w:r>
      <w:r w:rsidR="005621BD">
        <w:rPr>
          <w:rFonts w:eastAsia="Times New Roman" w:cs="Times New Roman"/>
          <w:sz w:val="20"/>
          <w:szCs w:val="20"/>
          <w:lang w:eastAsia="pt-BR"/>
        </w:rPr>
        <w:t>/ Universidade Federal Fluminense</w:t>
      </w:r>
      <w:r w:rsidR="00664EEB">
        <w:rPr>
          <w:rFonts w:eastAsia="Times New Roman" w:cs="Times New Roman"/>
          <w:sz w:val="20"/>
          <w:szCs w:val="20"/>
          <w:lang w:eastAsia="pt-BR"/>
        </w:rPr>
        <w:t xml:space="preserve"> </w:t>
      </w:r>
      <w:r>
        <w:rPr>
          <w:rFonts w:eastAsia="Times New Roman" w:cs="Times New Roman"/>
          <w:sz w:val="20"/>
          <w:szCs w:val="20"/>
          <w:lang w:eastAsia="pt-BR"/>
        </w:rPr>
        <w:t>(G</w:t>
      </w:r>
      <w:r w:rsidRPr="0000605D">
        <w:rPr>
          <w:rFonts w:eastAsia="Times New Roman" w:cs="Times New Roman"/>
          <w:sz w:val="20"/>
          <w:szCs w:val="20"/>
          <w:lang w:eastAsia="pt-BR"/>
        </w:rPr>
        <w:t xml:space="preserve">raduando), </w:t>
      </w:r>
      <w:proofErr w:type="gramStart"/>
      <w:r w:rsidRPr="0000605D">
        <w:rPr>
          <w:rFonts w:eastAsia="Times New Roman" w:cs="Times New Roman"/>
          <w:sz w:val="20"/>
          <w:szCs w:val="20"/>
          <w:lang w:eastAsia="pt-BR"/>
        </w:rPr>
        <w:t>cbaraldo@id.uff.br</w:t>
      </w:r>
      <w:proofErr w:type="gramEnd"/>
      <w:r w:rsidR="00884EFD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1CE96522" w14:textId="167A16BB" w:rsidR="00884EFD" w:rsidRPr="00664EEB" w:rsidRDefault="0000605D" w:rsidP="0000605D">
      <w:pPr>
        <w:ind w:left="-284" w:right="-710"/>
        <w:jc w:val="center"/>
        <w:rPr>
          <w:rFonts w:eastAsia="Times New Roman" w:cs="Times New Roman"/>
          <w:sz w:val="20"/>
          <w:szCs w:val="20"/>
          <w:lang w:val="it-IT" w:eastAsia="pt-BR"/>
        </w:rPr>
      </w:pPr>
      <w:r w:rsidRPr="00664EEB">
        <w:rPr>
          <w:rFonts w:eastAsia="Times New Roman" w:cs="Times New Roman"/>
          <w:sz w:val="20"/>
          <w:szCs w:val="20"/>
          <w:lang w:val="it-IT" w:eastAsia="pt-BR"/>
        </w:rPr>
        <w:t>Tíncia F. Rossi, Instituto Vital Brazil</w:t>
      </w:r>
      <w:r w:rsidR="005621BD">
        <w:rPr>
          <w:rFonts w:eastAsia="Times New Roman" w:cs="Times New Roman"/>
          <w:sz w:val="20"/>
          <w:szCs w:val="20"/>
          <w:lang w:val="it-IT" w:eastAsia="pt-BR"/>
        </w:rPr>
        <w:t>/ Faculdade Maria Thereza</w:t>
      </w:r>
      <w:r w:rsidRPr="00664EEB">
        <w:rPr>
          <w:rFonts w:eastAsia="Times New Roman" w:cs="Times New Roman"/>
          <w:sz w:val="20"/>
          <w:szCs w:val="20"/>
          <w:lang w:val="it-IT" w:eastAsia="pt-BR"/>
        </w:rPr>
        <w:t xml:space="preserve"> (Graduando), tinfonseca.tf@gmail.com</w:t>
      </w:r>
    </w:p>
    <w:p w14:paraId="20D6138E" w14:textId="7FA0E2DC" w:rsidR="00A2786F" w:rsidRDefault="0000605D" w:rsidP="0000605D">
      <w:pPr>
        <w:ind w:left="-284" w:right="-710"/>
        <w:jc w:val="center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Maria Thayane H.</w:t>
      </w:r>
      <w:r w:rsidRPr="0000605D">
        <w:rPr>
          <w:rFonts w:eastAsia="Times New Roman" w:cs="Times New Roman"/>
          <w:sz w:val="20"/>
          <w:szCs w:val="20"/>
          <w:lang w:eastAsia="pt-BR"/>
        </w:rPr>
        <w:t xml:space="preserve"> Vieira</w:t>
      </w:r>
      <w:r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Pr="0000605D">
        <w:rPr>
          <w:rFonts w:eastAsia="Times New Roman" w:cs="Times New Roman"/>
          <w:sz w:val="20"/>
          <w:szCs w:val="20"/>
          <w:lang w:eastAsia="pt-BR"/>
        </w:rPr>
        <w:t>Universid</w:t>
      </w:r>
      <w:r>
        <w:rPr>
          <w:rFonts w:eastAsia="Times New Roman" w:cs="Times New Roman"/>
          <w:sz w:val="20"/>
          <w:szCs w:val="20"/>
          <w:lang w:eastAsia="pt-BR"/>
        </w:rPr>
        <w:t xml:space="preserve">ade do Estado do Rio de Janeiro (Mestrando), </w:t>
      </w:r>
      <w:proofErr w:type="gramStart"/>
      <w:r w:rsidRPr="0000605D">
        <w:rPr>
          <w:rFonts w:eastAsia="Times New Roman" w:cs="Times New Roman"/>
          <w:sz w:val="20"/>
          <w:szCs w:val="20"/>
          <w:lang w:eastAsia="pt-BR"/>
        </w:rPr>
        <w:t>thayanevieira6@gmail.com</w:t>
      </w:r>
      <w:proofErr w:type="gramEnd"/>
    </w:p>
    <w:p w14:paraId="323C67F1" w14:textId="3BE8C61E" w:rsidR="00A2786F" w:rsidRDefault="00A2786F" w:rsidP="0000605D">
      <w:pPr>
        <w:ind w:left="-284" w:right="-710"/>
        <w:jc w:val="center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Anna Clara</w:t>
      </w:r>
      <w:r w:rsidR="0000605D">
        <w:rPr>
          <w:rFonts w:eastAsia="Times New Roman" w:cs="Times New Roman"/>
          <w:sz w:val="20"/>
          <w:szCs w:val="20"/>
          <w:lang w:eastAsia="pt-BR"/>
        </w:rPr>
        <w:t xml:space="preserve"> C. G. Moreira, Instituto Vital Brazil (Mestre), </w:t>
      </w:r>
      <w:proofErr w:type="gramStart"/>
      <w:r w:rsidR="0000605D">
        <w:rPr>
          <w:rFonts w:eastAsia="Times New Roman" w:cs="Times New Roman"/>
          <w:sz w:val="20"/>
          <w:szCs w:val="20"/>
          <w:lang w:eastAsia="pt-BR"/>
        </w:rPr>
        <w:t>acaldas@id.uff.br</w:t>
      </w:r>
      <w:proofErr w:type="gramEnd"/>
    </w:p>
    <w:p w14:paraId="4C7DD37E" w14:textId="68E44D64" w:rsidR="00A2786F" w:rsidRDefault="00A2786F" w:rsidP="0000605D">
      <w:pPr>
        <w:ind w:left="-284" w:right="-710"/>
        <w:jc w:val="center"/>
        <w:rPr>
          <w:rFonts w:eastAsia="Times New Roman" w:cs="Times New Roman"/>
          <w:sz w:val="20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>Claudio Mauricio</w:t>
      </w:r>
      <w:r w:rsidR="0000605D">
        <w:rPr>
          <w:rFonts w:eastAsia="Times New Roman" w:cs="Times New Roman"/>
          <w:sz w:val="20"/>
          <w:szCs w:val="20"/>
          <w:lang w:eastAsia="pt-BR"/>
        </w:rPr>
        <w:t xml:space="preserve"> V. de Souza, Instituto Vital Brazil (Doutor), </w:t>
      </w:r>
      <w:bookmarkStart w:id="0" w:name="_GoBack"/>
      <w:r w:rsidR="00D61C4D" w:rsidRPr="00DE01E8">
        <w:rPr>
          <w:rFonts w:eastAsia="Times New Roman" w:cs="Times New Roman"/>
          <w:sz w:val="20"/>
          <w:szCs w:val="20"/>
          <w:lang w:eastAsia="pt-BR"/>
        </w:rPr>
        <w:t>artropodos@vitalbrazil.rj.gov.br</w:t>
      </w:r>
      <w:bookmarkEnd w:id="0"/>
    </w:p>
    <w:p w14:paraId="09E2B12B" w14:textId="0C264D28" w:rsidR="00884EFD" w:rsidRPr="003737E8" w:rsidRDefault="00884EFD" w:rsidP="00884EFD">
      <w:pPr>
        <w:pStyle w:val="Ttulo1"/>
        <w:jc w:val="both"/>
        <w:rPr>
          <w:lang w:eastAsia="pt-BR"/>
        </w:rPr>
      </w:pPr>
      <w:r w:rsidRPr="008974F4">
        <w:rPr>
          <w:lang w:eastAsia="pt-BR"/>
        </w:rPr>
        <w:t>PALAVRAS-CHAVE:</w:t>
      </w:r>
      <w:r w:rsidR="00A82C48">
        <w:rPr>
          <w:lang w:eastAsia="pt-BR"/>
        </w:rPr>
        <w:t xml:space="preserve"> </w:t>
      </w:r>
      <w:r w:rsidR="004839AB">
        <w:rPr>
          <w:sz w:val="20"/>
          <w:szCs w:val="20"/>
          <w:lang w:eastAsia="pt-BR"/>
        </w:rPr>
        <w:t>saúde pública,</w:t>
      </w:r>
      <w:r w:rsidR="005621BD">
        <w:rPr>
          <w:sz w:val="20"/>
          <w:szCs w:val="20"/>
          <w:lang w:eastAsia="pt-BR"/>
        </w:rPr>
        <w:t xml:space="preserve"> </w:t>
      </w:r>
      <w:r w:rsidR="00A82C48">
        <w:rPr>
          <w:sz w:val="20"/>
          <w:szCs w:val="20"/>
          <w:lang w:eastAsia="pt-BR"/>
        </w:rPr>
        <w:t>artrópodes peçonhentos</w:t>
      </w:r>
      <w:r w:rsidR="004839AB">
        <w:rPr>
          <w:sz w:val="20"/>
          <w:szCs w:val="20"/>
          <w:lang w:eastAsia="pt-BR"/>
        </w:rPr>
        <w:t>,</w:t>
      </w:r>
      <w:r w:rsidR="006F6A8B">
        <w:rPr>
          <w:sz w:val="20"/>
          <w:szCs w:val="20"/>
          <w:lang w:eastAsia="pt-BR"/>
        </w:rPr>
        <w:t xml:space="preserve"> divulgação c</w:t>
      </w:r>
      <w:r w:rsidR="004839AB">
        <w:rPr>
          <w:sz w:val="20"/>
          <w:szCs w:val="20"/>
          <w:lang w:eastAsia="pt-BR"/>
        </w:rPr>
        <w:t>ientífica,</w:t>
      </w:r>
      <w:r w:rsidR="005621BD">
        <w:rPr>
          <w:sz w:val="20"/>
          <w:szCs w:val="20"/>
          <w:lang w:eastAsia="pt-BR"/>
        </w:rPr>
        <w:t xml:space="preserve"> educação continuada</w:t>
      </w:r>
      <w:r w:rsidR="004839AB">
        <w:rPr>
          <w:sz w:val="20"/>
          <w:szCs w:val="20"/>
          <w:lang w:eastAsia="pt-BR"/>
        </w:rPr>
        <w:t>,</w:t>
      </w:r>
      <w:r w:rsidR="005621BD">
        <w:rPr>
          <w:sz w:val="20"/>
          <w:szCs w:val="20"/>
          <w:lang w:eastAsia="pt-BR"/>
        </w:rPr>
        <w:t xml:space="preserve"> </w:t>
      </w:r>
      <w:r w:rsidR="006F6A8B">
        <w:rPr>
          <w:sz w:val="20"/>
          <w:szCs w:val="20"/>
          <w:lang w:eastAsia="pt-BR"/>
        </w:rPr>
        <w:t>estado do rio de janeiro</w:t>
      </w:r>
      <w:r w:rsidR="005621BD">
        <w:rPr>
          <w:sz w:val="20"/>
          <w:szCs w:val="20"/>
          <w:lang w:eastAsia="pt-BR"/>
        </w:rPr>
        <w:t>.</w:t>
      </w:r>
    </w:p>
    <w:p w14:paraId="58B387AD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INTRODUÇÃO</w:t>
      </w:r>
    </w:p>
    <w:p w14:paraId="5FDC1511" w14:textId="7C842BF0" w:rsidR="00A82C48" w:rsidRPr="00B67CEB" w:rsidRDefault="006F6A8B" w:rsidP="00884EFD">
      <w:pPr>
        <w:jc w:val="both"/>
      </w:pPr>
      <w:r>
        <w:rPr>
          <w:lang w:eastAsia="pt-BR"/>
        </w:rPr>
        <w:t xml:space="preserve">De acordo com </w:t>
      </w:r>
      <w:r>
        <w:t xml:space="preserve">SINAN, </w:t>
      </w:r>
      <w:r w:rsidR="00C77A5D">
        <w:rPr>
          <w:lang w:eastAsia="pt-BR"/>
        </w:rPr>
        <w:t>são notificados</w:t>
      </w:r>
      <w:r>
        <w:rPr>
          <w:lang w:eastAsia="pt-BR"/>
        </w:rPr>
        <w:t xml:space="preserve"> a cada ano</w:t>
      </w:r>
      <w:r w:rsidR="004D09C8">
        <w:rPr>
          <w:lang w:eastAsia="pt-BR"/>
        </w:rPr>
        <w:t xml:space="preserve"> aproximadamente</w:t>
      </w:r>
      <w:r w:rsidR="00E36F5D">
        <w:rPr>
          <w:lang w:eastAsia="pt-BR"/>
        </w:rPr>
        <w:t xml:space="preserve"> </w:t>
      </w:r>
      <w:r w:rsidR="00A159F5">
        <w:t>1.000</w:t>
      </w:r>
      <w:r w:rsidR="00E36F5D">
        <w:rPr>
          <w:lang w:eastAsia="pt-BR"/>
        </w:rPr>
        <w:t xml:space="preserve"> acidentes causados por artrópodes peçonhentos</w:t>
      </w:r>
      <w:r w:rsidR="008F7B60">
        <w:rPr>
          <w:lang w:eastAsia="pt-BR"/>
        </w:rPr>
        <w:t xml:space="preserve"> no estado do Rio de Janeiro</w:t>
      </w:r>
      <w:r w:rsidR="00C77746">
        <w:t xml:space="preserve">, e </w:t>
      </w:r>
      <w:proofErr w:type="gramStart"/>
      <w:r w:rsidR="00C77746">
        <w:t>4</w:t>
      </w:r>
      <w:proofErr w:type="gramEnd"/>
      <w:r w:rsidR="004D09C8">
        <w:t xml:space="preserve"> mortes decorrentes.</w:t>
      </w:r>
      <w:r w:rsidR="00E36F5D">
        <w:rPr>
          <w:lang w:eastAsia="pt-BR"/>
        </w:rPr>
        <w:t xml:space="preserve"> </w:t>
      </w:r>
      <w:r w:rsidR="00495189">
        <w:rPr>
          <w:lang w:eastAsia="pt-BR"/>
        </w:rPr>
        <w:t>Entre</w:t>
      </w:r>
      <w:r w:rsidR="009E7BD9">
        <w:rPr>
          <w:lang w:eastAsia="pt-BR"/>
        </w:rPr>
        <w:t xml:space="preserve"> </w:t>
      </w:r>
      <w:r w:rsidR="004D09C8">
        <w:rPr>
          <w:lang w:eastAsia="pt-BR"/>
        </w:rPr>
        <w:t>os principais</w:t>
      </w:r>
      <w:r>
        <w:rPr>
          <w:lang w:eastAsia="pt-BR"/>
        </w:rPr>
        <w:t xml:space="preserve"> agentes etiológicos</w:t>
      </w:r>
      <w:r w:rsidR="009E7BD9">
        <w:rPr>
          <w:lang w:eastAsia="pt-BR"/>
        </w:rPr>
        <w:t xml:space="preserve"> </w:t>
      </w:r>
      <w:r w:rsidR="00A159F5">
        <w:rPr>
          <w:lang w:eastAsia="pt-BR"/>
        </w:rPr>
        <w:t>destacam-se</w:t>
      </w:r>
      <w:r w:rsidR="009E7BD9">
        <w:rPr>
          <w:lang w:eastAsia="pt-BR"/>
        </w:rPr>
        <w:t xml:space="preserve"> escorpiões (</w:t>
      </w:r>
      <w:r w:rsidR="009E7BD9" w:rsidRPr="00A159F5">
        <w:rPr>
          <w:i/>
          <w:lang w:eastAsia="pt-BR"/>
        </w:rPr>
        <w:t>Tityus</w:t>
      </w:r>
      <w:r w:rsidR="00A2786F">
        <w:rPr>
          <w:i/>
          <w:lang w:eastAsia="pt-BR"/>
        </w:rPr>
        <w:t xml:space="preserve"> </w:t>
      </w:r>
      <w:proofErr w:type="gramStart"/>
      <w:r w:rsidR="00A2786F">
        <w:rPr>
          <w:i/>
          <w:lang w:eastAsia="pt-BR"/>
        </w:rPr>
        <w:t>sp</w:t>
      </w:r>
      <w:proofErr w:type="gramEnd"/>
      <w:r w:rsidR="008F7B60">
        <w:rPr>
          <w:i/>
          <w:lang w:eastAsia="pt-BR"/>
        </w:rPr>
        <w:t>.</w:t>
      </w:r>
      <w:r w:rsidR="009E7BD9">
        <w:rPr>
          <w:lang w:eastAsia="pt-BR"/>
        </w:rPr>
        <w:t>), aranhas (</w:t>
      </w:r>
      <w:r w:rsidR="009E7BD9" w:rsidRPr="00A159F5">
        <w:rPr>
          <w:i/>
          <w:lang w:eastAsia="pt-BR"/>
        </w:rPr>
        <w:t>Latrodectus</w:t>
      </w:r>
      <w:r w:rsidR="00A2786F">
        <w:rPr>
          <w:i/>
          <w:lang w:eastAsia="pt-BR"/>
        </w:rPr>
        <w:t xml:space="preserve"> sp.</w:t>
      </w:r>
      <w:r w:rsidR="009E7BD9" w:rsidRPr="00A159F5">
        <w:rPr>
          <w:i/>
          <w:lang w:eastAsia="pt-BR"/>
        </w:rPr>
        <w:t>, Loxo</w:t>
      </w:r>
      <w:r>
        <w:rPr>
          <w:i/>
          <w:lang w:eastAsia="pt-BR"/>
        </w:rPr>
        <w:t>s</w:t>
      </w:r>
      <w:r w:rsidR="009E7BD9" w:rsidRPr="00A159F5">
        <w:rPr>
          <w:i/>
          <w:lang w:eastAsia="pt-BR"/>
        </w:rPr>
        <w:t>celes</w:t>
      </w:r>
      <w:r w:rsidR="00A159F5">
        <w:rPr>
          <w:i/>
          <w:lang w:eastAsia="pt-BR"/>
        </w:rPr>
        <w:t xml:space="preserve"> sp.</w:t>
      </w:r>
      <w:r w:rsidR="009E7BD9" w:rsidRPr="00A159F5">
        <w:rPr>
          <w:i/>
          <w:lang w:eastAsia="pt-BR"/>
        </w:rPr>
        <w:t xml:space="preserve"> e Phoneutria</w:t>
      </w:r>
      <w:r w:rsidR="00A2786F">
        <w:rPr>
          <w:i/>
          <w:lang w:eastAsia="pt-BR"/>
        </w:rPr>
        <w:t xml:space="preserve"> sp.</w:t>
      </w:r>
      <w:r w:rsidR="009E7BD9">
        <w:rPr>
          <w:lang w:eastAsia="pt-BR"/>
        </w:rPr>
        <w:t>), abelhas (</w:t>
      </w:r>
      <w:r w:rsidR="00D87A51" w:rsidRPr="00D87A51">
        <w:rPr>
          <w:i/>
          <w:lang w:eastAsia="pt-BR"/>
        </w:rPr>
        <w:t>Apis mellifera</w:t>
      </w:r>
      <w:r w:rsidR="002E1952">
        <w:rPr>
          <w:lang w:eastAsia="pt-BR"/>
        </w:rPr>
        <w:t>) e</w:t>
      </w:r>
      <w:r w:rsidR="009E7BD9">
        <w:rPr>
          <w:lang w:eastAsia="pt-BR"/>
        </w:rPr>
        <w:t xml:space="preserve"> lagartas (</w:t>
      </w:r>
      <w:r w:rsidR="009E7BD9" w:rsidRPr="00A159F5">
        <w:rPr>
          <w:i/>
          <w:lang w:eastAsia="pt-BR"/>
        </w:rPr>
        <w:t>Lonomia</w:t>
      </w:r>
      <w:r w:rsidR="00A159F5">
        <w:rPr>
          <w:lang w:eastAsia="pt-BR"/>
        </w:rPr>
        <w:t xml:space="preserve"> </w:t>
      </w:r>
      <w:r>
        <w:rPr>
          <w:i/>
          <w:lang w:eastAsia="pt-BR"/>
        </w:rPr>
        <w:t>sp.</w:t>
      </w:r>
      <w:r w:rsidR="009E7BD9">
        <w:rPr>
          <w:lang w:eastAsia="pt-BR"/>
        </w:rPr>
        <w:t>)</w:t>
      </w:r>
      <w:r w:rsidR="004D09C8">
        <w:rPr>
          <w:lang w:eastAsia="pt-BR"/>
        </w:rPr>
        <w:t>.</w:t>
      </w:r>
      <w:r w:rsidR="00495189">
        <w:rPr>
          <w:lang w:eastAsia="pt-BR"/>
        </w:rPr>
        <w:t xml:space="preserve"> </w:t>
      </w:r>
      <w:r w:rsidR="004D09C8">
        <w:rPr>
          <w:lang w:eastAsia="pt-BR"/>
        </w:rPr>
        <w:t>C</w:t>
      </w:r>
      <w:r w:rsidR="00495189">
        <w:rPr>
          <w:lang w:eastAsia="pt-BR"/>
        </w:rPr>
        <w:t>om maior incidência</w:t>
      </w:r>
      <w:r w:rsidR="001E48CE">
        <w:rPr>
          <w:lang w:eastAsia="pt-BR"/>
        </w:rPr>
        <w:t xml:space="preserve"> nas regiões Serrana</w:t>
      </w:r>
      <w:r w:rsidR="00495189">
        <w:rPr>
          <w:lang w:eastAsia="pt-BR"/>
        </w:rPr>
        <w:t>,</w:t>
      </w:r>
      <w:r w:rsidR="001E48CE">
        <w:rPr>
          <w:lang w:eastAsia="pt-BR"/>
        </w:rPr>
        <w:t xml:space="preserve"> Médio Paraíba e Centro Sul</w:t>
      </w:r>
      <w:r w:rsidR="00495189">
        <w:rPr>
          <w:lang w:eastAsia="pt-BR"/>
        </w:rPr>
        <w:t>.</w:t>
      </w:r>
      <w:r w:rsidR="009E7BD9">
        <w:rPr>
          <w:lang w:eastAsia="pt-BR"/>
        </w:rPr>
        <w:t xml:space="preserve"> </w:t>
      </w:r>
      <w:r w:rsidR="004D09C8">
        <w:rPr>
          <w:lang w:eastAsia="pt-BR"/>
        </w:rPr>
        <w:t>Esses agravos de saúde</w:t>
      </w:r>
      <w:r w:rsidR="009E7BD9">
        <w:rPr>
          <w:lang w:eastAsia="pt-BR"/>
        </w:rPr>
        <w:t xml:space="preserve"> ocorrem devido ao contato acidental com </w:t>
      </w:r>
      <w:r>
        <w:rPr>
          <w:lang w:eastAsia="pt-BR"/>
        </w:rPr>
        <w:t>as populações humanas, e</w:t>
      </w:r>
      <w:r w:rsidR="00F04BD4">
        <w:rPr>
          <w:lang w:eastAsia="pt-BR"/>
        </w:rPr>
        <w:t xml:space="preserve"> podem provocar desde</w:t>
      </w:r>
      <w:r w:rsidR="009E7BD9">
        <w:rPr>
          <w:lang w:eastAsia="pt-BR"/>
        </w:rPr>
        <w:t xml:space="preserve"> </w:t>
      </w:r>
      <w:r w:rsidR="004D09C8">
        <w:rPr>
          <w:lang w:eastAsia="pt-BR"/>
        </w:rPr>
        <w:t xml:space="preserve">quadros </w:t>
      </w:r>
      <w:r w:rsidR="009E7BD9">
        <w:rPr>
          <w:lang w:eastAsia="pt-BR"/>
        </w:rPr>
        <w:t xml:space="preserve">clínicos leves até </w:t>
      </w:r>
      <w:r w:rsidR="00F04BD4">
        <w:rPr>
          <w:lang w:eastAsia="pt-BR"/>
        </w:rPr>
        <w:t>complicações</w:t>
      </w:r>
      <w:r w:rsidR="009E7BD9">
        <w:rPr>
          <w:lang w:eastAsia="pt-BR"/>
        </w:rPr>
        <w:t xml:space="preserve"> graves que podem </w:t>
      </w:r>
      <w:r w:rsidR="004D09C8">
        <w:rPr>
          <w:lang w:eastAsia="pt-BR"/>
        </w:rPr>
        <w:t>evoluir para os</w:t>
      </w:r>
      <w:r w:rsidR="009E7BD9">
        <w:rPr>
          <w:lang w:eastAsia="pt-BR"/>
        </w:rPr>
        <w:t xml:space="preserve"> óbitos</w:t>
      </w:r>
      <w:r w:rsidR="00314A54">
        <w:rPr>
          <w:lang w:eastAsia="pt-BR"/>
        </w:rPr>
        <w:t xml:space="preserve"> (</w:t>
      </w:r>
      <w:r w:rsidR="00E1718F">
        <w:t>Souza &amp; Bochner, 2022</w:t>
      </w:r>
      <w:r w:rsidR="00E93C0E">
        <w:rPr>
          <w:lang w:eastAsia="pt-BR"/>
        </w:rPr>
        <w:t>).</w:t>
      </w:r>
      <w:r w:rsidR="009E7BD9">
        <w:rPr>
          <w:lang w:eastAsia="pt-BR"/>
        </w:rPr>
        <w:t xml:space="preserve"> </w:t>
      </w:r>
      <w:r w:rsidR="00E31342">
        <w:rPr>
          <w:lang w:eastAsia="pt-BR"/>
        </w:rPr>
        <w:t xml:space="preserve">Nesse contexto, </w:t>
      </w:r>
      <w:r w:rsidR="003719A1">
        <w:rPr>
          <w:lang w:eastAsia="pt-BR"/>
        </w:rPr>
        <w:t>a capacita</w:t>
      </w:r>
      <w:r w:rsidR="00393100">
        <w:rPr>
          <w:lang w:eastAsia="pt-BR"/>
        </w:rPr>
        <w:t xml:space="preserve">ção </w:t>
      </w:r>
      <w:r w:rsidR="003719A1">
        <w:rPr>
          <w:lang w:eastAsia="pt-BR"/>
        </w:rPr>
        <w:t>d</w:t>
      </w:r>
      <w:r w:rsidR="006F1CC3">
        <w:rPr>
          <w:lang w:eastAsia="pt-BR"/>
        </w:rPr>
        <w:t>os</w:t>
      </w:r>
      <w:r w:rsidR="00393100">
        <w:rPr>
          <w:lang w:eastAsia="pt-BR"/>
        </w:rPr>
        <w:t xml:space="preserve"> profissionais de saúde do</w:t>
      </w:r>
      <w:r w:rsidR="003719A1">
        <w:rPr>
          <w:lang w:eastAsia="pt-BR"/>
        </w:rPr>
        <w:t xml:space="preserve"> </w:t>
      </w:r>
      <w:r w:rsidR="00A82C48">
        <w:t>SUS</w:t>
      </w:r>
      <w:r w:rsidR="006F1CC3">
        <w:t xml:space="preserve"> atuantes nos municípios do estado</w:t>
      </w:r>
      <w:r w:rsidR="004D09C8">
        <w:t xml:space="preserve"> é fundamental</w:t>
      </w:r>
      <w:r w:rsidR="00922FB0">
        <w:t xml:space="preserve"> </w:t>
      </w:r>
      <w:r w:rsidR="003719A1">
        <w:t xml:space="preserve">para </w:t>
      </w:r>
      <w:r w:rsidR="004D09C8">
        <w:t>o alinhamento</w:t>
      </w:r>
      <w:r w:rsidR="009D51E4">
        <w:t xml:space="preserve"> à</w:t>
      </w:r>
      <w:r w:rsidR="003719A1">
        <w:t xml:space="preserve">s necessidades da população </w:t>
      </w:r>
      <w:r w:rsidR="004D09C8">
        <w:t>e</w:t>
      </w:r>
      <w:r w:rsidR="007270DD">
        <w:t xml:space="preserve"> </w:t>
      </w:r>
      <w:r w:rsidR="004D09C8">
        <w:t>aprimoramento</w:t>
      </w:r>
      <w:r w:rsidR="007270DD">
        <w:t xml:space="preserve"> </w:t>
      </w:r>
      <w:r w:rsidR="004D09C8">
        <w:t>das</w:t>
      </w:r>
      <w:r w:rsidR="007270DD">
        <w:t xml:space="preserve"> </w:t>
      </w:r>
      <w:r w:rsidR="004D09C8">
        <w:t xml:space="preserve">políticas </w:t>
      </w:r>
      <w:r w:rsidR="007270DD">
        <w:t>de</w:t>
      </w:r>
      <w:r w:rsidR="009D51E4">
        <w:t xml:space="preserve"> </w:t>
      </w:r>
      <w:r w:rsidR="007270DD">
        <w:t>vigilância, prevenção e controle desses agravos</w:t>
      </w:r>
      <w:r w:rsidR="00845517">
        <w:t xml:space="preserve"> (</w:t>
      </w:r>
      <w:r w:rsidR="00D12707">
        <w:t xml:space="preserve">Alcântara </w:t>
      </w:r>
      <w:proofErr w:type="gramStart"/>
      <w:r w:rsidR="00D12707">
        <w:t>et</w:t>
      </w:r>
      <w:proofErr w:type="gramEnd"/>
      <w:r w:rsidR="00D12707">
        <w:t xml:space="preserve"> al.; </w:t>
      </w:r>
      <w:r w:rsidR="00845517">
        <w:t>2025)</w:t>
      </w:r>
      <w:r w:rsidR="00922FB0">
        <w:t>.</w:t>
      </w:r>
      <w:r w:rsidR="00620740" w:rsidRPr="00620740">
        <w:t xml:space="preserve"> </w:t>
      </w:r>
      <w:r w:rsidR="004D09C8">
        <w:t>Esse trabalho tem como objetivo avaliar um modelo teórico prático para capacitação de agentes de saúde responsáveis pela vigilância e controle de acidentes por artrópodes peçonhentos em municípios do Rio de Janeiro</w:t>
      </w:r>
      <w:r w:rsidR="00C77746">
        <w:t>.</w:t>
      </w:r>
    </w:p>
    <w:p w14:paraId="22D3B804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METODOLOGIA</w:t>
      </w:r>
    </w:p>
    <w:p w14:paraId="63618774" w14:textId="17BA8316" w:rsidR="00B71017" w:rsidRDefault="00D12707" w:rsidP="00884EFD">
      <w:pPr>
        <w:jc w:val="both"/>
      </w:pPr>
      <w:r>
        <w:t>A metodologia</w:t>
      </w:r>
      <w:r w:rsidR="006F1CC3">
        <w:t xml:space="preserve"> </w:t>
      </w:r>
      <w:r>
        <w:t xml:space="preserve">foi </w:t>
      </w:r>
      <w:r w:rsidR="006F1CC3">
        <w:t>organizada em</w:t>
      </w:r>
      <w:r w:rsidR="009F1592">
        <w:t xml:space="preserve"> </w:t>
      </w:r>
      <w:r w:rsidR="000333DE">
        <w:t>três</w:t>
      </w:r>
      <w:r w:rsidR="009F1592">
        <w:t xml:space="preserve"> </w:t>
      </w:r>
      <w:r w:rsidR="006F1CC3">
        <w:t>eixos</w:t>
      </w:r>
      <w:r w:rsidR="009F1592">
        <w:t xml:space="preserve">: 1- </w:t>
      </w:r>
      <w:r w:rsidR="006F1CC3">
        <w:t>Planejamento teórico-metodológico de aula</w:t>
      </w:r>
      <w:r w:rsidR="000333DE">
        <w:t xml:space="preserve">s sobre artrópodes peçonhentos; 2- </w:t>
      </w:r>
      <w:proofErr w:type="gramStart"/>
      <w:r w:rsidR="006F1CC3">
        <w:t xml:space="preserve">aplicação de oficinas </w:t>
      </w:r>
      <w:r w:rsidR="000333DE">
        <w:t>teórico-práticas</w:t>
      </w:r>
      <w:proofErr w:type="gramEnd"/>
      <w:r w:rsidR="000333DE">
        <w:t xml:space="preserve"> </w:t>
      </w:r>
      <w:r w:rsidR="006F1CC3">
        <w:t>sobre biologia, vigilância e controle de acidentes por artrópodes peçonhentos;</w:t>
      </w:r>
      <w:r w:rsidR="00B71017">
        <w:t xml:space="preserve"> </w:t>
      </w:r>
      <w:r w:rsidR="006F1CC3">
        <w:t>3</w:t>
      </w:r>
      <w:r w:rsidR="00B71017">
        <w:t>-</w:t>
      </w:r>
      <w:r w:rsidR="002C584D">
        <w:t xml:space="preserve"> </w:t>
      </w:r>
      <w:r w:rsidR="00B71017">
        <w:t xml:space="preserve">coleta e análise de dados sobre o perfil, experiências e contribuições dos participantes. Na </w:t>
      </w:r>
      <w:r w:rsidR="00A32A83">
        <w:t xml:space="preserve">etapa </w:t>
      </w:r>
      <w:r w:rsidR="00B71017">
        <w:t xml:space="preserve">teórica, o planejamento das aulas enfatizou </w:t>
      </w:r>
      <w:r w:rsidR="003737E8">
        <w:t>o</w:t>
      </w:r>
      <w:r w:rsidR="00B71017">
        <w:t xml:space="preserve"> tratamento dos envenenamentos; a bioecologia dos agentes etiológicos; legislação ambiental; prevenção e controle dos acidentes</w:t>
      </w:r>
      <w:r w:rsidR="003737E8">
        <w:t xml:space="preserve"> e a </w:t>
      </w:r>
      <w:r w:rsidR="00B71017">
        <w:t>desinformação sobre esses animais. A</w:t>
      </w:r>
      <w:r w:rsidR="003737E8">
        <w:t>s</w:t>
      </w:r>
      <w:r w:rsidR="00B71017">
        <w:t xml:space="preserve"> prática</w:t>
      </w:r>
      <w:r w:rsidR="003737E8">
        <w:t xml:space="preserve">s </w:t>
      </w:r>
      <w:r w:rsidR="00B71017">
        <w:t>foc</w:t>
      </w:r>
      <w:r w:rsidR="003737E8">
        <w:t>aram</w:t>
      </w:r>
      <w:r w:rsidR="00B71017">
        <w:t xml:space="preserve"> a identificação dos </w:t>
      </w:r>
      <w:r w:rsidR="003737E8">
        <w:t xml:space="preserve">artrópodes </w:t>
      </w:r>
      <w:r w:rsidR="00B71017">
        <w:t>e seu manejo, EPI’s e materiais para coleta</w:t>
      </w:r>
      <w:r w:rsidR="003737E8">
        <w:t xml:space="preserve">, </w:t>
      </w:r>
      <w:r w:rsidR="00B71017">
        <w:t xml:space="preserve">segundo as boas práticas e a legislação em vigor. Para </w:t>
      </w:r>
      <w:r w:rsidR="003737E8">
        <w:t xml:space="preserve">levantamento </w:t>
      </w:r>
      <w:r w:rsidR="00A32A83">
        <w:t>do perfil,</w:t>
      </w:r>
      <w:r w:rsidR="00B71017">
        <w:t xml:space="preserve"> </w:t>
      </w:r>
      <w:r w:rsidR="00A32A83">
        <w:t>impressões e contribuições</w:t>
      </w:r>
      <w:r w:rsidR="00B71017">
        <w:t xml:space="preserve"> dos participantes, utilizamos ferramenta</w:t>
      </w:r>
      <w:r w:rsidR="000333DE">
        <w:t>s</w:t>
      </w:r>
      <w:r w:rsidR="00B71017">
        <w:t xml:space="preserve"> de Inteligência Artificial</w:t>
      </w:r>
      <w:r w:rsidR="000333DE">
        <w:t xml:space="preserve"> </w:t>
      </w:r>
      <w:r w:rsidR="00B71017">
        <w:t xml:space="preserve">para elaboração de questionário quanti-qualitativo </w:t>
      </w:r>
      <w:r w:rsidR="000333DE">
        <w:t xml:space="preserve">estruturado por </w:t>
      </w:r>
      <w:r w:rsidR="00B71017">
        <w:t xml:space="preserve">perguntas fechadas e abertas. Esse </w:t>
      </w:r>
      <w:r w:rsidR="00B71017">
        <w:lastRenderedPageBreak/>
        <w:t xml:space="preserve">instrumento foi ajustado e convertido </w:t>
      </w:r>
      <w:r w:rsidR="00A32A83">
        <w:t>em</w:t>
      </w:r>
      <w:r w:rsidR="00B71017">
        <w:t xml:space="preserve"> formulário online e o link para respostas enviado aos participantes</w:t>
      </w:r>
      <w:r w:rsidR="00522CBA">
        <w:t xml:space="preserve"> via e-mail</w:t>
      </w:r>
      <w:r w:rsidR="00B71017">
        <w:t xml:space="preserve">. </w:t>
      </w:r>
      <w:r w:rsidR="000333DE">
        <w:t>O</w:t>
      </w:r>
      <w:r w:rsidR="00B71017">
        <w:t>s dados foram consolidados, ana</w:t>
      </w:r>
      <w:r w:rsidR="00522CBA">
        <w:t>lisados e expressos em gráficos.</w:t>
      </w:r>
    </w:p>
    <w:p w14:paraId="561138BB" w14:textId="77777777" w:rsidR="00B71017" w:rsidRDefault="00B71017" w:rsidP="00884EFD">
      <w:pPr>
        <w:jc w:val="both"/>
        <w:rPr>
          <w:lang w:val="pt-BR" w:eastAsia="pt-BR"/>
        </w:rPr>
      </w:pPr>
    </w:p>
    <w:p w14:paraId="1123A0D3" w14:textId="77777777" w:rsidR="009D51E4" w:rsidRDefault="00884EFD" w:rsidP="00522CBA">
      <w:pPr>
        <w:pStyle w:val="Ttulo1"/>
        <w:spacing w:before="0"/>
        <w:jc w:val="both"/>
        <w:rPr>
          <w:lang w:eastAsia="pt-BR"/>
        </w:rPr>
      </w:pPr>
      <w:r w:rsidRPr="00132EF0">
        <w:rPr>
          <w:lang w:eastAsia="pt-BR"/>
        </w:rPr>
        <w:t>RESULTADOS E DISCUSSÃO</w:t>
      </w:r>
    </w:p>
    <w:p w14:paraId="43E9C760" w14:textId="172AC47C" w:rsidR="00922FB0" w:rsidRDefault="000333DE" w:rsidP="00522CBA">
      <w:pPr>
        <w:pStyle w:val="Ttulo1"/>
        <w:spacing w:before="0"/>
        <w:jc w:val="both"/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</w:pPr>
      <w:r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O ciclo de capacitações incluídos nessa 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pesquisa contou com a participação de 12 profissionais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</w:t>
      </w:r>
      <w:r w:rsidR="00F8203C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de cinco municípios</w:t>
      </w:r>
      <w:r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: 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Itatiaia, Pinheiral, Piraí, Rio das Flores e Rio de Janeiro. 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O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ito respostas do formulário foram recebidas </w:t>
      </w:r>
      <w:r w:rsidR="0011225F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(75%)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e analisadas</w:t>
      </w:r>
      <w:r w:rsidR="00EA7872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, com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os seguintes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resultados: a idade dos participantes variou entre 30 e 53 anos, com a maior concentração na faixa en</w:t>
      </w:r>
      <w:r w:rsidR="00C77A5D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tre 30 e 40 anos (62%), seguido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pela faixa etária intermediária de 41 e 50 an</w:t>
      </w:r>
      <w:r w:rsidR="00F8203C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os (25%) e 12%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com idade de 53 anos. Entre as funções exercidas em seus municípios, quatro (50%) declararam-se como agentes de combate às endemias; </w:t>
      </w:r>
      <w:r w:rsidR="00C77A5D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dois (25%) como técnico em segurança do trabalho</w:t>
      </w:r>
      <w:r w:rsidR="00C77A5D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;</w:t>
      </w:r>
      <w:r w:rsidR="00C77A5D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um (12%) como médica veterinária; um (12%) como visitador sa</w:t>
      </w:r>
      <w:r w:rsidR="00C77A5D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nitário.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C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inco (62%) profissionais declararam possuir Ensino Superior completo, sendo dois (40%) na área de Direito; um (20%) de Engenharia Civil; um (20%) de Medicina Veterinária; um (20%) de Tecnologia de Segurança do Trabalho</w:t>
      </w:r>
      <w:r w:rsidR="00A6334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. De todos os participantes, 88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% consider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aram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a organização e logística do evento como excelente e 12% como boa. Quanto ao conteúdo e a relevância dos tópicos abordados no curso,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todos os participantes </w:t>
      </w:r>
      <w:r w:rsidR="00A32A83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responderam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que suas expectativas foram totalmente atendidas, além de avaliarem como relevantes para a melhoria do trabalho em relação à identificação, vigilância, prevenção e controle de acidentes por 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artrópodes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peçonhentos em seus municípios.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Em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relação aos materiais </w:t>
      </w:r>
      <w:r w:rsidR="00A32A83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didáticos 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utilizados pelos docentes serem úteis e de qualidade, sete (88%) dos participantes responderam que concordam totalmente com a afirmação, e um (12%) participante respondeu que concorda parcialmente</w:t>
      </w:r>
      <w:r w:rsidR="0011225F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>, sem indicar quais aspectos devem ser melhorados.</w:t>
      </w:r>
      <w:r w:rsidR="00922FB0" w:rsidRPr="00922FB0">
        <w:rPr>
          <w:rFonts w:ascii="Times New Roman" w:eastAsia="Cambria" w:hAnsi="Times New Roman" w:cs="Cambria"/>
          <w:color w:val="auto"/>
          <w:kern w:val="0"/>
          <w:sz w:val="24"/>
          <w:szCs w:val="22"/>
          <w:lang w:eastAsia="pt-BR" w:bidi="pt-PT"/>
          <w14:ligatures w14:val="none"/>
        </w:rPr>
        <w:t xml:space="preserve"> Por fim, a avaliação geral do curso de capacitação foi considerada excelente por 88% dos participantes e como boa por 12%.</w:t>
      </w:r>
    </w:p>
    <w:p w14:paraId="7532C5C7" w14:textId="77777777" w:rsidR="003648BF" w:rsidRPr="003648BF" w:rsidRDefault="003648BF" w:rsidP="003648BF">
      <w:pPr>
        <w:rPr>
          <w:lang w:val="pt-BR" w:eastAsia="pt-BR"/>
        </w:rPr>
      </w:pPr>
    </w:p>
    <w:p w14:paraId="1CC3C93D" w14:textId="1E0BDA17" w:rsidR="003648BF" w:rsidRPr="003648BF" w:rsidRDefault="00884EFD" w:rsidP="003648BF">
      <w:pPr>
        <w:pStyle w:val="Ttulo1"/>
        <w:spacing w:before="120" w:after="0"/>
      </w:pPr>
      <w:r w:rsidRPr="00AA2ED7">
        <w:t>CONSIDERAÇÕES FINAIS</w:t>
      </w:r>
    </w:p>
    <w:p w14:paraId="43DA3F5A" w14:textId="178EAD5C" w:rsidR="00E1718F" w:rsidRPr="00A82C48" w:rsidRDefault="00EA7872" w:rsidP="00A82C48">
      <w:pPr>
        <w:jc w:val="both"/>
        <w:rPr>
          <w:color w:val="EE0000"/>
        </w:rPr>
      </w:pPr>
      <w:r>
        <w:rPr>
          <w:lang w:val="pt-BR"/>
        </w:rPr>
        <w:t xml:space="preserve">Uma vez que o Rio de Janeiro apresenta aumento acelerado dos acidentes por artrópodes </w:t>
      </w:r>
      <w:r w:rsidR="00BE2BBA">
        <w:t>peçonhentos</w:t>
      </w:r>
      <w:r>
        <w:t>, o aprimoramento das políticas de saúde é fundamental, campo em que são</w:t>
      </w:r>
      <w:r w:rsidR="00BE2BBA">
        <w:t xml:space="preserve"> imprescindíve</w:t>
      </w:r>
      <w:r>
        <w:t>is</w:t>
      </w:r>
      <w:r w:rsidR="00BE2BBA">
        <w:t xml:space="preserve"> a educação continuada e qualificação dos profissionais de saúde. </w:t>
      </w:r>
      <w:r w:rsidR="00C41B1F">
        <w:t>O modelo teórico-prático de</w:t>
      </w:r>
      <w:r w:rsidR="00C65B1B">
        <w:t xml:space="preserve"> ensino</w:t>
      </w:r>
      <w:r w:rsidR="00C41B1F">
        <w:t xml:space="preserve"> </w:t>
      </w:r>
      <w:r>
        <w:t>desenvolvido em parceria pelo Instituto Vital Brazil e SES</w:t>
      </w:r>
      <w:r w:rsidR="00E93C0E">
        <w:t>-</w:t>
      </w:r>
      <w:r>
        <w:t xml:space="preserve">RJ </w:t>
      </w:r>
      <w:r w:rsidR="00C65B1B">
        <w:t xml:space="preserve">promove a integração entre o conhecimento científico e a realidade vivenciada pelos profissionais de saúde </w:t>
      </w:r>
      <w:r>
        <w:t>nos territórios</w:t>
      </w:r>
      <w:r w:rsidR="00E93C0E">
        <w:t>,</w:t>
      </w:r>
      <w:r>
        <w:t xml:space="preserve"> </w:t>
      </w:r>
      <w:r w:rsidR="00C65B1B">
        <w:t xml:space="preserve">com informações </w:t>
      </w:r>
      <w:r>
        <w:t>qualificadas para prevenção dos</w:t>
      </w:r>
      <w:r w:rsidR="00C65B1B">
        <w:t xml:space="preserve"> riscos </w:t>
      </w:r>
      <w:r w:rsidR="00675FFB">
        <w:t>à</w:t>
      </w:r>
      <w:r>
        <w:t xml:space="preserve"> saúde da</w:t>
      </w:r>
      <w:r w:rsidR="00C65B1B">
        <w:t xml:space="preserve"> população</w:t>
      </w:r>
      <w:r w:rsidR="00C41B1F">
        <w:t>.</w:t>
      </w:r>
      <w:r w:rsidR="00B3487A">
        <w:t xml:space="preserve"> </w:t>
      </w:r>
      <w:r>
        <w:t>Nossos resultados indicam</w:t>
      </w:r>
      <w:r w:rsidR="00B3487A">
        <w:t xml:space="preserve"> o impacto positivo d</w:t>
      </w:r>
      <w:r w:rsidR="00E93C0E">
        <w:t xml:space="preserve">esse modelo tanto pela receptividade e participação dos agentes municipais, quanto pela formação de redes de colaboração entre diferentes atores do SUS. </w:t>
      </w:r>
    </w:p>
    <w:p w14:paraId="1636A0CA" w14:textId="77777777" w:rsidR="00884EFD" w:rsidRDefault="00884EFD" w:rsidP="00884EFD">
      <w:pPr>
        <w:pStyle w:val="Ttulo1"/>
      </w:pPr>
      <w:r w:rsidRPr="00AA3A18">
        <w:t xml:space="preserve">REFERÊNCIAS </w:t>
      </w:r>
      <w:r>
        <w:t>BIBLIOGRÁFICAS</w:t>
      </w:r>
    </w:p>
    <w:p w14:paraId="58F60B72" w14:textId="2D7F5E31" w:rsidR="00555F9C" w:rsidRPr="005A7124" w:rsidRDefault="00555F9C" w:rsidP="00555F9C">
      <w:pPr>
        <w:jc w:val="both"/>
        <w:rPr>
          <w:rFonts w:cs="Times New Roman"/>
          <w:sz w:val="32"/>
        </w:rPr>
      </w:pPr>
      <w:r w:rsidRPr="00E93C0E">
        <w:rPr>
          <w:rFonts w:cs="Times New Roman"/>
          <w:szCs w:val="21"/>
          <w:shd w:val="clear" w:color="auto" w:fill="FFFFFF"/>
          <w:lang w:val="it-IT"/>
        </w:rPr>
        <w:t>Alcantara, P. P. T.</w:t>
      </w:r>
      <w:r w:rsidR="00E93C0E" w:rsidRPr="00E93C0E">
        <w:rPr>
          <w:rFonts w:cs="Times New Roman"/>
          <w:szCs w:val="21"/>
          <w:shd w:val="clear" w:color="auto" w:fill="FFFFFF"/>
          <w:lang w:val="it-IT"/>
        </w:rPr>
        <w:t xml:space="preserve"> et al</w:t>
      </w:r>
      <w:r w:rsidRPr="00E93C0E">
        <w:rPr>
          <w:rFonts w:cs="Times New Roman"/>
          <w:szCs w:val="21"/>
          <w:shd w:val="clear" w:color="auto" w:fill="FFFFFF"/>
          <w:lang w:val="it-IT"/>
        </w:rPr>
        <w:t xml:space="preserve">. </w:t>
      </w:r>
      <w:r w:rsidRPr="005A7124">
        <w:rPr>
          <w:rFonts w:cs="Times New Roman"/>
          <w:szCs w:val="21"/>
          <w:shd w:val="clear" w:color="auto" w:fill="FFFFFF"/>
        </w:rPr>
        <w:t>Educação permanente em saúde e formação profissional: percepção do agente de combate às endemias. </w:t>
      </w:r>
      <w:r w:rsidRPr="005A7124">
        <w:rPr>
          <w:rFonts w:cs="Times New Roman"/>
          <w:b/>
          <w:bCs/>
          <w:szCs w:val="21"/>
          <w:shd w:val="clear" w:color="auto" w:fill="FFFFFF"/>
        </w:rPr>
        <w:t>Revista Eletrônica Acervo Saúde</w:t>
      </w:r>
      <w:r w:rsidR="00790559">
        <w:rPr>
          <w:rFonts w:cs="Times New Roman"/>
          <w:szCs w:val="21"/>
          <w:shd w:val="clear" w:color="auto" w:fill="FFFFFF"/>
        </w:rPr>
        <w:t>, v. 25, p. e18503, 31.</w:t>
      </w:r>
      <w:r w:rsidRPr="005A7124">
        <w:rPr>
          <w:rFonts w:cs="Times New Roman"/>
          <w:szCs w:val="21"/>
          <w:shd w:val="clear" w:color="auto" w:fill="FFFFFF"/>
        </w:rPr>
        <w:t xml:space="preserve"> 2025.</w:t>
      </w:r>
    </w:p>
    <w:p w14:paraId="6D5A3941" w14:textId="39535FDC" w:rsidR="003648BF" w:rsidRPr="00BE2BBA" w:rsidRDefault="00555F9C">
      <w:pPr>
        <w:jc w:val="both"/>
      </w:pPr>
      <w:r>
        <w:t xml:space="preserve">SOUZA, C. M. V.; BOCHNER, R. </w:t>
      </w:r>
      <w:r w:rsidRPr="00555F9C">
        <w:rPr>
          <w:b/>
        </w:rPr>
        <w:t>Os animais peçonhentos na Saúde Pública</w:t>
      </w:r>
      <w:r>
        <w:t xml:space="preserve">. </w:t>
      </w:r>
      <w:proofErr w:type="gramStart"/>
      <w:r>
        <w:t>1.</w:t>
      </w:r>
      <w:proofErr w:type="gramEnd"/>
      <w:r>
        <w:t>ed. Rio de Janeiro: Editora Fiocruz, 2022.</w:t>
      </w:r>
    </w:p>
    <w:sectPr w:rsidR="003648BF" w:rsidRPr="00BE2BBA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FBBAE" w14:textId="77777777" w:rsidR="00837529" w:rsidRDefault="00837529">
      <w:r>
        <w:separator/>
      </w:r>
    </w:p>
  </w:endnote>
  <w:endnote w:type="continuationSeparator" w:id="0">
    <w:p w14:paraId="1B087580" w14:textId="77777777" w:rsidR="00837529" w:rsidRDefault="0083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8D4C" w14:textId="77777777" w:rsidR="002702C8" w:rsidRDefault="0017127D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67B98" w14:textId="77777777" w:rsidR="00837529" w:rsidRDefault="00837529">
      <w:r>
        <w:separator/>
      </w:r>
    </w:p>
  </w:footnote>
  <w:footnote w:type="continuationSeparator" w:id="0">
    <w:p w14:paraId="53621B1A" w14:textId="77777777" w:rsidR="00837529" w:rsidRDefault="0083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DB20" w14:textId="77777777" w:rsidR="002702C8" w:rsidRPr="00F90532" w:rsidRDefault="0017127D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FD"/>
    <w:rsid w:val="0000605D"/>
    <w:rsid w:val="000333DE"/>
    <w:rsid w:val="000433FE"/>
    <w:rsid w:val="00045A6A"/>
    <w:rsid w:val="0011225F"/>
    <w:rsid w:val="0017127D"/>
    <w:rsid w:val="001E48CE"/>
    <w:rsid w:val="00210135"/>
    <w:rsid w:val="002702C8"/>
    <w:rsid w:val="002C584D"/>
    <w:rsid w:val="002E1952"/>
    <w:rsid w:val="00314A54"/>
    <w:rsid w:val="003648BF"/>
    <w:rsid w:val="003719A1"/>
    <w:rsid w:val="003737E8"/>
    <w:rsid w:val="00393100"/>
    <w:rsid w:val="00432359"/>
    <w:rsid w:val="0046082E"/>
    <w:rsid w:val="004839AB"/>
    <w:rsid w:val="00494C09"/>
    <w:rsid w:val="00495189"/>
    <w:rsid w:val="004D09C8"/>
    <w:rsid w:val="00503675"/>
    <w:rsid w:val="00522CBA"/>
    <w:rsid w:val="00555F9C"/>
    <w:rsid w:val="005621BD"/>
    <w:rsid w:val="005A7124"/>
    <w:rsid w:val="005D4849"/>
    <w:rsid w:val="00620740"/>
    <w:rsid w:val="00664EEB"/>
    <w:rsid w:val="006728D1"/>
    <w:rsid w:val="00675FFB"/>
    <w:rsid w:val="0068627E"/>
    <w:rsid w:val="006B151A"/>
    <w:rsid w:val="006E3C55"/>
    <w:rsid w:val="006F1CC3"/>
    <w:rsid w:val="006F6A8B"/>
    <w:rsid w:val="00724AAD"/>
    <w:rsid w:val="007270DD"/>
    <w:rsid w:val="00735664"/>
    <w:rsid w:val="00790559"/>
    <w:rsid w:val="007F1F02"/>
    <w:rsid w:val="007F5F51"/>
    <w:rsid w:val="00837529"/>
    <w:rsid w:val="00845517"/>
    <w:rsid w:val="00884EFD"/>
    <w:rsid w:val="008D1A04"/>
    <w:rsid w:val="008F7B60"/>
    <w:rsid w:val="00922061"/>
    <w:rsid w:val="00922FB0"/>
    <w:rsid w:val="009D51E4"/>
    <w:rsid w:val="009E7BD9"/>
    <w:rsid w:val="009F1592"/>
    <w:rsid w:val="00A159F5"/>
    <w:rsid w:val="00A2786F"/>
    <w:rsid w:val="00A32A83"/>
    <w:rsid w:val="00A63340"/>
    <w:rsid w:val="00A82C48"/>
    <w:rsid w:val="00B3487A"/>
    <w:rsid w:val="00B67CEB"/>
    <w:rsid w:val="00B71017"/>
    <w:rsid w:val="00BE2BBA"/>
    <w:rsid w:val="00C35C6C"/>
    <w:rsid w:val="00C41B1F"/>
    <w:rsid w:val="00C65B1B"/>
    <w:rsid w:val="00C77746"/>
    <w:rsid w:val="00C77A5D"/>
    <w:rsid w:val="00C97FC0"/>
    <w:rsid w:val="00CC0E09"/>
    <w:rsid w:val="00D12707"/>
    <w:rsid w:val="00D61C4D"/>
    <w:rsid w:val="00D841B6"/>
    <w:rsid w:val="00D87A51"/>
    <w:rsid w:val="00DE01E8"/>
    <w:rsid w:val="00E1718F"/>
    <w:rsid w:val="00E31342"/>
    <w:rsid w:val="00E36F5D"/>
    <w:rsid w:val="00E93C0E"/>
    <w:rsid w:val="00EA7872"/>
    <w:rsid w:val="00F04BD4"/>
    <w:rsid w:val="00F30D5D"/>
    <w:rsid w:val="00F8203C"/>
    <w:rsid w:val="00F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E1718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D61C4D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1C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E1718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D61C4D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Anna Clara Caldas Gomes Moreira</cp:lastModifiedBy>
  <cp:revision>10</cp:revision>
  <dcterms:created xsi:type="dcterms:W3CDTF">2025-07-30T16:48:00Z</dcterms:created>
  <dcterms:modified xsi:type="dcterms:W3CDTF">2025-07-30T19:15:00Z</dcterms:modified>
</cp:coreProperties>
</file>