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B0" w:rsidRDefault="002833B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3B0" w:rsidRDefault="00BA783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DANÇA NA EDUCAÇÃO INFANTIL – UM RELATO SOBRE O DESENVOLVIMENTO MOTOR DOS(AS) ESTUDANTES</w:t>
      </w:r>
    </w:p>
    <w:p w:rsidR="002833B0" w:rsidRDefault="002833B0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Rayssa Stephany Cardoso </w:t>
      </w: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Unimontes </w:t>
      </w: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rayssastephany01@gmail.com</w:t>
      </w:r>
    </w:p>
    <w:p w:rsidR="002833B0" w:rsidRDefault="002833B0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Maria Vitória Souza Dias </w:t>
      </w: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Unimontes </w:t>
      </w: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princessmavi71@gmail.com</w:t>
      </w:r>
    </w:p>
    <w:p w:rsidR="002833B0" w:rsidRDefault="002833B0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Carla Chagas Ramalho</w:t>
      </w: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Unimontes/ UFRJ</w:t>
      </w: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carlaramalho.ccr@gmail.com</w:t>
      </w:r>
    </w:p>
    <w:p w:rsidR="002833B0" w:rsidRDefault="002833B0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Educação e Educação Infantil </w:t>
      </w:r>
    </w:p>
    <w:p w:rsidR="002833B0" w:rsidRDefault="00BA7837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Dança; Desenvolvimento Motor; Educação Infantil; Educação Física.</w:t>
      </w:r>
    </w:p>
    <w:p w:rsidR="002833B0" w:rsidRDefault="002833B0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Default="00BA7837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Resumo- Relato de Experiência </w:t>
      </w:r>
    </w:p>
    <w:p w:rsidR="002833B0" w:rsidRDefault="002833B0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Pr="0018798E" w:rsidRDefault="00BA7837">
      <w:pPr>
        <w:pStyle w:val="normal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18798E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r w:rsidR="00716746" w:rsidRPr="001879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relato aborda a experiência de duas graduandas durante o Projeto de Intervenção na Escola (PIE) de Dança, disciplina do curso de Licenciatura em Educação Física. A experiência ocorreu em uma escola estadual de Montes Claros, no segundo semestre de 2023, sob supervisão docente, com foco na Educação Infantil (EI).</w:t>
      </w:r>
    </w:p>
    <w:p w:rsidR="00716746" w:rsidRPr="0018798E" w:rsidRDefault="00716746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Pr="0018798E" w:rsidRDefault="00BA783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E">
        <w:rPr>
          <w:rFonts w:ascii="Times New Roman" w:eastAsia="Times New Roman" w:hAnsi="Times New Roman" w:cs="Times New Roman"/>
          <w:b/>
          <w:sz w:val="24"/>
          <w:szCs w:val="24"/>
        </w:rPr>
        <w:t>Contextualização e justificativa da prática desenvolvida</w:t>
      </w:r>
    </w:p>
    <w:p w:rsidR="002833B0" w:rsidRPr="0018798E" w:rsidRDefault="002833B0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Pr="0018798E" w:rsidRDefault="00716746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dança é um eixo temático da Educação Física escolar, conforme a Base Nacional Comum Curricular (BNCC), visando atividades ritmadas, organização de passos e evoluções específicas (Brasil, 2018). Iniciar a dança desde a EI é crucial para o desenvolvimento motor das crianças, promovendo criatividade, interação e autoconhecimento</w:t>
      </w:r>
      <w:r w:rsidRPr="0018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670" w:rsidRPr="0018798E">
        <w:rPr>
          <w:rFonts w:ascii="Times New Roman" w:eastAsia="Times New Roman" w:hAnsi="Times New Roman" w:cs="Times New Roman"/>
          <w:sz w:val="24"/>
          <w:szCs w:val="24"/>
        </w:rPr>
        <w:t>(Anjos; Ferraro, 2018).</w:t>
      </w:r>
    </w:p>
    <w:p w:rsidR="002833B0" w:rsidRPr="0018798E" w:rsidRDefault="002833B0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Pr="0018798E" w:rsidRDefault="00BA783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E">
        <w:rPr>
          <w:rFonts w:ascii="Times New Roman" w:eastAsia="Times New Roman" w:hAnsi="Times New Roman" w:cs="Times New Roman"/>
          <w:b/>
          <w:sz w:val="24"/>
          <w:szCs w:val="24"/>
        </w:rPr>
        <w:t>Problema norteador e objetivos</w:t>
      </w:r>
    </w:p>
    <w:p w:rsidR="002833B0" w:rsidRPr="0018798E" w:rsidRDefault="00BA783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r w:rsidRPr="0018798E">
        <w:rPr>
          <w:rFonts w:ascii="Times New Roman" w:hAnsi="Times New Roman" w:cs="Times New Roman"/>
          <w:sz w:val="24"/>
          <w:szCs w:val="24"/>
        </w:rPr>
        <w:br/>
      </w:r>
      <w:r w:rsidR="00716746" w:rsidRPr="001879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Considerando que a prática da dança na EI contribui para o desenvolvimento das habilidades motoras dos estudantes, como locomoção, estabilidade e manipulação, questionamos se é possível observar melhorias nessas habilidades após a prática da dança em uma aula. Nosso objetivo é relatar como os estudantes estimulados pela dança demonstraram melhorias específicas na habilidade motora.</w:t>
      </w:r>
    </w:p>
    <w:p w:rsidR="002833B0" w:rsidRPr="0018798E" w:rsidRDefault="002833B0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Pr="0018798E" w:rsidRDefault="00BA783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E">
        <w:rPr>
          <w:rFonts w:ascii="Times New Roman" w:eastAsia="Times New Roman" w:hAnsi="Times New Roman" w:cs="Times New Roman"/>
          <w:b/>
          <w:sz w:val="24"/>
          <w:szCs w:val="24"/>
        </w:rPr>
        <w:t>Estratégias metodológicas</w:t>
      </w:r>
      <w:r w:rsidRPr="0018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3B0" w:rsidRPr="0018798E" w:rsidRDefault="002833B0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746" w:rsidRPr="0018798E" w:rsidRDefault="00716746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A aula consistiu em três atividades que estimulavam: mobilidade articular, coordenação motora e movimentos de Laban (1990), com ênfase em criar posições nos níveis baixo, médio e alto. Essa organização permitiu as graduandas analisar os movimentos dos(as) alunos(as) nas habilidades motoras.</w:t>
      </w:r>
    </w:p>
    <w:p w:rsidR="002833B0" w:rsidRPr="0018798E" w:rsidRDefault="002833B0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Pr="0018798E" w:rsidRDefault="00BA783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E">
        <w:rPr>
          <w:rFonts w:ascii="Times New Roman" w:eastAsia="Times New Roman" w:hAnsi="Times New Roman" w:cs="Times New Roman"/>
          <w:b/>
          <w:sz w:val="24"/>
          <w:szCs w:val="24"/>
        </w:rPr>
        <w:t xml:space="preserve">Fundamentação teórica </w:t>
      </w:r>
    </w:p>
    <w:p w:rsidR="002833B0" w:rsidRPr="0018798E" w:rsidRDefault="002833B0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746" w:rsidRDefault="00716746">
      <w:pPr>
        <w:pStyle w:val="normal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1879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Segundo Laban (1990), a dança é essencial no ambiente escolar para estimular a aprendizagem, especialmente em crianças. Reconhecer os alunos como seres integrais, com vivências cognitivas e motoras, é crucial para o aprendizado. </w:t>
      </w:r>
      <w:r w:rsidR="007927D1" w:rsidRPr="0018798E">
        <w:rPr>
          <w:rFonts w:ascii="Times New Roman" w:eastAsia="Times New Roman" w:hAnsi="Times New Roman" w:cs="Times New Roman"/>
          <w:sz w:val="24"/>
          <w:szCs w:val="24"/>
        </w:rPr>
        <w:t xml:space="preserve">. Esse apontamento se torna importante ao relacionarmos com a pesquisa realizada pelo Ministério da Educação (2023), que comprova que 12% das crianças já chegam na EI com algum atraso de desenvolvimento físico (nas habilidades motoras) ou cognitivo (aprendizado). </w:t>
      </w:r>
    </w:p>
    <w:p w:rsidR="0018798E" w:rsidRPr="0018798E" w:rsidRDefault="0018798E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Pr="0018798E" w:rsidRDefault="00BA783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E">
        <w:rPr>
          <w:rFonts w:ascii="Times New Roman" w:eastAsia="Times New Roman" w:hAnsi="Times New Roman" w:cs="Times New Roman"/>
          <w:b/>
          <w:sz w:val="24"/>
          <w:szCs w:val="24"/>
        </w:rPr>
        <w:t>Resultados da prática e a relevância social</w:t>
      </w:r>
    </w:p>
    <w:p w:rsidR="002833B0" w:rsidRPr="0018798E" w:rsidRDefault="002833B0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D9F" w:rsidRPr="0018798E" w:rsidRDefault="00716746">
      <w:pPr>
        <w:pStyle w:val="normal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1879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Durante a aula, observamos um desenvolvimento nas habilidades motoras, como locomoção, estabilidade e manipulação. Houve melhorias na coordenação do ritmo da música com os movimentos propostos. A dança se mostrou uma ferramenta importante para estimular e melhorar as habilidades motoras dos alunos da EI.</w:t>
      </w:r>
    </w:p>
    <w:p w:rsidR="00716746" w:rsidRPr="0018798E" w:rsidRDefault="00716746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Pr="0018798E" w:rsidRDefault="00BA783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8E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 w:rsidRPr="00187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3B0" w:rsidRPr="0018798E" w:rsidRDefault="002833B0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Pr="0018798E" w:rsidRDefault="00716746">
      <w:pPr>
        <w:pStyle w:val="normal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18798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dança é fundamental para o desenvolvimento motor e cognitivo dos alunos da EI. Professores de Educação Física que utilizam a dança em suas aulas favorecem o desenvolvimento global de seus alunos.</w:t>
      </w:r>
    </w:p>
    <w:p w:rsidR="00716746" w:rsidRPr="0018798E" w:rsidRDefault="00716746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Default="00BA783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2833B0" w:rsidRDefault="002833B0" w:rsidP="0076267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:rsidR="00762670" w:rsidRPr="00762670" w:rsidRDefault="00762670" w:rsidP="007626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62670">
        <w:rPr>
          <w:rFonts w:ascii="Times New Roman" w:hAnsi="Times New Roman" w:cs="Times New Roman"/>
          <w:sz w:val="24"/>
          <w:szCs w:val="24"/>
          <w:shd w:val="clear" w:color="auto" w:fill="FFFFFF"/>
        </w:rPr>
        <w:t>ANJOS, Isabelle de Vasconcellos Corrêa dos; FERRARO, Alexandre Archanjo. A influência da dança educativa no desenvolvimento motor de crianças. </w:t>
      </w:r>
      <w:r w:rsidRPr="007626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Paulista de Pediatria</w:t>
      </w:r>
      <w:r w:rsidRPr="00762670">
        <w:rPr>
          <w:rFonts w:ascii="Times New Roman" w:hAnsi="Times New Roman" w:cs="Times New Roman"/>
          <w:sz w:val="24"/>
          <w:szCs w:val="24"/>
          <w:shd w:val="clear" w:color="auto" w:fill="FFFFFF"/>
        </w:rPr>
        <w:t>, v. 36, p. 337-344, 2018.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</w:t>
      </w:r>
      <w:hyperlink r:id="rId7" w:history="1">
        <w:r w:rsidRPr="002A5B89">
          <w:rPr>
            <w:rStyle w:val="Hyperlink"/>
            <w:rFonts w:ascii="Times New Roman" w:hAnsi="Times New Roman" w:cs="Times New Roman"/>
            <w:position w:val="0"/>
            <w:sz w:val="24"/>
            <w:szCs w:val="24"/>
            <w:shd w:val="clear" w:color="auto" w:fill="FFFFFF"/>
          </w:rPr>
          <w:t>https://www.scielo.br/j/rpp/a/rGdVZKZZFR4zQcKg8jpDGLk/?format=pdf&amp;lang=pt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em: 05 abr 2024.</w:t>
      </w:r>
    </w:p>
    <w:p w:rsidR="00762670" w:rsidRDefault="00762670" w:rsidP="007626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</w:p>
    <w:p w:rsidR="002833B0" w:rsidRDefault="00BA7837" w:rsidP="007626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BRASIL. Ministério da Educação.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Base Nacional Comum Curricular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(versão final). Brasília: MEC, 2018. Disponível em: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http://basenacionalcomum.mec.gov.br/images/BNCC_EI_EF_110518_versaofinal_site.pdf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Acesso em: 27 mar 2024.</w:t>
      </w:r>
    </w:p>
    <w:p w:rsidR="00762670" w:rsidRDefault="00762670" w:rsidP="007626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3B0" w:rsidRDefault="00BA7837" w:rsidP="007626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LABAN, Rudolf.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Dança educativa moderna</w:t>
      </w:r>
      <w:r>
        <w:rPr>
          <w:rFonts w:ascii="Times New Roman" w:eastAsia="Times New Roman" w:hAnsi="Times New Roman" w:cs="Times New Roman"/>
          <w:sz w:val="24"/>
          <w:szCs w:val="24"/>
        </w:rPr>
        <w:t>. São Paulo: Ícone, 1990.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</w:p>
    <w:p w:rsidR="007927D1" w:rsidRPr="00762670" w:rsidRDefault="007927D1" w:rsidP="0076267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Ministério da Saúde.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Pesquisa aponta que 12% das crianças brasileiras apresentam suspeita de atraso no desenvolvimento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Estudo do Ministério da Saúde mostra crescimento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entre as famílias socialmente mais vulneráveis. Expansão da atenção primária está entre as prioridades do governo para mudar essa realidade. 27/10/2023. Disponível em: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https://www.gov.br/saude/pt-br/assuntos/noticias/2023/outubro/pesquisa-aponta-que-12-das-criancas-brasileiras-apresentam-suspeita-de-atraso-no-desenvolvimento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. Acesso em: 27 mar 2024.</w:t>
      </w:r>
    </w:p>
    <w:sectPr w:rsidR="007927D1" w:rsidRPr="00762670" w:rsidSect="002833B0">
      <w:headerReference w:type="default" r:id="rId10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37" w:rsidRDefault="00BA7837" w:rsidP="00860D9F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BA7837" w:rsidRDefault="00BA7837" w:rsidP="00860D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37" w:rsidRDefault="00BA7837" w:rsidP="00860D9F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BA7837" w:rsidRDefault="00BA7837" w:rsidP="00860D9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3B0" w:rsidRDefault="00BA783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762625" cy="174117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174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3B0"/>
    <w:rsid w:val="0018798E"/>
    <w:rsid w:val="002833B0"/>
    <w:rsid w:val="006A60EA"/>
    <w:rsid w:val="00716746"/>
    <w:rsid w:val="00762670"/>
    <w:rsid w:val="007927D1"/>
    <w:rsid w:val="00860D9F"/>
    <w:rsid w:val="00BA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2833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autoRedefine/>
    <w:hidden/>
    <w:qFormat/>
    <w:rsid w:val="002833B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autoRedefine/>
    <w:hidden/>
    <w:qFormat/>
    <w:rsid w:val="002833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autoRedefine/>
    <w:hidden/>
    <w:qFormat/>
    <w:rsid w:val="002833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autoRedefine/>
    <w:hidden/>
    <w:qFormat/>
    <w:rsid w:val="002833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autoRedefine/>
    <w:hidden/>
    <w:qFormat/>
    <w:rsid w:val="002833B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autoRedefine/>
    <w:hidden/>
    <w:qFormat/>
    <w:rsid w:val="002833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833B0"/>
  </w:style>
  <w:style w:type="table" w:customStyle="1" w:styleId="TableNormal">
    <w:name w:val="Table Normal"/>
    <w:rsid w:val="002833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autoRedefine/>
    <w:hidden/>
    <w:qFormat/>
    <w:rsid w:val="002833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autoRedefine/>
    <w:hidden/>
    <w:qFormat/>
    <w:rsid w:val="002833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0">
    <w:name w:val="Table Normal"/>
    <w:autoRedefine/>
    <w:hidden/>
    <w:qFormat/>
    <w:rsid w:val="002833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autoRedefine/>
    <w:hidden/>
    <w:qFormat/>
    <w:rsid w:val="002833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1">
    <w:name w:val="Table Normal"/>
    <w:next w:val="TableNormal"/>
    <w:autoRedefine/>
    <w:hidden/>
    <w:qFormat/>
    <w:rsid w:val="002833B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autoRedefine/>
    <w:hidden/>
    <w:qFormat/>
    <w:rsid w:val="0028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autoRedefine/>
    <w:hidden/>
    <w:qFormat/>
    <w:rsid w:val="002833B0"/>
    <w:pPr>
      <w:spacing w:after="0" w:line="240" w:lineRule="auto"/>
    </w:pPr>
  </w:style>
  <w:style w:type="character" w:customStyle="1" w:styleId="CabealhoChar">
    <w:name w:val="Cabeçalho Char"/>
    <w:basedOn w:val="Fontepargpadro"/>
    <w:autoRedefine/>
    <w:hidden/>
    <w:qFormat/>
    <w:rsid w:val="002833B0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qFormat/>
    <w:rsid w:val="002833B0"/>
    <w:pPr>
      <w:spacing w:after="0" w:line="240" w:lineRule="auto"/>
    </w:pPr>
  </w:style>
  <w:style w:type="character" w:customStyle="1" w:styleId="RodapChar">
    <w:name w:val="Rodapé Char"/>
    <w:basedOn w:val="Fontepargpadro"/>
    <w:autoRedefine/>
    <w:hidden/>
    <w:qFormat/>
    <w:rsid w:val="002833B0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autoRedefine/>
    <w:hidden/>
    <w:qFormat/>
    <w:rsid w:val="002833B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autoRedefine/>
    <w:hidden/>
    <w:qFormat/>
    <w:rsid w:val="002833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autoRedefine/>
    <w:hidden/>
    <w:qFormat/>
    <w:rsid w:val="002833B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autoRedefine/>
    <w:hidden/>
    <w:qFormat/>
    <w:rsid w:val="002833B0"/>
    <w:rPr>
      <w:b/>
      <w:bCs/>
    </w:rPr>
  </w:style>
  <w:style w:type="character" w:customStyle="1" w:styleId="AssuntodocomentrioChar">
    <w:name w:val="Assunto do comentário Char"/>
    <w:basedOn w:val="TextodecomentrioChar"/>
    <w:autoRedefine/>
    <w:hidden/>
    <w:qFormat/>
    <w:rsid w:val="002833B0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2833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autoRedefine/>
    <w:hidden/>
    <w:qFormat/>
    <w:rsid w:val="0028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autoRedefine/>
    <w:hidden/>
    <w:qFormat/>
    <w:rsid w:val="002833B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autoRedefine/>
    <w:hidden/>
    <w:qFormat/>
    <w:rsid w:val="002833B0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images/BNCC_EI_EF_110518_versaofinal_site.pdf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www.scielo.br/j/rpp/a/rGdVZKZZFR4zQcKg8jpDGLk/?format=pdf&amp;lang=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saude/pt-br/assuntos/noticias/2023/outubro/pesquisa-aponta-que-12-das-criancas-brasileiras-apresentam-suspeita-de-atraso-no-desenvolvimen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8Ehuo5IhYzsDrfX/kxuMiNF6g==">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Ùrsula</dc:creator>
  <cp:lastModifiedBy>Carla</cp:lastModifiedBy>
  <cp:revision>3</cp:revision>
  <dcterms:created xsi:type="dcterms:W3CDTF">2024-04-05T15:15:00Z</dcterms:created>
  <dcterms:modified xsi:type="dcterms:W3CDTF">2024-04-05T15:20:00Z</dcterms:modified>
</cp:coreProperties>
</file>