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7536FCE" w14:textId="71A57F54" w:rsidR="00A76EF6" w:rsidRPr="00A76EF6" w:rsidRDefault="00A76EF6" w:rsidP="00A76EF6">
      <w:pPr>
        <w:pStyle w:val="ABNT"/>
        <w:jc w:val="center"/>
        <w:rPr>
          <w:b/>
          <w:color w:val="000000" w:themeColor="text1"/>
          <w:sz w:val="28"/>
          <w:szCs w:val="24"/>
        </w:rPr>
      </w:pPr>
      <w:r w:rsidRPr="00A76EF6">
        <w:rPr>
          <w:b/>
          <w:color w:val="000000" w:themeColor="text1"/>
          <w:sz w:val="28"/>
          <w:szCs w:val="24"/>
        </w:rPr>
        <w:t>CIRURGIA DE URETROSTOMIA PERINEAL EM GATOS COM OBSTRUÇÃO URINÁRIA RECORRENTE</w:t>
      </w:r>
    </w:p>
    <w:p w14:paraId="1C0D1153" w14:textId="40D4130D" w:rsidR="00E82399" w:rsidRPr="002F2FCE" w:rsidRDefault="009711F7" w:rsidP="00E82399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Medeiros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Tailson</w:t>
      </w:r>
      <w:proofErr w:type="spellEnd"/>
      <w:r>
        <w:rPr>
          <w:color w:val="000000" w:themeColor="text1"/>
          <w:sz w:val="20"/>
          <w:szCs w:val="20"/>
        </w:rPr>
        <w:t xml:space="preserve"> Garcia de Azevedo</w:t>
      </w:r>
      <w:r w:rsidR="00E82399" w:rsidRPr="002F2FCE">
        <w:rPr>
          <w:color w:val="000000" w:themeColor="text1"/>
          <w:sz w:val="20"/>
          <w:szCs w:val="20"/>
        </w:rPr>
        <w:t>¹</w:t>
      </w:r>
    </w:p>
    <w:p w14:paraId="3C5E6469" w14:textId="281665BB" w:rsidR="00E82399" w:rsidRPr="002F2FCE" w:rsidRDefault="009711F7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Siqueira</w:t>
      </w:r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Aline de Souza Siqueira</w:t>
      </w:r>
      <w:r w:rsidR="00E82399" w:rsidRPr="002F2FCE">
        <w:rPr>
          <w:color w:val="000000" w:themeColor="text1"/>
          <w:sz w:val="20"/>
          <w:szCs w:val="20"/>
          <w:vertAlign w:val="superscript"/>
        </w:rPr>
        <w:t>2</w:t>
      </w:r>
    </w:p>
    <w:p w14:paraId="0C3EE006" w14:textId="23547DFD" w:rsidR="00E82399" w:rsidRDefault="003A389D" w:rsidP="00E82399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Schunck</w:t>
      </w:r>
      <w:proofErr w:type="spellEnd"/>
      <w:r w:rsidR="00E82399" w:rsidRPr="002F2FCE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Cíntia Hervelha³</w:t>
      </w:r>
    </w:p>
    <w:p w14:paraId="7B721FDC" w14:textId="76BD1EEC" w:rsidR="003A389D" w:rsidRDefault="003A389D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Moura, Danilo Luiz Gonçalves</w:t>
      </w:r>
      <w:r>
        <w:rPr>
          <w:color w:val="000000" w:themeColor="text1"/>
          <w:sz w:val="20"/>
          <w:szCs w:val="20"/>
          <w:vertAlign w:val="superscript"/>
        </w:rPr>
        <w:t>4</w:t>
      </w:r>
    </w:p>
    <w:p w14:paraId="50583A45" w14:textId="69E9E8A6" w:rsidR="00FE0665" w:rsidRDefault="00EB1CF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Da Costa</w:t>
      </w:r>
      <w:r w:rsidR="00FE0665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Kimberly Karoline Ramos da Costa</w:t>
      </w:r>
      <w:r w:rsidR="00FE0665">
        <w:rPr>
          <w:color w:val="000000" w:themeColor="text1"/>
          <w:sz w:val="20"/>
          <w:szCs w:val="20"/>
          <w:vertAlign w:val="superscript"/>
        </w:rPr>
        <w:t>5</w:t>
      </w:r>
    </w:p>
    <w:p w14:paraId="5A31429D" w14:textId="2D12FD36" w:rsidR="00FE0665" w:rsidRDefault="00FE0665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Mendes, Andrea de Melo</w:t>
      </w:r>
      <w:r>
        <w:rPr>
          <w:color w:val="000000" w:themeColor="text1"/>
          <w:sz w:val="20"/>
          <w:szCs w:val="20"/>
          <w:vertAlign w:val="superscript"/>
        </w:rPr>
        <w:t>6</w:t>
      </w:r>
    </w:p>
    <w:p w14:paraId="4C88D3CA" w14:textId="2246D47D" w:rsidR="00FE0665" w:rsidRDefault="00FE0665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Dos Santos, Jair Gomes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12527A9B" w14:textId="323BC874" w:rsidR="005A1FBB" w:rsidRDefault="005A1FBB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Correia, </w:t>
      </w:r>
      <w:proofErr w:type="spellStart"/>
      <w:r>
        <w:rPr>
          <w:color w:val="000000" w:themeColor="text1"/>
          <w:sz w:val="20"/>
          <w:szCs w:val="20"/>
        </w:rPr>
        <w:t>Lorrayne</w:t>
      </w:r>
      <w:proofErr w:type="spellEnd"/>
      <w:r>
        <w:rPr>
          <w:color w:val="000000" w:themeColor="text1"/>
          <w:sz w:val="20"/>
          <w:szCs w:val="20"/>
        </w:rPr>
        <w:t xml:space="preserve"> Ferna</w:t>
      </w:r>
      <w:r w:rsidR="004A6D7D">
        <w:rPr>
          <w:color w:val="000000" w:themeColor="text1"/>
          <w:sz w:val="20"/>
          <w:szCs w:val="20"/>
        </w:rPr>
        <w:t>nda</w:t>
      </w:r>
      <w:r>
        <w:rPr>
          <w:color w:val="000000" w:themeColor="text1"/>
          <w:sz w:val="20"/>
          <w:szCs w:val="20"/>
        </w:rPr>
        <w:t xml:space="preserve"> Silva</w:t>
      </w:r>
      <w:r>
        <w:rPr>
          <w:color w:val="000000" w:themeColor="text1"/>
          <w:sz w:val="20"/>
          <w:szCs w:val="20"/>
          <w:vertAlign w:val="superscript"/>
        </w:rPr>
        <w:t>8</w:t>
      </w:r>
    </w:p>
    <w:p w14:paraId="77EDE7A3" w14:textId="5E2D95D9" w:rsidR="00A95027" w:rsidRDefault="00A95027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Lima, João Victor Oliveira</w:t>
      </w:r>
      <w:r>
        <w:rPr>
          <w:color w:val="000000" w:themeColor="text1"/>
          <w:sz w:val="20"/>
          <w:szCs w:val="20"/>
          <w:vertAlign w:val="superscript"/>
        </w:rPr>
        <w:t>9</w:t>
      </w:r>
    </w:p>
    <w:p w14:paraId="15DA8CB6" w14:textId="7B8CD82B" w:rsidR="00A95027" w:rsidRDefault="00A95027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Rozza</w:t>
      </w:r>
      <w:proofErr w:type="spellEnd"/>
      <w:r>
        <w:rPr>
          <w:color w:val="000000" w:themeColor="text1"/>
          <w:sz w:val="20"/>
          <w:szCs w:val="20"/>
        </w:rPr>
        <w:t>, Melissa Regina de Carvalho</w:t>
      </w:r>
      <w:r>
        <w:rPr>
          <w:color w:val="000000" w:themeColor="text1"/>
          <w:sz w:val="20"/>
          <w:szCs w:val="20"/>
          <w:vertAlign w:val="superscript"/>
        </w:rPr>
        <w:t>10</w:t>
      </w:r>
    </w:p>
    <w:p w14:paraId="654DF463" w14:textId="5E18CDB6" w:rsidR="00A95027" w:rsidRPr="003A389D" w:rsidRDefault="00A95027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Souza, Raquel Marques</w:t>
      </w:r>
      <w:r>
        <w:rPr>
          <w:color w:val="000000" w:themeColor="text1"/>
          <w:sz w:val="20"/>
          <w:szCs w:val="20"/>
          <w:vertAlign w:val="superscript"/>
        </w:rPr>
        <w:t>11</w:t>
      </w:r>
    </w:p>
    <w:p w14:paraId="14390167" w14:textId="77777777" w:rsidR="00646708" w:rsidRPr="00646708" w:rsidRDefault="00E82399" w:rsidP="00646708">
      <w:pPr>
        <w:pStyle w:val="NormalWeb"/>
        <w:rPr>
          <w:b/>
          <w:color w:val="000000" w:themeColor="text1"/>
        </w:rPr>
      </w:pPr>
      <w:r w:rsidRPr="00646708">
        <w:rPr>
          <w:b/>
          <w:color w:val="000000" w:themeColor="text1"/>
        </w:rPr>
        <w:t>RESUMO:</w:t>
      </w:r>
    </w:p>
    <w:p w14:paraId="2E43028E" w14:textId="0828B509" w:rsidR="00E82399" w:rsidRPr="00646708" w:rsidRDefault="00646708" w:rsidP="006467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708">
        <w:rPr>
          <w:rStyle w:val="Forte"/>
          <w:rFonts w:ascii="Times New Roman" w:hAnsi="Times New Roman" w:cs="Times New Roman"/>
          <w:sz w:val="24"/>
          <w:szCs w:val="24"/>
        </w:rPr>
        <w:t>Introdução</w:t>
      </w:r>
      <w:r w:rsidRPr="00646708">
        <w:rPr>
          <w:rFonts w:ascii="Times New Roman" w:hAnsi="Times New Roman" w:cs="Times New Roman"/>
          <w:sz w:val="24"/>
          <w:szCs w:val="24"/>
        </w:rPr>
        <w:t xml:space="preserve">: A obstrução urinária em felinos é uma emergência veterinária comum, frequentemente associada à Doença do Trato Urinário Inferior dos Felinos (DTUIF). </w:t>
      </w:r>
      <w:r w:rsidRPr="00646708">
        <w:rPr>
          <w:rFonts w:ascii="Times New Roman" w:eastAsia="Times New Roman" w:hAnsi="Times New Roman" w:cs="Times New Roman"/>
          <w:sz w:val="24"/>
          <w:szCs w:val="24"/>
        </w:rPr>
        <w:t xml:space="preserve">Essa condição pode resultar em complicações sérias, tais como azotemia pós-renal, uremia e problemas eletrolíticos, necessitando de uma ação rápida para prevenir consequências mortais. O primeiro tratamento consiste em estabilização clínica e desobstrução da bexiga, contudo, situações recorrentes podem exigir uma intervenção cirúrgica. </w:t>
      </w:r>
      <w:r w:rsidRPr="00646708">
        <w:rPr>
          <w:rStyle w:val="Forte"/>
          <w:rFonts w:ascii="Times New Roman" w:hAnsi="Times New Roman" w:cs="Times New Roman"/>
          <w:sz w:val="24"/>
          <w:szCs w:val="24"/>
        </w:rPr>
        <w:t>Objetivo</w:t>
      </w:r>
      <w:r w:rsidRPr="00646708">
        <w:rPr>
          <w:rFonts w:ascii="Times New Roman" w:hAnsi="Times New Roman" w:cs="Times New Roman"/>
          <w:sz w:val="24"/>
          <w:szCs w:val="24"/>
        </w:rPr>
        <w:t xml:space="preserve">: Revisar a literatura sobre a uretrostomia perineal como tratamento definitivo para obstrução urinária recorrente em felinos, destacando sua eficácia e desafios. </w:t>
      </w:r>
      <w:r w:rsidRPr="00646708">
        <w:rPr>
          <w:rStyle w:val="Forte"/>
          <w:rFonts w:ascii="Times New Roman" w:hAnsi="Times New Roman" w:cs="Times New Roman"/>
          <w:sz w:val="24"/>
          <w:szCs w:val="24"/>
        </w:rPr>
        <w:t>Metodologia</w:t>
      </w:r>
      <w:r w:rsidRPr="00646708">
        <w:rPr>
          <w:rFonts w:ascii="Times New Roman" w:hAnsi="Times New Roman" w:cs="Times New Roman"/>
          <w:sz w:val="24"/>
          <w:szCs w:val="24"/>
        </w:rPr>
        <w:t xml:space="preserve">: Foi conduzida uma revisão bibliográfica em bases como </w:t>
      </w:r>
      <w:proofErr w:type="spellStart"/>
      <w:r w:rsidRPr="00646708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6467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6708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646708">
        <w:rPr>
          <w:rFonts w:ascii="Times New Roman" w:hAnsi="Times New Roman" w:cs="Times New Roman"/>
          <w:sz w:val="24"/>
          <w:szCs w:val="24"/>
        </w:rPr>
        <w:t xml:space="preserve"> e Google Scholar, considerando estudos publicados nos últimos 20 anos. Foram selecionados artigos que abordam a técnica cirúrgica, complicações e prognóstico dos pacientes submetidos ao procedimento. </w:t>
      </w:r>
      <w:r w:rsidRPr="00646708">
        <w:rPr>
          <w:rStyle w:val="Forte"/>
          <w:rFonts w:ascii="Times New Roman" w:hAnsi="Times New Roman" w:cs="Times New Roman"/>
          <w:sz w:val="24"/>
          <w:szCs w:val="24"/>
        </w:rPr>
        <w:t>Resultados e Discussão</w:t>
      </w:r>
      <w:r w:rsidRPr="00646708">
        <w:rPr>
          <w:rFonts w:ascii="Times New Roman" w:hAnsi="Times New Roman" w:cs="Times New Roman"/>
          <w:sz w:val="24"/>
          <w:szCs w:val="24"/>
        </w:rPr>
        <w:t xml:space="preserve">: </w:t>
      </w:r>
      <w:r w:rsidRPr="00646708">
        <w:rPr>
          <w:rFonts w:ascii="Times New Roman" w:eastAsia="Times New Roman" w:hAnsi="Times New Roman" w:cs="Times New Roman"/>
          <w:sz w:val="24"/>
          <w:szCs w:val="24"/>
        </w:rPr>
        <w:t>O procedimento de uretrostomia perineal é eficiente na prevenção de novas obstruções, contribuindo para a melhoria da qualidade de vida dos pacientes. No entanto, podem surgir complicações após a cirurgia, como infecções urinárias, sangramentos e estenose da bexiga. A eficácia do procedimento está atrelada a uma técnica cirúrgica apropriada e a cuidados pós-operatórios rigorosos, incluindo antibioticoterapia preventiva, gestão da dor e acompanhamento da recuperação. Ademais, é crucial manter uma dieta específica e promover a hidratação para diminuir o risco de novos episódios de doença urinária</w:t>
      </w:r>
      <w:r w:rsidRPr="00646708">
        <w:rPr>
          <w:rFonts w:ascii="Times New Roman" w:hAnsi="Times New Roman" w:cs="Times New Roman"/>
          <w:sz w:val="24"/>
          <w:szCs w:val="24"/>
        </w:rPr>
        <w:t xml:space="preserve">. </w:t>
      </w:r>
      <w:r w:rsidRPr="00646708">
        <w:rPr>
          <w:rStyle w:val="Forte"/>
          <w:rFonts w:ascii="Times New Roman" w:hAnsi="Times New Roman" w:cs="Times New Roman"/>
          <w:sz w:val="24"/>
          <w:szCs w:val="24"/>
        </w:rPr>
        <w:t>Considerações finais</w:t>
      </w:r>
      <w:r w:rsidRPr="00646708">
        <w:rPr>
          <w:rFonts w:ascii="Times New Roman" w:hAnsi="Times New Roman" w:cs="Times New Roman"/>
          <w:sz w:val="24"/>
          <w:szCs w:val="24"/>
        </w:rPr>
        <w:t xml:space="preserve">: A uretrostomia perineal é uma opção cirúrgica eficaz para felinos com obstrução urinária </w:t>
      </w:r>
      <w:r w:rsidRPr="00646708">
        <w:rPr>
          <w:rFonts w:ascii="Times New Roman" w:hAnsi="Times New Roman" w:cs="Times New Roman"/>
          <w:sz w:val="24"/>
          <w:szCs w:val="24"/>
        </w:rPr>
        <w:lastRenderedPageBreak/>
        <w:t>recorrente, reduzindo significativamente a taxa de recidivas. No entanto, o acompanhamento veterinário contínuo e a orientação aos tutores sobre os cuidados necessários são essenciais para garantir o sucesso a longo prazo e a qualidade de vida dos pacientes operados.</w:t>
      </w:r>
    </w:p>
    <w:p w14:paraId="5BC5D55B" w14:textId="391F26DA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646708">
        <w:t>Felinos;</w:t>
      </w:r>
      <w:r w:rsidR="00D7250B" w:rsidRPr="00D7250B">
        <w:t xml:space="preserve"> </w:t>
      </w:r>
      <w:r w:rsidR="00D7250B">
        <w:t>Obstrução uretral;</w:t>
      </w:r>
      <w:r w:rsidR="00646708">
        <w:t xml:space="preserve"> Trato urinário</w:t>
      </w:r>
      <w:r w:rsidR="00D7250B">
        <w:t>.</w:t>
      </w:r>
    </w:p>
    <w:p w14:paraId="4F96E0BF" w14:textId="5BD17ABF" w:rsidR="00E82399" w:rsidRPr="00FE0665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 w:val="32"/>
          <w:szCs w:val="32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7" w:history="1">
        <w:r w:rsidR="00FE0665" w:rsidRPr="00FF43F5">
          <w:rPr>
            <w:rStyle w:val="Hyperlink"/>
            <w:szCs w:val="24"/>
          </w:rPr>
          <w:t>tailsongarcia@hotmail.com</w:t>
        </w:r>
      </w:hyperlink>
      <w:r w:rsidR="00FE0665">
        <w:rPr>
          <w:color w:val="000000" w:themeColor="text1"/>
          <w:szCs w:val="24"/>
        </w:rPr>
        <w:t xml:space="preserve"> </w:t>
      </w:r>
    </w:p>
    <w:p w14:paraId="4B64703E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5BC1509" w14:textId="7A636AAB" w:rsidR="006A6CE7" w:rsidRDefault="009711F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 Medicina Veterinária, Universidade Federal de Campina Grande, tailsongarcia@hotmail.com </w:t>
      </w:r>
    </w:p>
    <w:p w14:paraId="0B7FD217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41AB6B56" w14:textId="3331FE2D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²</w:t>
      </w:r>
      <w:r w:rsidR="009711F7">
        <w:rPr>
          <w:color w:val="000000" w:themeColor="text1"/>
          <w:sz w:val="20"/>
          <w:szCs w:val="20"/>
        </w:rPr>
        <w:t xml:space="preserve"> Medicina Veterinária</w:t>
      </w:r>
      <w:r>
        <w:rPr>
          <w:color w:val="000000" w:themeColor="text1"/>
          <w:sz w:val="20"/>
          <w:szCs w:val="20"/>
        </w:rPr>
        <w:t xml:space="preserve">, </w:t>
      </w:r>
      <w:r w:rsidR="003A389D">
        <w:rPr>
          <w:color w:val="000000" w:themeColor="text1"/>
          <w:sz w:val="20"/>
          <w:szCs w:val="20"/>
        </w:rPr>
        <w:t xml:space="preserve">Centro Universitário do Distrito Federal, lyny.siqueira@gmail.com </w:t>
      </w:r>
    </w:p>
    <w:p w14:paraId="684197CF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769CAAC" w14:textId="4B5E57C2" w:rsidR="006A6CE7" w:rsidRDefault="003A389D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³ Medicina Veterinária, Centro Universitário Ingá, cintia_schunck@hotmail.com </w:t>
      </w:r>
    </w:p>
    <w:p w14:paraId="7D598AD5" w14:textId="296CC1A9" w:rsidR="003A389D" w:rsidRDefault="003A389D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</w:p>
    <w:p w14:paraId="4C4E32EE" w14:textId="5050ACBF" w:rsidR="003A389D" w:rsidRDefault="003A389D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4 </w:t>
      </w:r>
      <w:r w:rsidR="005A1FBB">
        <w:rPr>
          <w:color w:val="000000" w:themeColor="text1"/>
          <w:sz w:val="20"/>
          <w:szCs w:val="20"/>
        </w:rPr>
        <w:t>Zootecnia</w:t>
      </w:r>
      <w:r>
        <w:rPr>
          <w:color w:val="000000" w:themeColor="text1"/>
          <w:sz w:val="20"/>
          <w:szCs w:val="20"/>
        </w:rPr>
        <w:t xml:space="preserve">, Universidade Federal de Minas Gerais, danilol.demoura@gmail.com </w:t>
      </w:r>
    </w:p>
    <w:p w14:paraId="36B411CE" w14:textId="351BD6B1" w:rsidR="003A389D" w:rsidRDefault="003A389D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8080963" w14:textId="6DCA975F" w:rsidR="003A389D" w:rsidRDefault="003A389D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5</w:t>
      </w:r>
      <w:r>
        <w:rPr>
          <w:color w:val="000000" w:themeColor="text1"/>
          <w:sz w:val="20"/>
          <w:szCs w:val="20"/>
        </w:rPr>
        <w:t xml:space="preserve"> Medicina Veterinária, </w:t>
      </w:r>
      <w:r w:rsidR="00EB1CF2">
        <w:rPr>
          <w:color w:val="000000" w:themeColor="text1"/>
          <w:sz w:val="20"/>
          <w:szCs w:val="20"/>
        </w:rPr>
        <w:t>Faculdades Metropolitanas Unidas</w:t>
      </w:r>
      <w:r>
        <w:rPr>
          <w:color w:val="000000" w:themeColor="text1"/>
          <w:sz w:val="20"/>
          <w:szCs w:val="20"/>
        </w:rPr>
        <w:t xml:space="preserve">, </w:t>
      </w:r>
      <w:r w:rsidR="00EB1CF2">
        <w:rPr>
          <w:color w:val="000000" w:themeColor="text1"/>
          <w:sz w:val="20"/>
          <w:szCs w:val="20"/>
        </w:rPr>
        <w:t>kimberlykrcosta@gmail.com</w:t>
      </w:r>
    </w:p>
    <w:p w14:paraId="3C070421" w14:textId="74362E24" w:rsidR="003A389D" w:rsidRDefault="003A389D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5D951835" w14:textId="7C625235" w:rsidR="003A389D" w:rsidRDefault="003A389D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6 </w:t>
      </w:r>
      <w:r>
        <w:rPr>
          <w:color w:val="000000" w:themeColor="text1"/>
          <w:sz w:val="20"/>
          <w:szCs w:val="20"/>
        </w:rPr>
        <w:t xml:space="preserve">Medicina </w:t>
      </w:r>
      <w:r w:rsidR="00FE0665">
        <w:rPr>
          <w:color w:val="000000" w:themeColor="text1"/>
          <w:sz w:val="20"/>
          <w:szCs w:val="20"/>
        </w:rPr>
        <w:t xml:space="preserve">Veterinária, Universidade Anhembi Morumbi, andreamelomendes2208@gmail.com </w:t>
      </w:r>
    </w:p>
    <w:p w14:paraId="62F8C1C0" w14:textId="1C528918" w:rsidR="00FE0665" w:rsidRDefault="00FE0665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</w:p>
    <w:p w14:paraId="25622115" w14:textId="4FAE9C00" w:rsidR="00FE0665" w:rsidRDefault="00FE0665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 xml:space="preserve"> Medicina Veterinária, Centro Universitário Ingá, Jjota12@hotmail.com </w:t>
      </w:r>
    </w:p>
    <w:p w14:paraId="78A3901A" w14:textId="35DC2910" w:rsidR="005A1FBB" w:rsidRDefault="005A1FBB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5A2008C7" w14:textId="753A78F5" w:rsidR="005A1FBB" w:rsidRDefault="005A1FBB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8 </w:t>
      </w:r>
      <w:r>
        <w:rPr>
          <w:color w:val="000000" w:themeColor="text1"/>
          <w:sz w:val="20"/>
          <w:szCs w:val="20"/>
        </w:rPr>
        <w:t xml:space="preserve">Medicina Veterinária, Faculdade Estácio de Sá, lorraynefernandamv@gmail.com </w:t>
      </w:r>
    </w:p>
    <w:p w14:paraId="5F3F531A" w14:textId="1B63EF47" w:rsidR="00A95027" w:rsidRDefault="00A9502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3DF40AC" w14:textId="6A3E47F3" w:rsidR="00A95027" w:rsidRDefault="00D86ED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9</w:t>
      </w:r>
      <w:r w:rsidR="00A9502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Medicina Veterinária, Universidade Estadual do Ceará, jjvictoroliveira@gmail.com</w:t>
      </w:r>
    </w:p>
    <w:p w14:paraId="725B1D5A" w14:textId="6163387B" w:rsidR="00D86ED9" w:rsidRDefault="00D86ED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50F04D54" w14:textId="23E641FB" w:rsidR="00D86ED9" w:rsidRPr="00D86ED9" w:rsidRDefault="00D86ED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10 </w:t>
      </w:r>
      <w:r>
        <w:rPr>
          <w:color w:val="000000" w:themeColor="text1"/>
          <w:sz w:val="20"/>
          <w:szCs w:val="20"/>
        </w:rPr>
        <w:t>Medicina Veterinária, Universidade do Sul de Catarina, melissarozza1@gmail.com</w:t>
      </w:r>
    </w:p>
    <w:p w14:paraId="1547119B" w14:textId="627B1696" w:rsidR="00A95027" w:rsidRDefault="00A9502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271E69EF" w14:textId="7F5C964E" w:rsidR="00A95027" w:rsidRPr="00A95027" w:rsidRDefault="00A9502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 xml:space="preserve">11 </w:t>
      </w:r>
      <w:r>
        <w:rPr>
          <w:color w:val="000000" w:themeColor="text1"/>
          <w:sz w:val="20"/>
          <w:szCs w:val="20"/>
        </w:rPr>
        <w:t xml:space="preserve">Medicina Veterinária, Universidade Estadual do Ceará, raquelmarques.souza@gmail.com </w:t>
      </w:r>
    </w:p>
    <w:p w14:paraId="61E4B764" w14:textId="77777777" w:rsidR="00FE0665" w:rsidRPr="003A389D" w:rsidRDefault="00FE0665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70910697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FDFE1F4" w14:textId="77777777" w:rsidR="00E82399" w:rsidRPr="002F2FCE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177BA90F" w14:textId="379C6F2D" w:rsidR="00D80C6E" w:rsidRDefault="00D80C6E" w:rsidP="002F6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obstrução urinária em </w:t>
      </w:r>
      <w:r w:rsidR="002F64A7">
        <w:rPr>
          <w:rFonts w:ascii="Times New Roman" w:hAnsi="Times New Roman" w:cs="Times New Roman"/>
          <w:color w:val="000000" w:themeColor="text1"/>
          <w:sz w:val="24"/>
          <w:szCs w:val="24"/>
        </w:rPr>
        <w:t>gatos</w:t>
      </w:r>
      <w:r w:rsidRPr="00D80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uma das emergências mais comuns na clínica veterinária, exigindo intervenção rápida e eficaz para evitar complicações graves e potencialmente fatais (</w:t>
      </w:r>
      <w:proofErr w:type="spellStart"/>
      <w:r w:rsidRPr="00D80C6E">
        <w:rPr>
          <w:rFonts w:ascii="Times New Roman" w:hAnsi="Times New Roman" w:cs="Times New Roman"/>
          <w:color w:val="000000" w:themeColor="text1"/>
          <w:sz w:val="24"/>
          <w:szCs w:val="24"/>
        </w:rPr>
        <w:t>Bartges</w:t>
      </w:r>
      <w:proofErr w:type="spellEnd"/>
      <w:r w:rsidRPr="00D80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2004). Essa condição é frequentemente associada à Doença do Trato Urinário Inferior dos Felinos (DTUIF). </w:t>
      </w:r>
      <w:r w:rsidRPr="00D80C6E">
        <w:rPr>
          <w:rFonts w:ascii="Times New Roman" w:eastAsia="Times New Roman" w:hAnsi="Times New Roman" w:cs="Times New Roman"/>
          <w:sz w:val="24"/>
          <w:szCs w:val="24"/>
        </w:rPr>
        <w:t xml:space="preserve">uma síndrome multifatorial que pode incluir cistite idiopática, </w:t>
      </w:r>
      <w:proofErr w:type="spellStart"/>
      <w:r w:rsidRPr="00D80C6E">
        <w:rPr>
          <w:rFonts w:ascii="Times New Roman" w:eastAsia="Times New Roman" w:hAnsi="Times New Roman" w:cs="Times New Roman"/>
          <w:sz w:val="24"/>
          <w:szCs w:val="24"/>
        </w:rPr>
        <w:t>urolítiase</w:t>
      </w:r>
      <w:proofErr w:type="spellEnd"/>
      <w:r w:rsidRPr="00D80C6E">
        <w:rPr>
          <w:rFonts w:ascii="Times New Roman" w:eastAsia="Times New Roman" w:hAnsi="Times New Roman" w:cs="Times New Roman"/>
          <w:sz w:val="24"/>
          <w:szCs w:val="24"/>
        </w:rPr>
        <w:t xml:space="preserve"> e tampões uretrais. A cistite idiopática é a causa predominante, representando aproximadamente 65% dos casos, seguida pelas </w:t>
      </w:r>
      <w:proofErr w:type="spellStart"/>
      <w:r w:rsidRPr="00D80C6E">
        <w:rPr>
          <w:rFonts w:ascii="Times New Roman" w:eastAsia="Times New Roman" w:hAnsi="Times New Roman" w:cs="Times New Roman"/>
          <w:sz w:val="24"/>
          <w:szCs w:val="24"/>
        </w:rPr>
        <w:t>urolíases</w:t>
      </w:r>
      <w:proofErr w:type="spellEnd"/>
      <w:r w:rsidRPr="00D80C6E">
        <w:rPr>
          <w:rFonts w:ascii="Times New Roman" w:eastAsia="Times New Roman" w:hAnsi="Times New Roman" w:cs="Times New Roman"/>
          <w:sz w:val="24"/>
          <w:szCs w:val="24"/>
        </w:rPr>
        <w:t>, que representam 25% (</w:t>
      </w:r>
      <w:proofErr w:type="spellStart"/>
      <w:r w:rsidRPr="00D80C6E">
        <w:rPr>
          <w:rFonts w:ascii="Times New Roman" w:eastAsia="Times New Roman" w:hAnsi="Times New Roman" w:cs="Times New Roman"/>
          <w:sz w:val="24"/>
          <w:szCs w:val="24"/>
        </w:rPr>
        <w:t>Mazzotti</w:t>
      </w:r>
      <w:proofErr w:type="spellEnd"/>
      <w:r w:rsidRPr="00D80C6E">
        <w:rPr>
          <w:rFonts w:ascii="Times New Roman" w:eastAsia="Times New Roman" w:hAnsi="Times New Roman" w:cs="Times New Roman"/>
          <w:sz w:val="24"/>
          <w:szCs w:val="24"/>
        </w:rPr>
        <w:t xml:space="preserve">, 2016). </w:t>
      </w:r>
      <w:r>
        <w:rPr>
          <w:rFonts w:ascii="Times New Roman" w:eastAsia="Times New Roman" w:hAnsi="Times New Roman" w:cs="Times New Roman"/>
          <w:sz w:val="24"/>
          <w:szCs w:val="24"/>
        </w:rPr>
        <w:t>Além disso, o</w:t>
      </w:r>
      <w:r w:rsidRPr="00D80C6E">
        <w:rPr>
          <w:rFonts w:ascii="Times New Roman" w:eastAsia="Times New Roman" w:hAnsi="Times New Roman" w:cs="Times New Roman"/>
          <w:sz w:val="24"/>
          <w:szCs w:val="24"/>
        </w:rPr>
        <w:t>s gatos machos são mais propensos devido à estrutura da uretra, que possui um diâmetro menor na região peniana, o que facilita a acumulação de material obstrutivo (Hudson &amp; Hamilton, 2017).</w:t>
      </w:r>
    </w:p>
    <w:p w14:paraId="31CB728F" w14:textId="1A289A55" w:rsidR="00D80C6E" w:rsidRDefault="00D80C6E" w:rsidP="002F6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C6E">
        <w:rPr>
          <w:rFonts w:ascii="Times New Roman" w:eastAsia="Times New Roman" w:hAnsi="Times New Roman" w:cs="Times New Roman"/>
          <w:sz w:val="24"/>
          <w:szCs w:val="24"/>
        </w:rPr>
        <w:t xml:space="preserve">A obstrução do trato urinário pode provocar um grave problema de retenção de urina, resultando em distensão da vesícula urinária, elevação da pressão </w:t>
      </w:r>
      <w:proofErr w:type="spellStart"/>
      <w:r w:rsidRPr="00D80C6E">
        <w:rPr>
          <w:rFonts w:ascii="Times New Roman" w:eastAsia="Times New Roman" w:hAnsi="Times New Roman" w:cs="Times New Roman"/>
          <w:sz w:val="24"/>
          <w:szCs w:val="24"/>
        </w:rPr>
        <w:t>intravesical</w:t>
      </w:r>
      <w:proofErr w:type="spellEnd"/>
      <w:r w:rsidRPr="00D80C6E">
        <w:rPr>
          <w:rFonts w:ascii="Times New Roman" w:eastAsia="Times New Roman" w:hAnsi="Times New Roman" w:cs="Times New Roman"/>
          <w:sz w:val="24"/>
          <w:szCs w:val="24"/>
        </w:rPr>
        <w:t xml:space="preserve"> e, consequentemente, diminuição da taxa de filtração glomerular, culminando em azotemia pós-</w:t>
      </w:r>
      <w:r w:rsidRPr="00D80C6E">
        <w:rPr>
          <w:rFonts w:ascii="Times New Roman" w:eastAsia="Times New Roman" w:hAnsi="Times New Roman" w:cs="Times New Roman"/>
          <w:sz w:val="24"/>
          <w:szCs w:val="24"/>
        </w:rPr>
        <w:lastRenderedPageBreak/>
        <w:t>renal e uremia (</w:t>
      </w:r>
      <w:proofErr w:type="spellStart"/>
      <w:r w:rsidRPr="00D80C6E">
        <w:rPr>
          <w:rFonts w:ascii="Times New Roman" w:eastAsia="Times New Roman" w:hAnsi="Times New Roman" w:cs="Times New Roman"/>
          <w:sz w:val="24"/>
          <w:szCs w:val="24"/>
        </w:rPr>
        <w:t>Eisenberg</w:t>
      </w:r>
      <w:proofErr w:type="spellEnd"/>
      <w:r w:rsidRPr="00D80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C6E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D80C6E">
        <w:rPr>
          <w:rFonts w:ascii="Times New Roman" w:eastAsia="Times New Roman" w:hAnsi="Times New Roman" w:cs="Times New Roman"/>
          <w:sz w:val="24"/>
          <w:szCs w:val="24"/>
        </w:rPr>
        <w:t>., 2013). Caso a obstrução não seja tratada em até 72 horas, ela pode se transformar em uma condição sistêmica séria, com acidose metabólica e hipercalemia potencialmente letais (Zanotto, 2016).</w:t>
      </w:r>
    </w:p>
    <w:p w14:paraId="6EE48802" w14:textId="11DE2B4F" w:rsidR="002F64A7" w:rsidRDefault="002F64A7" w:rsidP="002F6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4A7">
        <w:rPr>
          <w:rFonts w:ascii="Times New Roman" w:eastAsia="Times New Roman" w:hAnsi="Times New Roman" w:cs="Times New Roman"/>
          <w:sz w:val="24"/>
          <w:szCs w:val="24"/>
        </w:rPr>
        <w:t xml:space="preserve">O primeiro passo para tratar a obstrução urinária é estabilizar o paciente, utilizando </w:t>
      </w:r>
      <w:proofErr w:type="spellStart"/>
      <w:r w:rsidRPr="002F64A7">
        <w:rPr>
          <w:rFonts w:ascii="Times New Roman" w:eastAsia="Times New Roman" w:hAnsi="Times New Roman" w:cs="Times New Roman"/>
          <w:sz w:val="24"/>
          <w:szCs w:val="24"/>
        </w:rPr>
        <w:t>fluidoterapia</w:t>
      </w:r>
      <w:proofErr w:type="spellEnd"/>
      <w:r w:rsidRPr="002F64A7">
        <w:rPr>
          <w:rFonts w:ascii="Times New Roman" w:eastAsia="Times New Roman" w:hAnsi="Times New Roman" w:cs="Times New Roman"/>
          <w:sz w:val="24"/>
          <w:szCs w:val="24"/>
        </w:rPr>
        <w:t xml:space="preserve">, analgesia, correção de desequilíbrios eletrolíticos e a tentativa de desobstrução através de </w:t>
      </w:r>
      <w:proofErr w:type="spellStart"/>
      <w:r w:rsidRPr="002F64A7">
        <w:rPr>
          <w:rFonts w:ascii="Times New Roman" w:eastAsia="Times New Roman" w:hAnsi="Times New Roman" w:cs="Times New Roman"/>
          <w:sz w:val="24"/>
          <w:szCs w:val="24"/>
        </w:rPr>
        <w:t>cateterização</w:t>
      </w:r>
      <w:proofErr w:type="spellEnd"/>
      <w:r w:rsidRPr="002F64A7">
        <w:rPr>
          <w:rFonts w:ascii="Times New Roman" w:eastAsia="Times New Roman" w:hAnsi="Times New Roman" w:cs="Times New Roman"/>
          <w:sz w:val="24"/>
          <w:szCs w:val="24"/>
        </w:rPr>
        <w:t xml:space="preserve"> uretral (</w:t>
      </w:r>
      <w:proofErr w:type="spellStart"/>
      <w:r w:rsidRPr="002F64A7">
        <w:rPr>
          <w:rFonts w:ascii="Times New Roman" w:eastAsia="Times New Roman" w:hAnsi="Times New Roman" w:cs="Times New Roman"/>
          <w:sz w:val="24"/>
          <w:szCs w:val="24"/>
        </w:rPr>
        <w:t>Fossum</w:t>
      </w:r>
      <w:proofErr w:type="spellEnd"/>
      <w:r w:rsidRPr="002F64A7">
        <w:rPr>
          <w:rFonts w:ascii="Times New Roman" w:eastAsia="Times New Roman" w:hAnsi="Times New Roman" w:cs="Times New Roman"/>
          <w:sz w:val="24"/>
          <w:szCs w:val="24"/>
        </w:rPr>
        <w:t>, 2021). Contudo, quando a obstrução perineal é recorrente ou não responde ao tratamento convencional, a uretrostomia perineal surge como a principal alternativa terapêutica. Este procedimento cirúrgico abre uma nova via urinária na área perineal, proporcionando um diâmetro maior para a eliminação da urina e evitando possíveis obstruções futuras (</w:t>
      </w:r>
      <w:proofErr w:type="spellStart"/>
      <w:r w:rsidRPr="002F64A7">
        <w:rPr>
          <w:rFonts w:ascii="Times New Roman" w:eastAsia="Times New Roman" w:hAnsi="Times New Roman" w:cs="Times New Roman"/>
          <w:sz w:val="24"/>
          <w:szCs w:val="24"/>
        </w:rPr>
        <w:t>Macphail</w:t>
      </w:r>
      <w:proofErr w:type="spellEnd"/>
      <w:r w:rsidRPr="002F64A7">
        <w:rPr>
          <w:rFonts w:ascii="Times New Roman" w:eastAsia="Times New Roman" w:hAnsi="Times New Roman" w:cs="Times New Roman"/>
          <w:sz w:val="24"/>
          <w:szCs w:val="24"/>
        </w:rPr>
        <w:t>, 2015).</w:t>
      </w:r>
    </w:p>
    <w:p w14:paraId="13302701" w14:textId="3E486C13" w:rsidR="002F64A7" w:rsidRPr="002F64A7" w:rsidRDefault="002F64A7" w:rsidP="00D13D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4A7">
        <w:rPr>
          <w:rFonts w:ascii="Times New Roman" w:eastAsia="Times New Roman" w:hAnsi="Times New Roman" w:cs="Times New Roman"/>
          <w:sz w:val="24"/>
          <w:szCs w:val="24"/>
        </w:rPr>
        <w:t>Embora a uretrostomia perineal seja eficaz na resolução da obstrução urinária recorrente, ela não é isenta de complicações.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4A7">
        <w:rPr>
          <w:rFonts w:ascii="Times New Roman" w:eastAsia="Times New Roman" w:hAnsi="Times New Roman" w:cs="Times New Roman"/>
          <w:sz w:val="24"/>
          <w:szCs w:val="24"/>
        </w:rPr>
        <w:t>Estudos indicam que complicações pós-operatórias, como hemorragia, deiscência de sutura, infecções do trato urinário e estenose uretral, podem ocorrer, embora em baixa incidência quando a técnica cirúrgica é corretamente executada (</w:t>
      </w:r>
      <w:proofErr w:type="spellStart"/>
      <w:r w:rsidRPr="002F64A7">
        <w:rPr>
          <w:rFonts w:ascii="Times New Roman" w:eastAsia="Times New Roman" w:hAnsi="Times New Roman" w:cs="Times New Roman"/>
          <w:sz w:val="24"/>
          <w:szCs w:val="24"/>
        </w:rPr>
        <w:t>Corgozinho</w:t>
      </w:r>
      <w:proofErr w:type="spellEnd"/>
      <w:r w:rsidRPr="002F64A7">
        <w:rPr>
          <w:rFonts w:ascii="Times New Roman" w:eastAsia="Times New Roman" w:hAnsi="Times New Roman" w:cs="Times New Roman"/>
          <w:sz w:val="24"/>
          <w:szCs w:val="24"/>
        </w:rPr>
        <w:t>, 2006).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4A7">
        <w:rPr>
          <w:rFonts w:ascii="Times New Roman" w:eastAsia="Times New Roman" w:hAnsi="Times New Roman" w:cs="Times New Roman"/>
          <w:sz w:val="24"/>
          <w:szCs w:val="24"/>
        </w:rPr>
        <w:t>A eficácia do procedimento também está atrelada a cuidados pós-operatórios apropriados, que englobam antibioticoterapia preventiva, analgesia e acompanhamento da cicatrização (Carvalho et al., 2020).</w:t>
      </w:r>
    </w:p>
    <w:p w14:paraId="0C70C558" w14:textId="7115E5E6" w:rsidR="00E82399" w:rsidRDefault="002F64A7" w:rsidP="00D13D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4A7">
        <w:rPr>
          <w:rFonts w:ascii="Times New Roman" w:eastAsia="Times New Roman" w:hAnsi="Times New Roman" w:cs="Times New Roman"/>
          <w:sz w:val="24"/>
          <w:szCs w:val="24"/>
        </w:rPr>
        <w:t>Diante da relevância do tema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64A7">
        <w:rPr>
          <w:rFonts w:ascii="Times New Roman" w:eastAsia="Times New Roman" w:hAnsi="Times New Roman" w:cs="Times New Roman"/>
          <w:sz w:val="24"/>
          <w:szCs w:val="24"/>
        </w:rPr>
        <w:t>este estudo visa relatar e debater a eficácia da uretrostomia perineal no tratamento da obstrução urinária recorrente em felinos, fundamentado em literatura e estudos de caso, destacando sua indicação, método cirúrgico e prognóstico.</w:t>
      </w:r>
    </w:p>
    <w:p w14:paraId="70218FBA" w14:textId="77777777" w:rsidR="002F64A7" w:rsidRPr="002F64A7" w:rsidRDefault="002F64A7" w:rsidP="00D13D7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73E08576" w14:textId="6C5C7539" w:rsidR="002E405F" w:rsidRPr="002E405F" w:rsidRDefault="002E405F" w:rsidP="004216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05F">
        <w:rPr>
          <w:rFonts w:ascii="Times New Roman" w:eastAsia="Times New Roman" w:hAnsi="Times New Roman" w:cs="Times New Roman"/>
          <w:sz w:val="24"/>
          <w:szCs w:val="24"/>
        </w:rPr>
        <w:t xml:space="preserve">Esta pesquisa foi realizada através de uma revisão de literatura fundamentada em artigos científicos, teses e livros especializados sobre a uretrostomia perineal em felinos. Selecionaram-se artigos indexados em bases de dados como </w:t>
      </w:r>
      <w:proofErr w:type="spellStart"/>
      <w:r w:rsidRPr="002E405F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002E40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E405F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Pr="002E405F">
        <w:rPr>
          <w:rFonts w:ascii="Times New Roman" w:eastAsia="Times New Roman" w:hAnsi="Times New Roman" w:cs="Times New Roman"/>
          <w:sz w:val="24"/>
          <w:szCs w:val="24"/>
        </w:rPr>
        <w:t xml:space="preserve"> e Google Scholar, dando preferência a pesquisas publicadas nos últimos 20 anos. Adicionalmente, exami</w:t>
      </w:r>
      <w:r w:rsidR="004216D5">
        <w:rPr>
          <w:rFonts w:ascii="Times New Roman" w:eastAsia="Times New Roman" w:hAnsi="Times New Roman" w:cs="Times New Roman"/>
          <w:sz w:val="24"/>
          <w:szCs w:val="24"/>
        </w:rPr>
        <w:t>nou-se</w:t>
      </w:r>
      <w:r w:rsidRPr="002E405F">
        <w:rPr>
          <w:rFonts w:ascii="Times New Roman" w:eastAsia="Times New Roman" w:hAnsi="Times New Roman" w:cs="Times New Roman"/>
          <w:sz w:val="24"/>
          <w:szCs w:val="24"/>
        </w:rPr>
        <w:t xml:space="preserve"> relatos de casos clínicos e orientações de protocolos cirúrgicos para fundamentar o debate acerca da técnica e suas consequências clínicas.</w:t>
      </w:r>
    </w:p>
    <w:p w14:paraId="07CB5944" w14:textId="1C7ADD0F" w:rsidR="004216D5" w:rsidRDefault="004216D5" w:rsidP="0042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 w:themeColor="text1"/>
        </w:rPr>
        <w:tab/>
      </w:r>
      <w:r w:rsidRPr="004216D5">
        <w:rPr>
          <w:rFonts w:ascii="Times New Roman" w:eastAsia="Times New Roman" w:hAnsi="Times New Roman" w:cs="Times New Roman"/>
          <w:sz w:val="24"/>
          <w:szCs w:val="24"/>
        </w:rPr>
        <w:t xml:space="preserve">Para a seleção dos materiais,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alguns critérios de inclusão foram utilizados, como </w:t>
      </w:r>
      <w:r w:rsidRPr="004216D5">
        <w:rPr>
          <w:rFonts w:ascii="Times New Roman" w:eastAsia="Times New Roman" w:hAnsi="Times New Roman" w:cs="Times New Roman"/>
          <w:sz w:val="24"/>
          <w:szCs w:val="24"/>
        </w:rPr>
        <w:t xml:space="preserve">estudos clínicos e experimentais que discutem a técnica de uretrostomia perineal, complicações após a </w:t>
      </w:r>
      <w:r w:rsidRPr="004216D5">
        <w:rPr>
          <w:rFonts w:ascii="Times New Roman" w:eastAsia="Times New Roman" w:hAnsi="Times New Roman" w:cs="Times New Roman"/>
          <w:sz w:val="24"/>
          <w:szCs w:val="24"/>
        </w:rPr>
        <w:lastRenderedPageBreak/>
        <w:t>cirurgia e o prognóstico dos pacientes que passaram pelo procedimento. Pesquisas que não possuíam uma metodologia definida ou dados pertinentes foram descartadas da revisão.</w:t>
      </w:r>
    </w:p>
    <w:p w14:paraId="3FFB18C8" w14:textId="1EEB0516" w:rsidR="00E82399" w:rsidRDefault="004216D5" w:rsidP="0042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216D5">
        <w:rPr>
          <w:rFonts w:ascii="Times New Roman" w:eastAsia="Times New Roman" w:hAnsi="Times New Roman" w:cs="Times New Roman"/>
          <w:sz w:val="24"/>
          <w:szCs w:val="24"/>
        </w:rPr>
        <w:t xml:space="preserve">A avaliação dos materiais </w:t>
      </w:r>
      <w:r>
        <w:rPr>
          <w:rFonts w:ascii="Times New Roman" w:eastAsia="Times New Roman" w:hAnsi="Times New Roman" w:cs="Times New Roman"/>
          <w:sz w:val="24"/>
          <w:szCs w:val="24"/>
        </w:rPr>
        <w:t>escolhidos</w:t>
      </w:r>
      <w:r w:rsidRPr="004216D5">
        <w:rPr>
          <w:rFonts w:ascii="Times New Roman" w:eastAsia="Times New Roman" w:hAnsi="Times New Roman" w:cs="Times New Roman"/>
          <w:sz w:val="24"/>
          <w:szCs w:val="24"/>
        </w:rPr>
        <w:t xml:space="preserve"> possibilitou a organização das informações fundamentais sobre a efetividade da uretrostomia perineal, suas indicações, benefícios e obstáculos. </w:t>
      </w:r>
      <w:r>
        <w:rPr>
          <w:rFonts w:ascii="Times New Roman" w:eastAsia="Times New Roman" w:hAnsi="Times New Roman" w:cs="Times New Roman"/>
          <w:sz w:val="24"/>
          <w:szCs w:val="24"/>
        </w:rPr>
        <w:t>Além disso, também</w:t>
      </w:r>
      <w:r w:rsidRPr="004216D5">
        <w:rPr>
          <w:rFonts w:ascii="Times New Roman" w:eastAsia="Times New Roman" w:hAnsi="Times New Roman" w:cs="Times New Roman"/>
          <w:sz w:val="24"/>
          <w:szCs w:val="24"/>
        </w:rPr>
        <w:t xml:space="preserve"> foi feita uma comparação entre diversas estratégias terapêuticas, com o objetivo de ressaltar os progressos na técnica e as práticas mais recomendadas na literatura.</w:t>
      </w:r>
    </w:p>
    <w:p w14:paraId="392EEA2B" w14:textId="77777777" w:rsidR="004216D5" w:rsidRPr="004216D5" w:rsidRDefault="004216D5" w:rsidP="004216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0E2EA94D" w14:textId="09C91A1E" w:rsidR="00CB2AC3" w:rsidRDefault="00CB2AC3" w:rsidP="00CB2A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C3">
        <w:rPr>
          <w:rFonts w:ascii="Times New Roman" w:eastAsia="Times New Roman" w:hAnsi="Times New Roman" w:cs="Times New Roman"/>
          <w:sz w:val="24"/>
          <w:szCs w:val="24"/>
        </w:rPr>
        <w:t xml:space="preserve">Várias pesquisas enfatizam o papel crucial da uretrostomia perineal no tratamento de obstruções urinárias recorrentes em </w:t>
      </w:r>
      <w:r>
        <w:rPr>
          <w:rFonts w:ascii="Times New Roman" w:eastAsia="Times New Roman" w:hAnsi="Times New Roman" w:cs="Times New Roman"/>
          <w:sz w:val="24"/>
          <w:szCs w:val="24"/>
        </w:rPr>
        <w:t>gatos</w:t>
      </w:r>
      <w:r w:rsidRPr="00CB2AC3">
        <w:rPr>
          <w:rFonts w:ascii="Times New Roman" w:eastAsia="Times New Roman" w:hAnsi="Times New Roman" w:cs="Times New Roman"/>
          <w:sz w:val="24"/>
          <w:szCs w:val="24"/>
        </w:rPr>
        <w:t xml:space="preserve">. De acordo com </w:t>
      </w:r>
      <w:proofErr w:type="spellStart"/>
      <w:r w:rsidRPr="00CB2AC3">
        <w:rPr>
          <w:rFonts w:ascii="Times New Roman" w:eastAsia="Times New Roman" w:hAnsi="Times New Roman" w:cs="Times New Roman"/>
          <w:sz w:val="24"/>
          <w:szCs w:val="24"/>
        </w:rPr>
        <w:t>Macphail</w:t>
      </w:r>
      <w:proofErr w:type="spellEnd"/>
      <w:r w:rsidRPr="00CB2AC3">
        <w:rPr>
          <w:rFonts w:ascii="Times New Roman" w:eastAsia="Times New Roman" w:hAnsi="Times New Roman" w:cs="Times New Roman"/>
          <w:sz w:val="24"/>
          <w:szCs w:val="24"/>
        </w:rPr>
        <w:t xml:space="preserve"> (2015), a cirurgia é indicada para animais que sofrem com episódios recorrentes de obstrução, especialmente aqueles que não respondem aos tratamentos convencionais, como a </w:t>
      </w:r>
      <w:proofErr w:type="spellStart"/>
      <w:r w:rsidRPr="00CB2AC3">
        <w:rPr>
          <w:rFonts w:ascii="Times New Roman" w:eastAsia="Times New Roman" w:hAnsi="Times New Roman" w:cs="Times New Roman"/>
          <w:sz w:val="24"/>
          <w:szCs w:val="24"/>
        </w:rPr>
        <w:t>cateterização</w:t>
      </w:r>
      <w:proofErr w:type="spellEnd"/>
      <w:r w:rsidRPr="00CB2AC3">
        <w:rPr>
          <w:rFonts w:ascii="Times New Roman" w:eastAsia="Times New Roman" w:hAnsi="Times New Roman" w:cs="Times New Roman"/>
          <w:sz w:val="24"/>
          <w:szCs w:val="24"/>
        </w:rPr>
        <w:t xml:space="preserve"> uretral e </w:t>
      </w:r>
      <w:r>
        <w:rPr>
          <w:rFonts w:ascii="Times New Roman" w:eastAsia="Times New Roman" w:hAnsi="Times New Roman" w:cs="Times New Roman"/>
          <w:sz w:val="24"/>
          <w:szCs w:val="24"/>
        </w:rPr>
        <w:t>o manejo</w:t>
      </w:r>
      <w:r w:rsidRPr="00CB2AC3">
        <w:rPr>
          <w:rFonts w:ascii="Times New Roman" w:eastAsia="Times New Roman" w:hAnsi="Times New Roman" w:cs="Times New Roman"/>
          <w:sz w:val="24"/>
          <w:szCs w:val="24"/>
        </w:rPr>
        <w:t xml:space="preserve"> clínica. O procedimento cirúrgico envolve o aumento da uretra na área perineal, eliminando o estreitamento da parte peniana e diminuindo consideravelmente a taxa de recidivas.</w:t>
      </w:r>
    </w:p>
    <w:p w14:paraId="21AA8628" w14:textId="2372E997" w:rsidR="00CB2AC3" w:rsidRDefault="00CB2AC3" w:rsidP="00CB2A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2AC3">
        <w:rPr>
          <w:rFonts w:ascii="Times New Roman" w:eastAsia="Times New Roman" w:hAnsi="Times New Roman" w:cs="Times New Roman"/>
          <w:sz w:val="24"/>
          <w:szCs w:val="24"/>
        </w:rPr>
        <w:t>Corgozinho</w:t>
      </w:r>
      <w:proofErr w:type="spellEnd"/>
      <w:r w:rsidRPr="00CB2AC3">
        <w:rPr>
          <w:rFonts w:ascii="Times New Roman" w:eastAsia="Times New Roman" w:hAnsi="Times New Roman" w:cs="Times New Roman"/>
          <w:sz w:val="24"/>
          <w:szCs w:val="24"/>
        </w:rPr>
        <w:t xml:space="preserve"> (2006) conduziu um estudo clínico com 17 gatos que foram submetidos à uretrostomia perineal. Ele </w:t>
      </w:r>
      <w:r>
        <w:rPr>
          <w:rFonts w:ascii="Times New Roman" w:eastAsia="Times New Roman" w:hAnsi="Times New Roman" w:cs="Times New Roman"/>
          <w:sz w:val="24"/>
          <w:szCs w:val="24"/>
        </w:rPr>
        <w:t>observou</w:t>
      </w:r>
      <w:r w:rsidRPr="00CB2AC3">
        <w:rPr>
          <w:rFonts w:ascii="Times New Roman" w:eastAsia="Times New Roman" w:hAnsi="Times New Roman" w:cs="Times New Roman"/>
          <w:sz w:val="24"/>
          <w:szCs w:val="24"/>
        </w:rPr>
        <w:t xml:space="preserve"> que a maioria dos pacientes se recuperou de maneira satisfatória, exibindo um fluxo urinário adequado e uma melhoria na qualidade de vida. Contudo, houve relatos de algumas complicações, como </w:t>
      </w:r>
      <w:r>
        <w:rPr>
          <w:rFonts w:ascii="Times New Roman" w:eastAsia="Times New Roman" w:hAnsi="Times New Roman" w:cs="Times New Roman"/>
          <w:sz w:val="24"/>
          <w:szCs w:val="24"/>
        </w:rPr>
        <w:t>hemorragia</w:t>
      </w:r>
      <w:r w:rsidRPr="00CB2AC3">
        <w:rPr>
          <w:rFonts w:ascii="Times New Roman" w:eastAsia="Times New Roman" w:hAnsi="Times New Roman" w:cs="Times New Roman"/>
          <w:sz w:val="24"/>
          <w:szCs w:val="24"/>
        </w:rPr>
        <w:t xml:space="preserve"> após a cirurgia, infecção uretral e, em situações excepcionais, estenose do trato urinário.</w:t>
      </w:r>
    </w:p>
    <w:p w14:paraId="62A23619" w14:textId="2CA525D0" w:rsidR="00CB2AC3" w:rsidRDefault="00CB2AC3" w:rsidP="00CB2A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C3">
        <w:rPr>
          <w:rFonts w:ascii="Times New Roman" w:eastAsia="Times New Roman" w:hAnsi="Times New Roman" w:cs="Times New Roman"/>
          <w:sz w:val="24"/>
          <w:szCs w:val="24"/>
        </w:rPr>
        <w:t>Outro ponto importante discutido na literatura é a exigência de um protocolo rigoroso de cuidados pós-operatórios. Carvalho e</w:t>
      </w:r>
      <w:r>
        <w:rPr>
          <w:rFonts w:ascii="Times New Roman" w:eastAsia="Times New Roman" w:hAnsi="Times New Roman" w:cs="Times New Roman"/>
          <w:sz w:val="24"/>
          <w:szCs w:val="24"/>
        </w:rPr>
        <w:t>t al.</w:t>
      </w:r>
      <w:r w:rsidRPr="00CB2AC3">
        <w:rPr>
          <w:rFonts w:ascii="Times New Roman" w:eastAsia="Times New Roman" w:hAnsi="Times New Roman" w:cs="Times New Roman"/>
          <w:sz w:val="24"/>
          <w:szCs w:val="24"/>
        </w:rPr>
        <w:t xml:space="preserve"> (2020) sugerem a aplicação de antibiótico preventivo, analgesia eficaz e um acompanhamento minucioso do processo de cicatrização para prevenir complicações. Ademais, elementos como uma dieta específica e o estímulo à ingestão de água são fundamentais para a preservação da saúde renal do paciente submetido a uma cirurgia (Hudson &amp; Hamilton, 2017).</w:t>
      </w:r>
    </w:p>
    <w:p w14:paraId="76CDED45" w14:textId="511A7657" w:rsidR="002E405F" w:rsidRDefault="002E405F" w:rsidP="002E40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05F">
        <w:rPr>
          <w:rFonts w:ascii="Times New Roman" w:eastAsia="Times New Roman" w:hAnsi="Times New Roman" w:cs="Times New Roman"/>
          <w:sz w:val="24"/>
          <w:szCs w:val="24"/>
        </w:rPr>
        <w:t xml:space="preserve">A literatura, além dos benefícios clínicos, também indica os desafios ligados ao procedimento. Pesquisas sugerem que gatos que passaram por uretrostomia perineal podem apresentar maior propensão a infecções urinárias a longo prazo, devido à modificação </w:t>
      </w:r>
      <w:r w:rsidRPr="002E405F">
        <w:rPr>
          <w:rFonts w:ascii="Times New Roman" w:eastAsia="Times New Roman" w:hAnsi="Times New Roman" w:cs="Times New Roman"/>
          <w:sz w:val="24"/>
          <w:szCs w:val="24"/>
        </w:rPr>
        <w:lastRenderedPageBreak/>
        <w:t>anatômica da uretra (</w:t>
      </w:r>
      <w:proofErr w:type="spellStart"/>
      <w:r w:rsidRPr="002E405F">
        <w:rPr>
          <w:rFonts w:ascii="Times New Roman" w:eastAsia="Times New Roman" w:hAnsi="Times New Roman" w:cs="Times New Roman"/>
          <w:sz w:val="24"/>
          <w:szCs w:val="24"/>
        </w:rPr>
        <w:t>Mazzotti</w:t>
      </w:r>
      <w:proofErr w:type="spellEnd"/>
      <w:r w:rsidRPr="002E405F">
        <w:rPr>
          <w:rFonts w:ascii="Times New Roman" w:eastAsia="Times New Roman" w:hAnsi="Times New Roman" w:cs="Times New Roman"/>
          <w:sz w:val="24"/>
          <w:szCs w:val="24"/>
        </w:rPr>
        <w:t xml:space="preserve">, 2016). </w:t>
      </w:r>
      <w:r>
        <w:rPr>
          <w:rFonts w:ascii="Times New Roman" w:eastAsia="Times New Roman" w:hAnsi="Times New Roman" w:cs="Times New Roman"/>
          <w:sz w:val="24"/>
          <w:szCs w:val="24"/>
        </w:rPr>
        <w:t>Dessa forma</w:t>
      </w:r>
      <w:r w:rsidRPr="002E405F">
        <w:rPr>
          <w:rFonts w:ascii="Times New Roman" w:eastAsia="Times New Roman" w:hAnsi="Times New Roman" w:cs="Times New Roman"/>
          <w:sz w:val="24"/>
          <w:szCs w:val="24"/>
        </w:rPr>
        <w:t>, é essencial instruir os tutores sobre os cuidados constantes para assegurar um prognóstico favorável.</w:t>
      </w:r>
    </w:p>
    <w:p w14:paraId="00313CF9" w14:textId="7B66EBD1" w:rsidR="002E405F" w:rsidRDefault="002E405F" w:rsidP="002E40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Portanto</w:t>
      </w:r>
      <w:r w:rsidRPr="002E405F">
        <w:rPr>
          <w:rFonts w:ascii="Times New Roman" w:eastAsia="Times New Roman" w:hAnsi="Times New Roman" w:cs="Times New Roman"/>
          <w:sz w:val="24"/>
          <w:szCs w:val="24"/>
        </w:rPr>
        <w:t>, a uretrostomia perineal é amplamente citada na literatura como uma terapia efetiva e definitiva para a obstrução urinária recorrente em felinos. Contudo, o êxito está atrelado a um diagnóstico apropriado, a uma execução cirúrgica precisa e a um acompanhamento pós-operatório rigoroso. Pesquisas futuras podem explorar mais profundamente o efeito do procedimento na longevidade e qualidade de vida dos pacientes.</w:t>
      </w:r>
    </w:p>
    <w:p w14:paraId="10437037" w14:textId="77777777" w:rsidR="00E82399" w:rsidRPr="002F2FCE" w:rsidRDefault="00E82399" w:rsidP="002E405F">
      <w:pPr>
        <w:pStyle w:val="ABNT"/>
        <w:ind w:firstLine="0"/>
        <w:rPr>
          <w:color w:val="000000" w:themeColor="text1"/>
        </w:rPr>
      </w:pPr>
    </w:p>
    <w:p w14:paraId="0634964C" w14:textId="05DC45E2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CONSIDERAÇÕES FINAIS</w:t>
      </w:r>
    </w:p>
    <w:p w14:paraId="68F1AC84" w14:textId="77777777" w:rsidR="0067167F" w:rsidRPr="0067167F" w:rsidRDefault="004216D5" w:rsidP="006716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7F">
        <w:rPr>
          <w:rFonts w:ascii="Times New Roman" w:hAnsi="Times New Roman" w:cs="Times New Roman"/>
          <w:color w:val="000000" w:themeColor="text1"/>
          <w:sz w:val="24"/>
          <w:szCs w:val="24"/>
        </w:rPr>
        <w:t>A uretrostomia perineal é uma abordagem eficaz no manejo da obstrução urinária recorrente em felinos, proporcionando uma solução definitiva para pacientes que não respondem ao tratamento conservador.</w:t>
      </w:r>
      <w:r w:rsidR="0067167F" w:rsidRPr="00671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67F" w:rsidRPr="0067167F">
        <w:rPr>
          <w:rFonts w:ascii="Times New Roman" w:eastAsia="Times New Roman" w:hAnsi="Times New Roman" w:cs="Times New Roman"/>
          <w:sz w:val="24"/>
          <w:szCs w:val="24"/>
        </w:rPr>
        <w:t>Apesar dos riscos, se realizada adequadamente e acompanhada de um protocolo de cuidados pós-operatórios apropriado, os benefícios ultrapassam as possíveis complicações. Pesquisas futuras podem auxiliar na melhoria da técnica e na melhoria das táticas de gestão clínica.</w:t>
      </w:r>
    </w:p>
    <w:p w14:paraId="11ED584F" w14:textId="1A742F67" w:rsidR="004216D5" w:rsidRDefault="004216D5" w:rsidP="00E82399">
      <w:pPr>
        <w:pStyle w:val="ABNT"/>
        <w:rPr>
          <w:color w:val="000000" w:themeColor="text1"/>
        </w:rPr>
      </w:pPr>
    </w:p>
    <w:p w14:paraId="20AA1108" w14:textId="651C837E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58E00B59" w14:textId="77777777" w:rsidR="00646708" w:rsidRDefault="00646708" w:rsidP="009711F7">
      <w:pPr>
        <w:pStyle w:val="NormalWeb"/>
        <w:spacing w:after="0" w:afterAutospacing="0"/>
      </w:pPr>
      <w:r>
        <w:t xml:space="preserve">BARTGES, J. W. </w:t>
      </w:r>
      <w:proofErr w:type="spellStart"/>
      <w:r w:rsidRPr="009711F7">
        <w:rPr>
          <w:rStyle w:val="nfase"/>
          <w:i w:val="0"/>
          <w:iCs w:val="0"/>
        </w:rPr>
        <w:t>Chronic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kidney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disease</w:t>
      </w:r>
      <w:proofErr w:type="spellEnd"/>
      <w:r w:rsidRPr="009711F7">
        <w:rPr>
          <w:rStyle w:val="nfase"/>
          <w:i w:val="0"/>
          <w:iCs w:val="0"/>
        </w:rPr>
        <w:t xml:space="preserve"> in dogs </w:t>
      </w:r>
      <w:proofErr w:type="spellStart"/>
      <w:r w:rsidRPr="009711F7">
        <w:rPr>
          <w:rStyle w:val="nfase"/>
          <w:i w:val="0"/>
          <w:iCs w:val="0"/>
        </w:rPr>
        <w:t>and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cats</w:t>
      </w:r>
      <w:proofErr w:type="spellEnd"/>
      <w:r>
        <w:t xml:space="preserve">. </w:t>
      </w:r>
      <w:proofErr w:type="spellStart"/>
      <w:r w:rsidRPr="009711F7">
        <w:rPr>
          <w:b/>
          <w:bCs/>
        </w:rPr>
        <w:t>Veterinary</w:t>
      </w:r>
      <w:proofErr w:type="spellEnd"/>
      <w:r w:rsidRPr="009711F7">
        <w:rPr>
          <w:b/>
          <w:bCs/>
        </w:rPr>
        <w:t xml:space="preserve"> </w:t>
      </w:r>
      <w:proofErr w:type="spellStart"/>
      <w:r w:rsidRPr="009711F7">
        <w:rPr>
          <w:b/>
          <w:bCs/>
        </w:rPr>
        <w:t>Clinics</w:t>
      </w:r>
      <w:proofErr w:type="spellEnd"/>
      <w:r w:rsidRPr="009711F7">
        <w:rPr>
          <w:b/>
          <w:bCs/>
        </w:rPr>
        <w:t xml:space="preserve"> </w:t>
      </w:r>
      <w:proofErr w:type="spellStart"/>
      <w:r w:rsidRPr="009711F7">
        <w:rPr>
          <w:b/>
          <w:bCs/>
        </w:rPr>
        <w:t>of</w:t>
      </w:r>
      <w:proofErr w:type="spellEnd"/>
      <w:r w:rsidRPr="009711F7">
        <w:rPr>
          <w:b/>
          <w:bCs/>
        </w:rPr>
        <w:t xml:space="preserve"> North </w:t>
      </w:r>
      <w:proofErr w:type="spellStart"/>
      <w:r w:rsidRPr="009711F7">
        <w:rPr>
          <w:b/>
          <w:bCs/>
        </w:rPr>
        <w:t>America</w:t>
      </w:r>
      <w:proofErr w:type="spellEnd"/>
      <w:r w:rsidRPr="009711F7">
        <w:rPr>
          <w:b/>
          <w:bCs/>
        </w:rPr>
        <w:t xml:space="preserve">: </w:t>
      </w:r>
      <w:proofErr w:type="spellStart"/>
      <w:r w:rsidRPr="009711F7">
        <w:rPr>
          <w:b/>
          <w:bCs/>
        </w:rPr>
        <w:t>Small</w:t>
      </w:r>
      <w:proofErr w:type="spellEnd"/>
      <w:r w:rsidRPr="009711F7">
        <w:rPr>
          <w:b/>
          <w:bCs/>
        </w:rPr>
        <w:t xml:space="preserve"> Animal </w:t>
      </w:r>
      <w:proofErr w:type="spellStart"/>
      <w:r w:rsidRPr="009711F7">
        <w:rPr>
          <w:b/>
          <w:bCs/>
        </w:rPr>
        <w:t>Practice</w:t>
      </w:r>
      <w:proofErr w:type="spellEnd"/>
      <w:r>
        <w:t>, v. 34, n. 4, p. 439-440, 2004.</w:t>
      </w:r>
    </w:p>
    <w:p w14:paraId="262049FF" w14:textId="77777777" w:rsidR="00646708" w:rsidRDefault="00646708" w:rsidP="009711F7">
      <w:pPr>
        <w:pStyle w:val="NormalWeb"/>
        <w:spacing w:after="0" w:afterAutospacing="0"/>
      </w:pPr>
      <w:r>
        <w:t xml:space="preserve">CARVALHO, Í. S. et al. </w:t>
      </w:r>
      <w:r w:rsidRPr="009711F7">
        <w:rPr>
          <w:rStyle w:val="nfase"/>
          <w:i w:val="0"/>
          <w:iCs w:val="0"/>
        </w:rPr>
        <w:t>Uretrostomia perineal em felino – relato de caso</w:t>
      </w:r>
      <w:r>
        <w:t xml:space="preserve">. </w:t>
      </w:r>
      <w:r w:rsidRPr="009711F7">
        <w:rPr>
          <w:b/>
          <w:bCs/>
        </w:rPr>
        <w:t>Enciclopédia Biosfera</w:t>
      </w:r>
      <w:r>
        <w:t>, Centro Científico Conhecer, Goiânia, v. 17, n. 32, p. 491-494, 2020.</w:t>
      </w:r>
    </w:p>
    <w:p w14:paraId="3FC38E5C" w14:textId="77777777" w:rsidR="00646708" w:rsidRDefault="00646708" w:rsidP="009711F7">
      <w:pPr>
        <w:pStyle w:val="NormalWeb"/>
        <w:spacing w:after="0" w:afterAutospacing="0"/>
      </w:pPr>
      <w:r>
        <w:t xml:space="preserve">CORGOZINHO, K. B. </w:t>
      </w:r>
      <w:r w:rsidRPr="009711F7">
        <w:rPr>
          <w:rStyle w:val="nfase"/>
          <w:b/>
          <w:bCs/>
          <w:i w:val="0"/>
          <w:iCs w:val="0"/>
        </w:rPr>
        <w:t>Avaliação clínica dos gatos submetidos à técnica de uretrostomia perineal</w:t>
      </w:r>
      <w:r>
        <w:t>. 2006. 89 f. Dissertação (Mestrado em Medicina Veterinária) – Universidade Federal Rural do Rio de Janeiro, Instituto de Veterinária, Seropédica, 2006.</w:t>
      </w:r>
    </w:p>
    <w:p w14:paraId="4C392747" w14:textId="77777777" w:rsidR="00646708" w:rsidRDefault="00646708" w:rsidP="009711F7">
      <w:pPr>
        <w:pStyle w:val="NormalWeb"/>
        <w:spacing w:after="0" w:afterAutospacing="0"/>
      </w:pPr>
      <w:r>
        <w:t xml:space="preserve">EISENBERG, B. W. et al. </w:t>
      </w:r>
      <w:proofErr w:type="spellStart"/>
      <w:r w:rsidRPr="009711F7">
        <w:rPr>
          <w:rStyle w:val="nfase"/>
          <w:i w:val="0"/>
          <w:iCs w:val="0"/>
        </w:rPr>
        <w:t>Evaluation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of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the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association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between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diagnosis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of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feline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idiopathic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cystitis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and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weather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variables</w:t>
      </w:r>
      <w:proofErr w:type="spellEnd"/>
      <w:r>
        <w:t xml:space="preserve">. </w:t>
      </w:r>
      <w:proofErr w:type="spellStart"/>
      <w:r w:rsidRPr="009711F7">
        <w:rPr>
          <w:b/>
          <w:bCs/>
        </w:rPr>
        <w:t>Journal</w:t>
      </w:r>
      <w:proofErr w:type="spellEnd"/>
      <w:r w:rsidRPr="009711F7">
        <w:rPr>
          <w:b/>
          <w:bCs/>
        </w:rPr>
        <w:t xml:space="preserve"> </w:t>
      </w:r>
      <w:proofErr w:type="spellStart"/>
      <w:r w:rsidRPr="009711F7">
        <w:rPr>
          <w:b/>
          <w:bCs/>
        </w:rPr>
        <w:t>of</w:t>
      </w:r>
      <w:proofErr w:type="spellEnd"/>
      <w:r w:rsidRPr="009711F7">
        <w:rPr>
          <w:b/>
          <w:bCs/>
        </w:rPr>
        <w:t xml:space="preserve"> </w:t>
      </w:r>
      <w:proofErr w:type="spellStart"/>
      <w:r w:rsidRPr="009711F7">
        <w:rPr>
          <w:b/>
          <w:bCs/>
        </w:rPr>
        <w:t>the</w:t>
      </w:r>
      <w:proofErr w:type="spellEnd"/>
      <w:r w:rsidRPr="009711F7">
        <w:rPr>
          <w:b/>
          <w:bCs/>
        </w:rPr>
        <w:t xml:space="preserve"> American </w:t>
      </w:r>
      <w:proofErr w:type="spellStart"/>
      <w:r w:rsidRPr="009711F7">
        <w:rPr>
          <w:b/>
          <w:bCs/>
        </w:rPr>
        <w:t>Veterinary</w:t>
      </w:r>
      <w:proofErr w:type="spellEnd"/>
      <w:r w:rsidRPr="009711F7">
        <w:rPr>
          <w:b/>
          <w:bCs/>
        </w:rPr>
        <w:t xml:space="preserve"> Medical </w:t>
      </w:r>
      <w:proofErr w:type="spellStart"/>
      <w:r w:rsidRPr="009711F7">
        <w:rPr>
          <w:b/>
          <w:bCs/>
        </w:rPr>
        <w:t>Association</w:t>
      </w:r>
      <w:proofErr w:type="spellEnd"/>
      <w:r>
        <w:t>, v. 243, n. 12, p. 1733-1737, 2013.</w:t>
      </w:r>
    </w:p>
    <w:p w14:paraId="47A4B00D" w14:textId="77777777" w:rsidR="00646708" w:rsidRDefault="00646708" w:rsidP="009711F7">
      <w:pPr>
        <w:pStyle w:val="NormalWeb"/>
        <w:spacing w:after="0" w:afterAutospacing="0"/>
      </w:pPr>
      <w:r>
        <w:t xml:space="preserve">FOSSUM, T. W. </w:t>
      </w:r>
      <w:proofErr w:type="spellStart"/>
      <w:r w:rsidRPr="009711F7">
        <w:rPr>
          <w:rStyle w:val="nfase"/>
          <w:b/>
          <w:bCs/>
          <w:i w:val="0"/>
          <w:iCs w:val="0"/>
        </w:rPr>
        <w:t>Small</w:t>
      </w:r>
      <w:proofErr w:type="spellEnd"/>
      <w:r w:rsidRPr="009711F7">
        <w:rPr>
          <w:rStyle w:val="nfase"/>
          <w:b/>
          <w:bCs/>
          <w:i w:val="0"/>
          <w:iCs w:val="0"/>
        </w:rPr>
        <w:t xml:space="preserve"> Animal </w:t>
      </w:r>
      <w:proofErr w:type="spellStart"/>
      <w:r w:rsidRPr="009711F7">
        <w:rPr>
          <w:rStyle w:val="nfase"/>
          <w:b/>
          <w:bCs/>
          <w:i w:val="0"/>
          <w:iCs w:val="0"/>
        </w:rPr>
        <w:t>Surgery</w:t>
      </w:r>
      <w:proofErr w:type="spellEnd"/>
      <w:r>
        <w:t>. 5. ed. St. Louis: Elsevier, 2021.</w:t>
      </w:r>
    </w:p>
    <w:p w14:paraId="1402B3B9" w14:textId="77777777" w:rsidR="00646708" w:rsidRDefault="00646708" w:rsidP="009711F7">
      <w:pPr>
        <w:pStyle w:val="NormalWeb"/>
        <w:spacing w:after="0" w:afterAutospacing="0"/>
      </w:pPr>
      <w:r>
        <w:t>HUDSON, J. A.; HAMILTON, P</w:t>
      </w:r>
      <w:r w:rsidRPr="009711F7">
        <w:rPr>
          <w:i/>
          <w:iCs/>
        </w:rPr>
        <w:t xml:space="preserve">. </w:t>
      </w:r>
      <w:proofErr w:type="spellStart"/>
      <w:r w:rsidRPr="009711F7">
        <w:rPr>
          <w:rStyle w:val="nfase"/>
          <w:i w:val="0"/>
          <w:iCs w:val="0"/>
        </w:rPr>
        <w:t>Feline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lower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urinary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tract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disease</w:t>
      </w:r>
      <w:proofErr w:type="spellEnd"/>
      <w:r w:rsidRPr="009711F7">
        <w:rPr>
          <w:rStyle w:val="nfase"/>
          <w:i w:val="0"/>
          <w:iCs w:val="0"/>
        </w:rPr>
        <w:t xml:space="preserve"> (FLUTD): </w:t>
      </w:r>
      <w:proofErr w:type="spellStart"/>
      <w:r w:rsidRPr="009711F7">
        <w:rPr>
          <w:rStyle w:val="nfase"/>
          <w:i w:val="0"/>
          <w:iCs w:val="0"/>
        </w:rPr>
        <w:t>Etiology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and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pathophysiology</w:t>
      </w:r>
      <w:proofErr w:type="spellEnd"/>
      <w:r>
        <w:t xml:space="preserve">. </w:t>
      </w:r>
      <w:proofErr w:type="spellStart"/>
      <w:r w:rsidRPr="009711F7">
        <w:rPr>
          <w:b/>
          <w:bCs/>
        </w:rPr>
        <w:t>Veterinary</w:t>
      </w:r>
      <w:proofErr w:type="spellEnd"/>
      <w:r w:rsidRPr="009711F7">
        <w:rPr>
          <w:b/>
          <w:bCs/>
        </w:rPr>
        <w:t xml:space="preserve"> Medicine</w:t>
      </w:r>
      <w:r>
        <w:t>, v. 112, p. 104-109, 2017.</w:t>
      </w:r>
    </w:p>
    <w:p w14:paraId="46B5813F" w14:textId="77777777" w:rsidR="00646708" w:rsidRDefault="00646708" w:rsidP="009711F7">
      <w:pPr>
        <w:pStyle w:val="NormalWeb"/>
        <w:spacing w:after="0" w:afterAutospacing="0"/>
      </w:pPr>
      <w:r>
        <w:lastRenderedPageBreak/>
        <w:t xml:space="preserve">LIMA, T. C. C. </w:t>
      </w:r>
      <w:r w:rsidRPr="009711F7">
        <w:rPr>
          <w:rStyle w:val="nfase"/>
          <w:b/>
          <w:bCs/>
          <w:i w:val="0"/>
          <w:iCs w:val="0"/>
        </w:rPr>
        <w:t>Uretrostomia perineal consequente da obstrução uretral em felino macho: relato de caso</w:t>
      </w:r>
      <w:r w:rsidRPr="009711F7">
        <w:rPr>
          <w:b/>
          <w:bCs/>
          <w:i/>
          <w:iCs/>
        </w:rPr>
        <w:t>.</w:t>
      </w:r>
      <w:r>
        <w:t xml:space="preserve"> 2021. Trabalho de Conclusão de Curso (Bacharelado em Medicina Veterinária) – Centro Universitário do Planalto Central </w:t>
      </w:r>
      <w:proofErr w:type="spellStart"/>
      <w:r>
        <w:t>Apparecido</w:t>
      </w:r>
      <w:proofErr w:type="spellEnd"/>
      <w:r>
        <w:t xml:space="preserve"> dos Santos – </w:t>
      </w:r>
      <w:proofErr w:type="spellStart"/>
      <w:r>
        <w:t>Uniceplac</w:t>
      </w:r>
      <w:proofErr w:type="spellEnd"/>
      <w:r>
        <w:t>, Gama-DF, 2021.</w:t>
      </w:r>
    </w:p>
    <w:p w14:paraId="3C2C1AD7" w14:textId="77777777" w:rsidR="00646708" w:rsidRDefault="00646708" w:rsidP="009711F7">
      <w:pPr>
        <w:pStyle w:val="NormalWeb"/>
        <w:spacing w:after="0" w:afterAutospacing="0"/>
      </w:pPr>
      <w:r>
        <w:t xml:space="preserve">MACPHAIL, C. M. </w:t>
      </w:r>
      <w:proofErr w:type="spellStart"/>
      <w:r w:rsidRPr="009711F7">
        <w:rPr>
          <w:rStyle w:val="nfase"/>
          <w:i w:val="0"/>
          <w:iCs w:val="0"/>
        </w:rPr>
        <w:t>Surgery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of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the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bladder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and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urethra</w:t>
      </w:r>
      <w:proofErr w:type="spellEnd"/>
      <w:r>
        <w:t xml:space="preserve">. In: TOBIAS, K. M.; JOHNSTON, S. A. </w:t>
      </w:r>
      <w:proofErr w:type="spellStart"/>
      <w:r w:rsidRPr="009711F7">
        <w:rPr>
          <w:rStyle w:val="nfase"/>
          <w:b/>
          <w:bCs/>
          <w:i w:val="0"/>
          <w:iCs w:val="0"/>
        </w:rPr>
        <w:t>Veterinary</w:t>
      </w:r>
      <w:proofErr w:type="spellEnd"/>
      <w:r w:rsidRPr="009711F7">
        <w:rPr>
          <w:rStyle w:val="nfase"/>
          <w:b/>
          <w:bCs/>
          <w:i w:val="0"/>
          <w:iCs w:val="0"/>
        </w:rPr>
        <w:t xml:space="preserve"> </w:t>
      </w:r>
      <w:proofErr w:type="spellStart"/>
      <w:r w:rsidRPr="009711F7">
        <w:rPr>
          <w:rStyle w:val="nfase"/>
          <w:b/>
          <w:bCs/>
          <w:i w:val="0"/>
          <w:iCs w:val="0"/>
        </w:rPr>
        <w:t>Surgery</w:t>
      </w:r>
      <w:proofErr w:type="spellEnd"/>
      <w:r w:rsidRPr="009711F7">
        <w:rPr>
          <w:rStyle w:val="nfase"/>
          <w:b/>
          <w:bCs/>
          <w:i w:val="0"/>
          <w:iCs w:val="0"/>
        </w:rPr>
        <w:t xml:space="preserve">: </w:t>
      </w:r>
      <w:proofErr w:type="spellStart"/>
      <w:r w:rsidRPr="009711F7">
        <w:rPr>
          <w:rStyle w:val="nfase"/>
          <w:b/>
          <w:bCs/>
          <w:i w:val="0"/>
          <w:iCs w:val="0"/>
        </w:rPr>
        <w:t>Small</w:t>
      </w:r>
      <w:proofErr w:type="spellEnd"/>
      <w:r w:rsidRPr="009711F7">
        <w:rPr>
          <w:rStyle w:val="nfase"/>
          <w:b/>
          <w:bCs/>
          <w:i w:val="0"/>
          <w:iCs w:val="0"/>
        </w:rPr>
        <w:t xml:space="preserve"> Animal</w:t>
      </w:r>
      <w:r>
        <w:t>. 2. ed. St. Louis: Elsevier, 2015. p. 1940-1959.</w:t>
      </w:r>
    </w:p>
    <w:p w14:paraId="030E727E" w14:textId="77777777" w:rsidR="00646708" w:rsidRDefault="00646708" w:rsidP="009711F7">
      <w:pPr>
        <w:pStyle w:val="NormalWeb"/>
        <w:spacing w:after="0" w:afterAutospacing="0"/>
      </w:pPr>
      <w:r>
        <w:t xml:space="preserve">MAZZOTTI, M. </w:t>
      </w:r>
      <w:proofErr w:type="spellStart"/>
      <w:r w:rsidRPr="009711F7">
        <w:rPr>
          <w:rStyle w:val="nfase"/>
          <w:i w:val="0"/>
          <w:iCs w:val="0"/>
        </w:rPr>
        <w:t>Feline</w:t>
      </w:r>
      <w:proofErr w:type="spellEnd"/>
      <w:r w:rsidRPr="009711F7">
        <w:rPr>
          <w:rStyle w:val="nfase"/>
          <w:i w:val="0"/>
          <w:iCs w:val="0"/>
        </w:rPr>
        <w:t xml:space="preserve"> Lower </w:t>
      </w:r>
      <w:proofErr w:type="spellStart"/>
      <w:r w:rsidRPr="009711F7">
        <w:rPr>
          <w:rStyle w:val="nfase"/>
          <w:i w:val="0"/>
          <w:iCs w:val="0"/>
        </w:rPr>
        <w:t>Urinary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Tract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Disease</w:t>
      </w:r>
      <w:proofErr w:type="spellEnd"/>
      <w:r w:rsidRPr="009711F7">
        <w:rPr>
          <w:rStyle w:val="nfase"/>
          <w:i w:val="0"/>
          <w:iCs w:val="0"/>
        </w:rPr>
        <w:t xml:space="preserve">: Causes </w:t>
      </w:r>
      <w:proofErr w:type="spellStart"/>
      <w:r w:rsidRPr="009711F7">
        <w:rPr>
          <w:rStyle w:val="nfase"/>
          <w:i w:val="0"/>
          <w:iCs w:val="0"/>
        </w:rPr>
        <w:t>and</w:t>
      </w:r>
      <w:proofErr w:type="spellEnd"/>
      <w:r w:rsidRPr="009711F7">
        <w:rPr>
          <w:rStyle w:val="nfase"/>
          <w:i w:val="0"/>
          <w:iCs w:val="0"/>
        </w:rPr>
        <w:t xml:space="preserve"> </w:t>
      </w:r>
      <w:proofErr w:type="spellStart"/>
      <w:r w:rsidRPr="009711F7">
        <w:rPr>
          <w:rStyle w:val="nfase"/>
          <w:i w:val="0"/>
          <w:iCs w:val="0"/>
        </w:rPr>
        <w:t>Treatments</w:t>
      </w:r>
      <w:proofErr w:type="spellEnd"/>
      <w:r>
        <w:t xml:space="preserve">. </w:t>
      </w:r>
      <w:proofErr w:type="spellStart"/>
      <w:r w:rsidRPr="009711F7">
        <w:rPr>
          <w:b/>
          <w:bCs/>
        </w:rPr>
        <w:t>Journal</w:t>
      </w:r>
      <w:proofErr w:type="spellEnd"/>
      <w:r w:rsidRPr="009711F7">
        <w:rPr>
          <w:b/>
          <w:bCs/>
        </w:rPr>
        <w:t xml:space="preserve"> </w:t>
      </w:r>
      <w:proofErr w:type="spellStart"/>
      <w:r w:rsidRPr="009711F7">
        <w:rPr>
          <w:b/>
          <w:bCs/>
        </w:rPr>
        <w:t>of</w:t>
      </w:r>
      <w:proofErr w:type="spellEnd"/>
      <w:r w:rsidRPr="009711F7">
        <w:rPr>
          <w:b/>
          <w:bCs/>
        </w:rPr>
        <w:t xml:space="preserve"> </w:t>
      </w:r>
      <w:proofErr w:type="spellStart"/>
      <w:r w:rsidRPr="009711F7">
        <w:rPr>
          <w:b/>
          <w:bCs/>
        </w:rPr>
        <w:t>Feline</w:t>
      </w:r>
      <w:proofErr w:type="spellEnd"/>
      <w:r w:rsidRPr="009711F7">
        <w:rPr>
          <w:b/>
          <w:bCs/>
        </w:rPr>
        <w:t xml:space="preserve"> Medicine </w:t>
      </w:r>
      <w:proofErr w:type="spellStart"/>
      <w:r w:rsidRPr="009711F7">
        <w:rPr>
          <w:b/>
          <w:bCs/>
        </w:rPr>
        <w:t>and</w:t>
      </w:r>
      <w:proofErr w:type="spellEnd"/>
      <w:r w:rsidRPr="009711F7">
        <w:rPr>
          <w:b/>
          <w:bCs/>
        </w:rPr>
        <w:t xml:space="preserve"> </w:t>
      </w:r>
      <w:proofErr w:type="spellStart"/>
      <w:r w:rsidRPr="009711F7">
        <w:rPr>
          <w:b/>
          <w:bCs/>
        </w:rPr>
        <w:t>Surgery</w:t>
      </w:r>
      <w:proofErr w:type="spellEnd"/>
      <w:r>
        <w:t>, v. 18, n. 5, p. 405-412, 2016.</w:t>
      </w:r>
    </w:p>
    <w:p w14:paraId="5C4AEAB8" w14:textId="77777777" w:rsidR="00646708" w:rsidRDefault="00646708" w:rsidP="009711F7">
      <w:pPr>
        <w:pStyle w:val="NormalWeb"/>
        <w:spacing w:after="0" w:afterAutospacing="0"/>
      </w:pPr>
      <w:r>
        <w:t>ZANOTTO, E. D</w:t>
      </w:r>
      <w:r w:rsidRPr="009711F7">
        <w:rPr>
          <w:i/>
          <w:iCs/>
        </w:rPr>
        <w:t xml:space="preserve">. </w:t>
      </w:r>
      <w:r w:rsidRPr="009711F7">
        <w:rPr>
          <w:rStyle w:val="nfase"/>
          <w:i w:val="0"/>
          <w:iCs w:val="0"/>
        </w:rPr>
        <w:t>Emergências urológicas em pequenos animais: abordagem clínica e cirúrgica</w:t>
      </w:r>
      <w:r w:rsidRPr="009711F7">
        <w:rPr>
          <w:i/>
          <w:iCs/>
        </w:rPr>
        <w:t>.</w:t>
      </w:r>
      <w:r>
        <w:t xml:space="preserve"> </w:t>
      </w:r>
      <w:r w:rsidRPr="009711F7">
        <w:rPr>
          <w:b/>
          <w:bCs/>
        </w:rPr>
        <w:t>Revista Brasileira de Medicina Veterinária</w:t>
      </w:r>
      <w:r>
        <w:t>, v. 38, n. 1, p. 14-21, 2016.</w:t>
      </w:r>
    </w:p>
    <w:p w14:paraId="63C4D83C" w14:textId="77777777" w:rsidR="004E5A97" w:rsidRPr="002F2FCE" w:rsidRDefault="004E5A97" w:rsidP="00E82399">
      <w:pPr>
        <w:rPr>
          <w:color w:val="000000" w:themeColor="text1"/>
        </w:rPr>
      </w:pPr>
    </w:p>
    <w:sectPr w:rsidR="004E5A97" w:rsidRPr="002F2F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5D8F" w14:textId="77777777" w:rsidR="002F07F2" w:rsidRDefault="002F07F2">
      <w:pPr>
        <w:spacing w:after="0" w:line="240" w:lineRule="auto"/>
      </w:pPr>
      <w:r>
        <w:separator/>
      </w:r>
    </w:p>
  </w:endnote>
  <w:endnote w:type="continuationSeparator" w:id="0">
    <w:p w14:paraId="580E2E8E" w14:textId="77777777" w:rsidR="002F07F2" w:rsidRDefault="002F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3949" w14:textId="77777777" w:rsidR="002F07F2" w:rsidRDefault="002F07F2">
      <w:pPr>
        <w:spacing w:after="0" w:line="240" w:lineRule="auto"/>
      </w:pPr>
      <w:r>
        <w:separator/>
      </w:r>
    </w:p>
  </w:footnote>
  <w:footnote w:type="continuationSeparator" w:id="0">
    <w:p w14:paraId="560F9083" w14:textId="77777777" w:rsidR="002F07F2" w:rsidRDefault="002F0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A05851" w:rsidRDefault="002F07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FD5028" w:rsidRDefault="002F07F2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049F"/>
    <w:rsid w:val="00021372"/>
    <w:rsid w:val="0002447D"/>
    <w:rsid w:val="00064CB7"/>
    <w:rsid w:val="00086310"/>
    <w:rsid w:val="00193E75"/>
    <w:rsid w:val="001B3DAE"/>
    <w:rsid w:val="001F37DB"/>
    <w:rsid w:val="002358FE"/>
    <w:rsid w:val="002C104C"/>
    <w:rsid w:val="002E405F"/>
    <w:rsid w:val="002E6040"/>
    <w:rsid w:val="002F07F2"/>
    <w:rsid w:val="002F2FCE"/>
    <w:rsid w:val="002F64A7"/>
    <w:rsid w:val="00325FBA"/>
    <w:rsid w:val="003265EE"/>
    <w:rsid w:val="003301C5"/>
    <w:rsid w:val="00331E53"/>
    <w:rsid w:val="003370D4"/>
    <w:rsid w:val="003A389D"/>
    <w:rsid w:val="004216D5"/>
    <w:rsid w:val="004774BE"/>
    <w:rsid w:val="004866AF"/>
    <w:rsid w:val="004A6D7D"/>
    <w:rsid w:val="004E5A97"/>
    <w:rsid w:val="004F58E0"/>
    <w:rsid w:val="005143DE"/>
    <w:rsid w:val="005A1FBB"/>
    <w:rsid w:val="00646708"/>
    <w:rsid w:val="006530F1"/>
    <w:rsid w:val="0067167F"/>
    <w:rsid w:val="006A6CE7"/>
    <w:rsid w:val="006E0EB3"/>
    <w:rsid w:val="006E59FA"/>
    <w:rsid w:val="007103DB"/>
    <w:rsid w:val="00721B3B"/>
    <w:rsid w:val="007872BC"/>
    <w:rsid w:val="0080069A"/>
    <w:rsid w:val="00825A74"/>
    <w:rsid w:val="00846735"/>
    <w:rsid w:val="00853C4B"/>
    <w:rsid w:val="008B4ABD"/>
    <w:rsid w:val="009261D8"/>
    <w:rsid w:val="0093675F"/>
    <w:rsid w:val="00962B13"/>
    <w:rsid w:val="009711F7"/>
    <w:rsid w:val="00996CAA"/>
    <w:rsid w:val="00A05851"/>
    <w:rsid w:val="00A05E93"/>
    <w:rsid w:val="00A76EF6"/>
    <w:rsid w:val="00A95027"/>
    <w:rsid w:val="00AB5ABB"/>
    <w:rsid w:val="00AC7343"/>
    <w:rsid w:val="00AD778E"/>
    <w:rsid w:val="00B04DC6"/>
    <w:rsid w:val="00B16E3D"/>
    <w:rsid w:val="00BA3694"/>
    <w:rsid w:val="00C21A48"/>
    <w:rsid w:val="00C54D28"/>
    <w:rsid w:val="00CB2AC3"/>
    <w:rsid w:val="00CC4FAA"/>
    <w:rsid w:val="00CC65FC"/>
    <w:rsid w:val="00D13D74"/>
    <w:rsid w:val="00D7250B"/>
    <w:rsid w:val="00D80C6E"/>
    <w:rsid w:val="00D86ED9"/>
    <w:rsid w:val="00DF3DF8"/>
    <w:rsid w:val="00E82399"/>
    <w:rsid w:val="00EB1CF2"/>
    <w:rsid w:val="00FD5028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7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7167F"/>
    <w:rPr>
      <w:b/>
      <w:bCs/>
    </w:rPr>
  </w:style>
  <w:style w:type="character" w:styleId="nfase">
    <w:name w:val="Emphasis"/>
    <w:basedOn w:val="Fontepargpadro"/>
    <w:uiPriority w:val="20"/>
    <w:qFormat/>
    <w:rsid w:val="006467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ilsongarcia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1862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Lídia Ketry</cp:lastModifiedBy>
  <cp:revision>9</cp:revision>
  <cp:lastPrinted>2022-08-12T03:24:00Z</cp:lastPrinted>
  <dcterms:created xsi:type="dcterms:W3CDTF">2025-01-30T05:32:00Z</dcterms:created>
  <dcterms:modified xsi:type="dcterms:W3CDTF">2025-01-31T14:59:00Z</dcterms:modified>
</cp:coreProperties>
</file>