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EF" w:rsidRDefault="006A7CEF" w:rsidP="006A7CEF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eastAsia="pt-BR"/>
        </w:rPr>
      </w:pPr>
      <w:r w:rsidRPr="006A7CEF">
        <w:rPr>
          <w:rFonts w:ascii="Arial" w:eastAsia="Arial" w:hAnsi="Arial" w:cs="Arial"/>
          <w:b/>
          <w:sz w:val="28"/>
          <w:szCs w:val="28"/>
          <w:lang w:eastAsia="pt-BR"/>
        </w:rPr>
        <w:t>USO DA TECNOLOGIA NO TRATAMENTO DE FERIDAS</w:t>
      </w:r>
    </w:p>
    <w:p w:rsidR="006A7CEF" w:rsidRPr="003A7365" w:rsidRDefault="006A7CEF" w:rsidP="006A7C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3A7365">
        <w:rPr>
          <w:rFonts w:ascii="Arial" w:hAnsi="Arial" w:cs="Arial"/>
          <w:bCs/>
          <w:sz w:val="20"/>
          <w:szCs w:val="20"/>
        </w:rPr>
        <w:t>Lenilce</w:t>
      </w:r>
      <w:proofErr w:type="spellEnd"/>
      <w:r w:rsidRPr="003A7365">
        <w:rPr>
          <w:rFonts w:ascii="Arial" w:hAnsi="Arial" w:cs="Arial"/>
          <w:bCs/>
          <w:sz w:val="20"/>
          <w:szCs w:val="20"/>
        </w:rPr>
        <w:t xml:space="preserve"> Gomes da Silva</w:t>
      </w:r>
      <w:r w:rsidRPr="003A736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A7365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3A7365">
        <w:rPr>
          <w:rFonts w:ascii="Arial" w:hAnsi="Arial" w:cs="Arial"/>
          <w:sz w:val="20"/>
          <w:szCs w:val="20"/>
        </w:rPr>
        <w:t xml:space="preserve">; </w:t>
      </w:r>
      <w:r w:rsidRPr="003A7365">
        <w:rPr>
          <w:rFonts w:ascii="Arial" w:hAnsi="Arial" w:cs="Arial"/>
          <w:bCs/>
          <w:sz w:val="20"/>
          <w:szCs w:val="20"/>
        </w:rPr>
        <w:t>Danielle Vieira Rodrigues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 2 </w:t>
      </w:r>
      <w:r w:rsidRPr="003A7365">
        <w:rPr>
          <w:rFonts w:ascii="Arial" w:hAnsi="Arial" w:cs="Arial"/>
          <w:sz w:val="20"/>
          <w:szCs w:val="20"/>
        </w:rPr>
        <w:t>;</w:t>
      </w:r>
      <w:r w:rsidRPr="003A73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7365">
        <w:rPr>
          <w:rFonts w:ascii="Arial" w:hAnsi="Arial" w:cs="Arial"/>
          <w:bCs/>
          <w:sz w:val="20"/>
          <w:szCs w:val="20"/>
        </w:rPr>
        <w:t xml:space="preserve">Liana </w:t>
      </w:r>
      <w:proofErr w:type="spellStart"/>
      <w:r w:rsidRPr="003A7365">
        <w:rPr>
          <w:rFonts w:ascii="Arial" w:hAnsi="Arial" w:cs="Arial"/>
          <w:bCs/>
          <w:sz w:val="20"/>
          <w:szCs w:val="20"/>
        </w:rPr>
        <w:t>Nelli</w:t>
      </w:r>
      <w:proofErr w:type="spellEnd"/>
      <w:r w:rsidRPr="003A7365">
        <w:rPr>
          <w:rFonts w:ascii="Arial" w:hAnsi="Arial" w:cs="Arial"/>
          <w:bCs/>
          <w:sz w:val="20"/>
          <w:szCs w:val="20"/>
        </w:rPr>
        <w:t xml:space="preserve"> dos Santos Cavalcante</w:t>
      </w:r>
      <w:r w:rsidRPr="003A7365">
        <w:rPr>
          <w:rFonts w:ascii="Arial" w:hAnsi="Arial" w:cs="Arial"/>
          <w:sz w:val="20"/>
          <w:szCs w:val="20"/>
          <w:vertAlign w:val="superscript"/>
        </w:rPr>
        <w:t>3</w:t>
      </w:r>
      <w:r w:rsidRPr="003A7365">
        <w:rPr>
          <w:rFonts w:ascii="Arial" w:hAnsi="Arial" w:cs="Arial"/>
          <w:sz w:val="20"/>
          <w:szCs w:val="20"/>
        </w:rPr>
        <w:t xml:space="preserve">; </w:t>
      </w:r>
      <w:r w:rsidRPr="003A7365">
        <w:rPr>
          <w:rFonts w:ascii="Arial" w:hAnsi="Arial" w:cs="Arial"/>
          <w:bCs/>
          <w:sz w:val="20"/>
          <w:szCs w:val="20"/>
        </w:rPr>
        <w:t>Rosa Milena Veiga Silva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 4</w:t>
      </w:r>
      <w:r w:rsidRPr="003A7365">
        <w:rPr>
          <w:rFonts w:ascii="Arial" w:hAnsi="Arial" w:cs="Arial"/>
          <w:sz w:val="20"/>
          <w:szCs w:val="20"/>
        </w:rPr>
        <w:t xml:space="preserve">; </w:t>
      </w:r>
      <w:r w:rsidRPr="003A7365">
        <w:rPr>
          <w:rFonts w:ascii="Arial" w:hAnsi="Arial" w:cs="Arial"/>
          <w:bCs/>
          <w:sz w:val="20"/>
          <w:szCs w:val="20"/>
        </w:rPr>
        <w:t>Tais Mayara Freitas da Silva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 5</w:t>
      </w:r>
      <w:r w:rsidRPr="003A736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3A7365">
        <w:rPr>
          <w:rFonts w:ascii="Arial" w:eastAsia="Times New Roman" w:hAnsi="Arial" w:cs="Arial"/>
          <w:bCs/>
          <w:sz w:val="20"/>
          <w:szCs w:val="20"/>
          <w:lang w:eastAsia="pt-BR"/>
        </w:rPr>
        <w:t>Evanio</w:t>
      </w:r>
      <w:proofErr w:type="spellEnd"/>
      <w:r w:rsidRPr="003A736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Silva</w:t>
      </w:r>
      <w:r w:rsidRPr="003A7365">
        <w:rPr>
          <w:rFonts w:ascii="Arial" w:hAnsi="Arial" w:cs="Arial"/>
          <w:sz w:val="20"/>
          <w:szCs w:val="20"/>
        </w:rPr>
        <w:t xml:space="preserve"> 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6A7CEF" w:rsidRPr="003A7365" w:rsidRDefault="006A7CEF" w:rsidP="006A7CEF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  <w:proofErr w:type="gramStart"/>
      <w:r w:rsidRPr="003A7365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3A7365">
        <w:rPr>
          <w:rFonts w:cstheme="minorHAnsi"/>
          <w:sz w:val="20"/>
          <w:szCs w:val="20"/>
        </w:rPr>
        <w:t xml:space="preserve"> </w:t>
      </w:r>
      <w:r w:rsidRPr="003A7365">
        <w:rPr>
          <w:rFonts w:ascii="Arial" w:hAnsi="Arial" w:cs="Arial"/>
          <w:sz w:val="20"/>
          <w:szCs w:val="20"/>
        </w:rPr>
        <w:t>Graduação em Enfermagem da Faculdade CESMAC do Sertão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A7365">
        <w:rPr>
          <w:rFonts w:ascii="Arial" w:hAnsi="Arial" w:cs="Arial"/>
          <w:sz w:val="20"/>
          <w:szCs w:val="20"/>
        </w:rPr>
        <w:t>,</w:t>
      </w:r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Nice-david@hotmail.com,</w:t>
      </w:r>
      <w:r w:rsidRPr="003A7365">
        <w:rPr>
          <w:rFonts w:ascii="Arial" w:hAnsi="Arial" w:cs="Arial"/>
          <w:sz w:val="20"/>
          <w:szCs w:val="20"/>
        </w:rPr>
        <w:t xml:space="preserve">; </w:t>
      </w:r>
      <w:r w:rsidRPr="003A7365">
        <w:rPr>
          <w:rFonts w:ascii="Arial" w:hAnsi="Arial" w:cs="Arial"/>
          <w:sz w:val="20"/>
          <w:szCs w:val="20"/>
          <w:vertAlign w:val="superscript"/>
        </w:rPr>
        <w:t>2</w:t>
      </w:r>
      <w:r w:rsidRPr="003A7365">
        <w:rPr>
          <w:rFonts w:ascii="Arial" w:hAnsi="Arial" w:cs="Arial"/>
          <w:sz w:val="20"/>
          <w:szCs w:val="20"/>
        </w:rPr>
        <w:t xml:space="preserve"> Graduação em Enfermagem da Faculdade CESMAC do Sertão;</w:t>
      </w:r>
      <w:r w:rsidRPr="003A7365">
        <w:rPr>
          <w:rFonts w:ascii="Arial" w:hAnsi="Arial" w:cs="Arial"/>
          <w:sz w:val="20"/>
          <w:szCs w:val="20"/>
          <w:vertAlign w:val="superscript"/>
        </w:rPr>
        <w:t>3</w:t>
      </w:r>
      <w:r w:rsidRPr="003A7365">
        <w:rPr>
          <w:rFonts w:ascii="Arial" w:hAnsi="Arial" w:cs="Arial"/>
          <w:sz w:val="20"/>
          <w:szCs w:val="20"/>
        </w:rPr>
        <w:t xml:space="preserve"> Graduação em Enfermagem da Faculdade CESMAC do Sertão; </w:t>
      </w:r>
      <w:r w:rsidRPr="003A7365">
        <w:rPr>
          <w:rFonts w:ascii="Arial" w:hAnsi="Arial" w:cs="Arial"/>
          <w:sz w:val="20"/>
          <w:szCs w:val="20"/>
          <w:vertAlign w:val="superscript"/>
        </w:rPr>
        <w:t>4</w:t>
      </w:r>
      <w:r w:rsidRPr="003A7365">
        <w:rPr>
          <w:rFonts w:ascii="Arial" w:hAnsi="Arial" w:cs="Arial"/>
          <w:sz w:val="20"/>
          <w:szCs w:val="20"/>
        </w:rPr>
        <w:t xml:space="preserve"> Graduação em Enfermagem da Faculdade CESMAC do Sertão; Graduação em Enfermagem da Faculdade CESMAC do Sertão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 5; </w:t>
      </w:r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Mestre em Pesquisa em </w:t>
      </w:r>
      <w:proofErr w:type="spellStart"/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Saúde,Especialista</w:t>
      </w:r>
      <w:proofErr w:type="spellEnd"/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Farmacologia </w:t>
      </w:r>
      <w:proofErr w:type="spellStart"/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Clínica,Especialista</w:t>
      </w:r>
      <w:proofErr w:type="spellEnd"/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Saúde Mental e Dependência </w:t>
      </w:r>
      <w:proofErr w:type="spellStart"/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Química,</w:t>
      </w:r>
      <w:r w:rsidRPr="003A73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Docente</w:t>
      </w:r>
      <w:proofErr w:type="spellEnd"/>
      <w:r w:rsidRPr="003A73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da Faculdade </w:t>
      </w:r>
      <w:r w:rsidRPr="003A7365">
        <w:rPr>
          <w:rFonts w:ascii="Arial" w:eastAsia="Times New Roman" w:hAnsi="Arial" w:cs="Arial"/>
          <w:b/>
          <w:bCs/>
          <w:color w:val="4C76A2"/>
          <w:sz w:val="20"/>
          <w:szCs w:val="20"/>
          <w:bdr w:val="none" w:sz="0" w:space="0" w:color="auto" w:frame="1"/>
          <w:lang w:eastAsia="pt-BR"/>
        </w:rPr>
        <w:t>CESMAC</w:t>
      </w:r>
      <w:r w:rsidRPr="003A73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 do </w:t>
      </w:r>
      <w:proofErr w:type="spellStart"/>
      <w:r w:rsidRPr="003A73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Sertão,</w:t>
      </w:r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Docente</w:t>
      </w:r>
      <w:proofErr w:type="spellEnd"/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Faculdade</w:t>
      </w:r>
      <w:r w:rsidRPr="003A73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 </w:t>
      </w:r>
      <w:r w:rsidRPr="003A7365">
        <w:rPr>
          <w:rFonts w:ascii="Arial" w:eastAsia="Times New Roman" w:hAnsi="Arial" w:cs="Arial"/>
          <w:b/>
          <w:bCs/>
          <w:color w:val="CD232C"/>
          <w:sz w:val="20"/>
          <w:szCs w:val="20"/>
          <w:lang w:eastAsia="pt-BR"/>
        </w:rPr>
        <w:t>UNIRB</w:t>
      </w:r>
      <w:r w:rsidRPr="003A736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 </w:t>
      </w:r>
      <w:r w:rsidRPr="003A7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Arapiraca</w:t>
      </w:r>
      <w:r w:rsidRPr="003A736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A736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3A7365">
        <w:rPr>
          <w:rFonts w:ascii="Arial" w:hAnsi="Arial" w:cs="Arial"/>
          <w:sz w:val="20"/>
          <w:szCs w:val="20"/>
        </w:rPr>
        <w:t>Evanio</w:t>
      </w:r>
      <w:proofErr w:type="spellEnd"/>
      <w:r w:rsidRPr="003A7365">
        <w:rPr>
          <w:rFonts w:ascii="Arial" w:hAnsi="Arial" w:cs="Arial"/>
          <w:sz w:val="20"/>
          <w:szCs w:val="20"/>
        </w:rPr>
        <w:t xml:space="preserve"> silva</w:t>
      </w:r>
      <w:r w:rsidRPr="003A7365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9E7FB9" w:rsidRDefault="00541BF1" w:rsidP="00541B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541BF1" w:rsidRPr="009E7FB9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2724C8" w:rsidRPr="009E7FB9" w:rsidRDefault="009E7FB9" w:rsidP="002724C8">
      <w:pPr>
        <w:pStyle w:val="Default"/>
        <w:jc w:val="both"/>
        <w:rPr>
          <w:color w:val="auto"/>
          <w:sz w:val="22"/>
          <w:szCs w:val="22"/>
        </w:rPr>
      </w:pPr>
      <w:r w:rsidRPr="009E7FB9">
        <w:rPr>
          <w:b/>
          <w:color w:val="auto"/>
          <w:sz w:val="22"/>
          <w:szCs w:val="22"/>
        </w:rPr>
        <w:t>INTRODUÇÃO</w:t>
      </w:r>
      <w:r w:rsidRPr="009E7FB9">
        <w:rPr>
          <w:color w:val="auto"/>
          <w:sz w:val="22"/>
          <w:szCs w:val="22"/>
        </w:rPr>
        <w:t xml:space="preserve">: O tratamento de feridas, ao longo do tempo, perpassou por profundas transformações, desafiando o conhecimento técnico-científico do enfermeiro, por ser o profissional que está diretamente relacionado ao tratamento dessas lesões, seja em serviços de atenção primária, secundária ou terciária. Neste contexto é fundamental que o enfermeiro tenha conhecimento de forma eficaz, com a escolha do procedimento e dos instrumentos adequados. Constituindo um problema de saúde desafiador, os cuidados às feridas crônicas no âmbito da enfermagem requerem determinar sua etiologia, acompanhar sua evolução, fornecendo tratamento e reabilitação adequados com o uso de laser no tratamento. </w:t>
      </w:r>
      <w:r w:rsidRPr="009E7FB9">
        <w:rPr>
          <w:b/>
          <w:color w:val="auto"/>
          <w:sz w:val="22"/>
          <w:szCs w:val="22"/>
        </w:rPr>
        <w:t>OBJETIVOS</w:t>
      </w:r>
      <w:r w:rsidRPr="009E7FB9">
        <w:rPr>
          <w:color w:val="auto"/>
          <w:sz w:val="22"/>
          <w:szCs w:val="22"/>
        </w:rPr>
        <w:t xml:space="preserve">: Analisar o uso da tecnologia no tratamento de feridas e examinar a evolução do processo cicatricial em relação ao tempo e redução de complicações. </w:t>
      </w:r>
      <w:r w:rsidRPr="009E7FB9">
        <w:rPr>
          <w:b/>
          <w:color w:val="auto"/>
          <w:sz w:val="22"/>
          <w:szCs w:val="22"/>
        </w:rPr>
        <w:t>MÉTODO</w:t>
      </w:r>
      <w:r w:rsidRPr="009E7FB9">
        <w:rPr>
          <w:color w:val="auto"/>
          <w:sz w:val="22"/>
          <w:szCs w:val="22"/>
        </w:rPr>
        <w:t>: Trata-se de revisão integrativa da literatura, o levantamento bibliográfico foi realizado em três bases de dados digitais (</w:t>
      </w:r>
      <w:proofErr w:type="gramStart"/>
      <w:r w:rsidRPr="009E7FB9">
        <w:rPr>
          <w:color w:val="auto"/>
          <w:sz w:val="22"/>
          <w:szCs w:val="22"/>
        </w:rPr>
        <w:t>SciELO</w:t>
      </w:r>
      <w:proofErr w:type="gramEnd"/>
      <w:r w:rsidRPr="009E7FB9">
        <w:rPr>
          <w:color w:val="auto"/>
          <w:sz w:val="22"/>
          <w:szCs w:val="22"/>
        </w:rPr>
        <w:t xml:space="preserve">, EEDIC, REUFPI). </w:t>
      </w:r>
      <w:r w:rsidRPr="009E7FB9">
        <w:rPr>
          <w:b/>
          <w:color w:val="auto"/>
          <w:sz w:val="22"/>
          <w:szCs w:val="22"/>
        </w:rPr>
        <w:t>RESULTADOS:</w:t>
      </w:r>
      <w:r w:rsidRPr="009E7FB9">
        <w:rPr>
          <w:color w:val="auto"/>
          <w:sz w:val="22"/>
          <w:szCs w:val="22"/>
        </w:rPr>
        <w:t xml:space="preserve"> Em relação aos estudos que utilizaram a tecnologia, uso de curativos/coberturas foi o que mais se destacou (15,21-23). Além disso, também foi observado sistema de medição digital (11-12) e bi marcadores. A prática clínica baseada em evidências contribui para tomada de decisão, através de evidências científicas que possibilitem recomendações para o uso. </w:t>
      </w:r>
      <w:r w:rsidRPr="009E7FB9">
        <w:rPr>
          <w:b/>
          <w:color w:val="auto"/>
          <w:sz w:val="22"/>
          <w:szCs w:val="22"/>
        </w:rPr>
        <w:t>CONCLUSÃO:</w:t>
      </w:r>
      <w:r w:rsidRPr="009E7FB9">
        <w:rPr>
          <w:color w:val="auto"/>
          <w:sz w:val="22"/>
          <w:szCs w:val="22"/>
        </w:rPr>
        <w:t xml:space="preserve"> Observa-se uma lacuna na produção científica nacional e internacional da utilização do laser terapia pelo enfermeiro no tratamento de feridas. Pode-se cogitar que, internacionalmente, os cuidados de enfermagem estão mais relacionados a coberturas e meios mais efetivos, já que as empresas que produzem estes materiais são internacionais.</w:t>
      </w:r>
    </w:p>
    <w:p w:rsidR="009E7FB9" w:rsidRDefault="009E7FB9" w:rsidP="006A7CEF">
      <w:pPr>
        <w:spacing w:line="240" w:lineRule="auto"/>
        <w:jc w:val="both"/>
        <w:rPr>
          <w:b/>
        </w:rPr>
      </w:pPr>
      <w:bookmarkStart w:id="0" w:name="_GoBack"/>
      <w:bookmarkEnd w:id="0"/>
    </w:p>
    <w:p w:rsidR="006A7CEF" w:rsidRPr="006A7CEF" w:rsidRDefault="006549C3" w:rsidP="006A7CEF">
      <w:pPr>
        <w:spacing w:line="240" w:lineRule="auto"/>
        <w:jc w:val="both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7D2B56">
        <w:rPr>
          <w:b/>
        </w:rPr>
        <w:t>DESCRITORES</w:t>
      </w:r>
      <w:r w:rsidR="002724C8" w:rsidRPr="007D2B56">
        <w:rPr>
          <w:b/>
        </w:rPr>
        <w:t xml:space="preserve">: </w:t>
      </w:r>
      <w:r w:rsidR="006A7CEF" w:rsidRPr="006A7CEF">
        <w:rPr>
          <w:rFonts w:ascii="Arial" w:eastAsia="Arial" w:hAnsi="Arial" w:cs="Arial"/>
          <w:lang w:eastAsia="pt-BR"/>
        </w:rPr>
        <w:t>Tecnologia</w:t>
      </w:r>
      <w:r w:rsidR="009E7FB9">
        <w:rPr>
          <w:rFonts w:ascii="Arial" w:eastAsia="Arial" w:hAnsi="Arial" w:cs="Arial"/>
          <w:lang w:eastAsia="pt-BR"/>
        </w:rPr>
        <w:t xml:space="preserve"> em saúde</w:t>
      </w:r>
      <w:r w:rsidR="006A7CEF" w:rsidRPr="006A7CEF">
        <w:rPr>
          <w:rFonts w:ascii="Arial" w:eastAsia="Arial" w:hAnsi="Arial" w:cs="Arial"/>
          <w:lang w:eastAsia="pt-BR"/>
        </w:rPr>
        <w:t>, Tratamento de feridas, Profissional da Enfermagem.</w:t>
      </w:r>
    </w:p>
    <w:p w:rsidR="006A7CEF" w:rsidRDefault="006A7CEF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6A7CEF" w:rsidRPr="00D82583" w:rsidRDefault="006549C3" w:rsidP="006A7CEF">
      <w:pPr>
        <w:pStyle w:val="PargrafodaLista"/>
        <w:spacing w:line="240" w:lineRule="auto"/>
        <w:ind w:left="0"/>
        <w:jc w:val="both"/>
        <w:rPr>
          <w:color w:val="222222"/>
        </w:rPr>
      </w:pPr>
      <w:r w:rsidRPr="007D2B56">
        <w:rPr>
          <w:b/>
        </w:rPr>
        <w:t>REFERÊNCIAS</w:t>
      </w:r>
      <w:r w:rsidR="002724C8" w:rsidRPr="007D2B56">
        <w:rPr>
          <w:b/>
        </w:rPr>
        <w:t xml:space="preserve">: </w:t>
      </w:r>
      <w:r w:rsidR="006A7CEF" w:rsidRPr="00D82583">
        <w:rPr>
          <w:rFonts w:ascii="Arial" w:eastAsia="Arial" w:hAnsi="Arial" w:cs="Arial"/>
          <w:color w:val="222222"/>
        </w:rPr>
        <w:t xml:space="preserve">DE BRITO VIEIRA, </w:t>
      </w:r>
      <w:proofErr w:type="spellStart"/>
      <w:r w:rsidR="006A7CEF" w:rsidRPr="00D82583">
        <w:rPr>
          <w:rFonts w:ascii="Arial" w:eastAsia="Arial" w:hAnsi="Arial" w:cs="Arial"/>
          <w:color w:val="222222"/>
        </w:rPr>
        <w:t>Chrystiany</w:t>
      </w:r>
      <w:proofErr w:type="spellEnd"/>
      <w:r w:rsidR="006A7CEF" w:rsidRPr="00D82583">
        <w:rPr>
          <w:rFonts w:ascii="Arial" w:eastAsia="Arial" w:hAnsi="Arial" w:cs="Arial"/>
          <w:color w:val="222222"/>
        </w:rPr>
        <w:t xml:space="preserve"> Plácido </w:t>
      </w:r>
      <w:proofErr w:type="gramStart"/>
      <w:r w:rsidR="006A7CEF" w:rsidRPr="00D82583">
        <w:rPr>
          <w:rFonts w:ascii="Arial" w:eastAsia="Arial" w:hAnsi="Arial" w:cs="Arial"/>
          <w:color w:val="222222"/>
        </w:rPr>
        <w:t>et</w:t>
      </w:r>
      <w:proofErr w:type="gramEnd"/>
      <w:r w:rsidR="006A7CEF" w:rsidRPr="00D82583">
        <w:rPr>
          <w:rFonts w:ascii="Arial" w:eastAsia="Arial" w:hAnsi="Arial" w:cs="Arial"/>
          <w:color w:val="222222"/>
        </w:rPr>
        <w:t xml:space="preserve"> al. Tecnologias utilizadas por enfermeiros no tratamento de feridas. </w:t>
      </w:r>
      <w:r w:rsidR="006A7CEF" w:rsidRPr="00D82583">
        <w:rPr>
          <w:rFonts w:ascii="Arial" w:eastAsia="Arial" w:hAnsi="Arial" w:cs="Arial"/>
          <w:b/>
          <w:bCs/>
          <w:color w:val="222222"/>
        </w:rPr>
        <w:t xml:space="preserve">Rev. </w:t>
      </w:r>
      <w:proofErr w:type="spellStart"/>
      <w:r w:rsidR="006A7CEF" w:rsidRPr="00D82583">
        <w:rPr>
          <w:rFonts w:ascii="Arial" w:eastAsia="Arial" w:hAnsi="Arial" w:cs="Arial"/>
          <w:b/>
          <w:bCs/>
          <w:color w:val="222222"/>
        </w:rPr>
        <w:t>enferm</w:t>
      </w:r>
      <w:proofErr w:type="spellEnd"/>
      <w:r w:rsidR="006A7CEF" w:rsidRPr="00D82583">
        <w:rPr>
          <w:rFonts w:ascii="Arial" w:eastAsia="Arial" w:hAnsi="Arial" w:cs="Arial"/>
          <w:b/>
          <w:bCs/>
          <w:color w:val="222222"/>
        </w:rPr>
        <w:t>. UFPI</w:t>
      </w:r>
      <w:r w:rsidR="006A7CEF" w:rsidRPr="00D82583">
        <w:rPr>
          <w:rFonts w:ascii="Arial" w:eastAsia="Arial" w:hAnsi="Arial" w:cs="Arial"/>
          <w:color w:val="222222"/>
        </w:rPr>
        <w:t>, v. 6, n. 1, p. 65-70, 2017.</w:t>
      </w:r>
    </w:p>
    <w:p w:rsidR="006A7CEF" w:rsidRDefault="006A7CEF" w:rsidP="006A7CEF">
      <w:pPr>
        <w:pStyle w:val="PargrafodaLista"/>
        <w:spacing w:line="240" w:lineRule="auto"/>
        <w:ind w:left="0"/>
        <w:jc w:val="both"/>
        <w:rPr>
          <w:rFonts w:ascii="Arial" w:eastAsia="Helvetica" w:hAnsi="Arial" w:cs="Arial"/>
        </w:rPr>
      </w:pPr>
    </w:p>
    <w:p w:rsidR="006A7CEF" w:rsidRPr="00D82583" w:rsidRDefault="006A7CEF" w:rsidP="006A7CEF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  <w:r w:rsidRPr="00D82583">
        <w:rPr>
          <w:rFonts w:ascii="Arial" w:eastAsia="Helvetica" w:hAnsi="Arial" w:cs="Arial"/>
        </w:rPr>
        <w:t>CAVALCANTE</w:t>
      </w:r>
      <w:proofErr w:type="gramStart"/>
      <w:r w:rsidRPr="00D82583">
        <w:rPr>
          <w:rFonts w:ascii="Arial" w:eastAsia="Helvetica" w:hAnsi="Arial" w:cs="Arial"/>
        </w:rPr>
        <w:t>, Sara</w:t>
      </w:r>
      <w:proofErr w:type="gramEnd"/>
      <w:r w:rsidRPr="00D82583">
        <w:rPr>
          <w:rFonts w:ascii="Arial" w:eastAsia="Helvetica" w:hAnsi="Arial" w:cs="Arial"/>
        </w:rPr>
        <w:t xml:space="preserve"> do Nascimento; MORAIS, </w:t>
      </w:r>
      <w:proofErr w:type="spellStart"/>
      <w:r w:rsidRPr="00D82583">
        <w:rPr>
          <w:rFonts w:ascii="Arial" w:eastAsia="Helvetica" w:hAnsi="Arial" w:cs="Arial"/>
        </w:rPr>
        <w:t>Huana</w:t>
      </w:r>
      <w:proofErr w:type="spellEnd"/>
      <w:r w:rsidRPr="00D82583">
        <w:rPr>
          <w:rFonts w:ascii="Arial" w:eastAsia="Helvetica" w:hAnsi="Arial" w:cs="Arial"/>
        </w:rPr>
        <w:t xml:space="preserve"> Carolina Candido. TECNOLOGIA EM SAÚDE SOBRE O TRATAMENTO DE FERIDAS: ESTRATÉGIA EDUCATIVA NA MONITORIA DE ENFERMAGEM. </w:t>
      </w:r>
      <w:r w:rsidRPr="00D82583">
        <w:rPr>
          <w:rFonts w:ascii="Arial" w:eastAsia="Helvetica" w:hAnsi="Arial" w:cs="Arial"/>
          <w:b/>
          <w:bCs/>
        </w:rPr>
        <w:t>Encontro de Extensão, Docência e Iniciação Científica (EEDIC)</w:t>
      </w:r>
      <w:r w:rsidRPr="00D82583">
        <w:rPr>
          <w:rFonts w:ascii="Arial" w:eastAsia="Helvetica" w:hAnsi="Arial" w:cs="Arial"/>
        </w:rPr>
        <w:t>, [</w:t>
      </w:r>
      <w:proofErr w:type="spellStart"/>
      <w:r w:rsidRPr="00D82583">
        <w:rPr>
          <w:rFonts w:ascii="Arial" w:eastAsia="Helvetica" w:hAnsi="Arial" w:cs="Arial"/>
        </w:rPr>
        <w:t>S.l</w:t>
      </w:r>
      <w:proofErr w:type="spellEnd"/>
      <w:r w:rsidRPr="00D82583">
        <w:rPr>
          <w:rFonts w:ascii="Arial" w:eastAsia="Helvetica" w:hAnsi="Arial" w:cs="Arial"/>
        </w:rPr>
        <w:t>.], v. 3, n. 1, mar. 2017. ISSN 2446-6042.</w:t>
      </w:r>
    </w:p>
    <w:p w:rsidR="006A7CEF" w:rsidRPr="00D82583" w:rsidRDefault="006A7CEF" w:rsidP="006A7CEF">
      <w:pPr>
        <w:pStyle w:val="PargrafodaLista"/>
        <w:spacing w:line="240" w:lineRule="auto"/>
        <w:ind w:left="0"/>
        <w:jc w:val="both"/>
        <w:rPr>
          <w:rFonts w:ascii="Arial" w:eastAsia="Arial" w:hAnsi="Arial" w:cs="Arial"/>
          <w:color w:val="222222"/>
        </w:rPr>
      </w:pPr>
    </w:p>
    <w:p w:rsidR="006A7CEF" w:rsidRPr="00D82583" w:rsidRDefault="006A7CEF" w:rsidP="006A7CEF">
      <w:pPr>
        <w:pStyle w:val="PargrafodaLista"/>
        <w:spacing w:line="240" w:lineRule="auto"/>
        <w:ind w:left="0"/>
        <w:jc w:val="both"/>
        <w:rPr>
          <w:rFonts w:ascii="Arial" w:hAnsi="Arial" w:cs="Arial"/>
          <w:color w:val="222222"/>
        </w:rPr>
      </w:pPr>
      <w:r w:rsidRPr="00D82583">
        <w:rPr>
          <w:rFonts w:ascii="Arial" w:eastAsia="Arial" w:hAnsi="Arial" w:cs="Arial"/>
          <w:color w:val="222222"/>
        </w:rPr>
        <w:t xml:space="preserve">SCHMIDT, Michelle </w:t>
      </w:r>
      <w:proofErr w:type="spellStart"/>
      <w:r w:rsidRPr="00D82583">
        <w:rPr>
          <w:rFonts w:ascii="Arial" w:eastAsia="Arial" w:hAnsi="Arial" w:cs="Arial"/>
          <w:color w:val="222222"/>
        </w:rPr>
        <w:t>Hillig</w:t>
      </w:r>
      <w:proofErr w:type="spellEnd"/>
      <w:r w:rsidRPr="00D82583">
        <w:rPr>
          <w:rFonts w:ascii="Arial" w:eastAsia="Arial" w:hAnsi="Arial" w:cs="Arial"/>
          <w:color w:val="222222"/>
        </w:rPr>
        <w:t xml:space="preserve">; PEREIRA, Adriana </w:t>
      </w:r>
      <w:proofErr w:type="spellStart"/>
      <w:proofErr w:type="gramStart"/>
      <w:r w:rsidRPr="00D82583">
        <w:rPr>
          <w:rFonts w:ascii="Arial" w:eastAsia="Arial" w:hAnsi="Arial" w:cs="Arial"/>
          <w:color w:val="222222"/>
        </w:rPr>
        <w:t>Dall’Asta</w:t>
      </w:r>
      <w:proofErr w:type="spellEnd"/>
      <w:proofErr w:type="gramEnd"/>
      <w:r w:rsidRPr="00D82583">
        <w:rPr>
          <w:rFonts w:ascii="Arial" w:eastAsia="Arial" w:hAnsi="Arial" w:cs="Arial"/>
          <w:color w:val="222222"/>
        </w:rPr>
        <w:t xml:space="preserve">. </w:t>
      </w:r>
      <w:proofErr w:type="spellStart"/>
      <w:r w:rsidRPr="00D82583">
        <w:rPr>
          <w:rFonts w:ascii="Arial" w:eastAsia="Arial" w:hAnsi="Arial" w:cs="Arial"/>
          <w:color w:val="222222"/>
        </w:rPr>
        <w:t>Laserterapia</w:t>
      </w:r>
      <w:proofErr w:type="spellEnd"/>
      <w:r w:rsidRPr="00D82583">
        <w:rPr>
          <w:rFonts w:ascii="Arial" w:eastAsia="Arial" w:hAnsi="Arial" w:cs="Arial"/>
          <w:color w:val="222222"/>
        </w:rPr>
        <w:t xml:space="preserve">: a utilização da tecnologia na intervenção em enfermagem. </w:t>
      </w:r>
      <w:proofErr w:type="spellStart"/>
      <w:r w:rsidRPr="00D82583">
        <w:rPr>
          <w:rFonts w:ascii="Arial" w:eastAsia="Arial" w:hAnsi="Arial" w:cs="Arial"/>
          <w:b/>
          <w:bCs/>
          <w:color w:val="222222"/>
        </w:rPr>
        <w:t>Disciplinarum</w:t>
      </w:r>
      <w:proofErr w:type="spellEnd"/>
      <w:r w:rsidRPr="00D82583">
        <w:rPr>
          <w:rFonts w:ascii="Arial" w:eastAsia="Arial" w:hAnsi="Arial" w:cs="Arial"/>
          <w:b/>
          <w:bCs/>
          <w:color w:val="222222"/>
        </w:rPr>
        <w:t xml:space="preserve"> </w:t>
      </w:r>
      <w:proofErr w:type="spellStart"/>
      <w:r w:rsidRPr="00D82583">
        <w:rPr>
          <w:rFonts w:ascii="Arial" w:eastAsia="Arial" w:hAnsi="Arial" w:cs="Arial"/>
          <w:b/>
          <w:bCs/>
          <w:color w:val="222222"/>
        </w:rPr>
        <w:t>Scientia</w:t>
      </w:r>
      <w:proofErr w:type="spellEnd"/>
      <w:r w:rsidRPr="00D82583">
        <w:rPr>
          <w:rFonts w:ascii="Arial" w:eastAsia="Arial" w:hAnsi="Arial" w:cs="Arial"/>
          <w:b/>
          <w:bCs/>
          <w:color w:val="222222"/>
        </w:rPr>
        <w:t>| Saúde</w:t>
      </w:r>
      <w:r w:rsidRPr="00D82583">
        <w:rPr>
          <w:rFonts w:ascii="Arial" w:eastAsia="Arial" w:hAnsi="Arial" w:cs="Arial"/>
          <w:color w:val="222222"/>
        </w:rPr>
        <w:t>, v. 17, n. 3, p. 499-506, 2016.</w:t>
      </w:r>
    </w:p>
    <w:p w:rsidR="006A7CEF" w:rsidRPr="00D82583" w:rsidRDefault="006A7CEF" w:rsidP="006A7CEF">
      <w:pPr>
        <w:pStyle w:val="PargrafodaLista"/>
        <w:spacing w:line="240" w:lineRule="auto"/>
        <w:jc w:val="both"/>
        <w:rPr>
          <w:rFonts w:ascii="Arial" w:eastAsia="Arial" w:hAnsi="Arial" w:cs="Arial"/>
          <w:color w:val="222222"/>
        </w:rPr>
      </w:pPr>
    </w:p>
    <w:p w:rsidR="002724C8" w:rsidRPr="007D2B5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C0" w:rsidRDefault="00A517C0" w:rsidP="006A1B00">
      <w:pPr>
        <w:spacing w:after="0" w:line="240" w:lineRule="auto"/>
      </w:pPr>
      <w:r>
        <w:separator/>
      </w:r>
    </w:p>
  </w:endnote>
  <w:end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C0" w:rsidRDefault="00A517C0" w:rsidP="006A1B00">
      <w:pPr>
        <w:spacing w:after="0" w:line="240" w:lineRule="auto"/>
      </w:pPr>
      <w:r>
        <w:separator/>
      </w:r>
    </w:p>
  </w:footnote>
  <w:footnote w:type="continuationSeparator" w:id="0">
    <w:p w:rsidR="00A517C0" w:rsidRDefault="00A517C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3A7365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A7CEF"/>
    <w:rsid w:val="006E7B49"/>
    <w:rsid w:val="00703B2C"/>
    <w:rsid w:val="007B3D0F"/>
    <w:rsid w:val="007D0F8A"/>
    <w:rsid w:val="007D2B56"/>
    <w:rsid w:val="008616B3"/>
    <w:rsid w:val="009E7FB9"/>
    <w:rsid w:val="00A517C0"/>
    <w:rsid w:val="00AB5852"/>
    <w:rsid w:val="00AB7942"/>
    <w:rsid w:val="00AE5B1F"/>
    <w:rsid w:val="00BB1133"/>
    <w:rsid w:val="00C4248C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7C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7C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Cesmac Sertão</cp:lastModifiedBy>
  <cp:revision>6</cp:revision>
  <cp:lastPrinted>2019-05-15T19:53:00Z</cp:lastPrinted>
  <dcterms:created xsi:type="dcterms:W3CDTF">2019-05-18T19:20:00Z</dcterms:created>
  <dcterms:modified xsi:type="dcterms:W3CDTF">2019-05-20T17:24:00Z</dcterms:modified>
</cp:coreProperties>
</file>