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48EAB4BC" w:rsidR="00FE4105" w:rsidRDefault="004C4A45" w:rsidP="007D3DC7">
      <w:pPr>
        <w:pStyle w:val="cvgsua"/>
        <w:spacing w:line="360" w:lineRule="auto"/>
        <w:jc w:val="center"/>
        <w:rPr>
          <w:color w:val="000000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329">
        <w:rPr>
          <w:rStyle w:val="oypena"/>
          <w:rFonts w:eastAsiaTheme="majorEastAsia"/>
          <w:b/>
          <w:bCs/>
          <w:color w:val="000000"/>
        </w:rPr>
        <w:t>DESIGUALDADES SOCIAIS E ACESSO À SA</w:t>
      </w:r>
      <w:r w:rsidR="00DD62E4">
        <w:rPr>
          <w:rStyle w:val="oypena"/>
          <w:rFonts w:eastAsiaTheme="majorEastAsia"/>
          <w:b/>
          <w:bCs/>
          <w:color w:val="000000"/>
        </w:rPr>
        <w:t>Ú</w:t>
      </w:r>
      <w:r w:rsidR="00FC1329">
        <w:rPr>
          <w:rStyle w:val="oypena"/>
          <w:rFonts w:eastAsiaTheme="majorEastAsia"/>
          <w:b/>
          <w:bCs/>
          <w:color w:val="000000"/>
        </w:rPr>
        <w:t xml:space="preserve">DE NO BRASIL: ANÁLISE AO LONGO DAS DÉCADAS </w:t>
      </w:r>
    </w:p>
    <w:p w14:paraId="38F2F7B7" w14:textId="4099F6D9" w:rsidR="00FE4105" w:rsidRPr="005C272D" w:rsidRDefault="00FE4105" w:rsidP="007D3DC7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4252FF">
        <w:rPr>
          <w:rStyle w:val="oypena"/>
          <w:rFonts w:eastAsiaTheme="majorEastAsia"/>
          <w:color w:val="000000"/>
        </w:rPr>
        <w:t>O acesso à saúde no Brasil é um aspecto almejado por outros países, devido ao Sistema Único de Saúde</w:t>
      </w:r>
      <w:r w:rsidR="00B42CA8">
        <w:rPr>
          <w:rStyle w:val="oypena"/>
          <w:rFonts w:eastAsiaTheme="majorEastAsia"/>
          <w:color w:val="000000"/>
        </w:rPr>
        <w:t xml:space="preserve"> (SUS).</w:t>
      </w:r>
      <w:r w:rsidR="004252FF">
        <w:rPr>
          <w:rStyle w:val="oypena"/>
          <w:rFonts w:eastAsiaTheme="majorEastAsia"/>
          <w:color w:val="000000"/>
        </w:rPr>
        <w:t xml:space="preserve"> </w:t>
      </w:r>
      <w:r w:rsidR="00B42CA8">
        <w:rPr>
          <w:rStyle w:val="oypena"/>
          <w:rFonts w:eastAsiaTheme="majorEastAsia"/>
          <w:color w:val="000000"/>
        </w:rPr>
        <w:t>N</w:t>
      </w:r>
      <w:r w:rsidR="004252FF">
        <w:rPr>
          <w:rStyle w:val="oypena"/>
          <w:rFonts w:eastAsiaTheme="majorEastAsia"/>
          <w:color w:val="000000"/>
        </w:rPr>
        <w:t>esse sentido, o país se encontra em um momento de transformação, em que a atenção básica está se desenvolvendo cada vez mais. É necessário, então, discutir as dificuldades da aprimoração desse sistema. Portanto, este trabalho aborda</w:t>
      </w:r>
      <w:r w:rsidR="00FC1329">
        <w:rPr>
          <w:rStyle w:val="oypena"/>
          <w:rFonts w:eastAsiaTheme="majorEastAsia"/>
          <w:color w:val="000000"/>
        </w:rPr>
        <w:t xml:space="preserve"> a prevalência de doenças crônicas na população brasileira, comparando épocas, abordando novas técnicas de mensuração, evolução das estruturas ambulatoriais e hospitalares, e principalmente ampliação do acesso à consultas. Além disso, avalia-se com ênfase como o acesso à saúde no Brasil é fortemente influenciado pela condição social e região onde residem.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4252FF">
        <w:rPr>
          <w:rStyle w:val="oypena"/>
          <w:rFonts w:eastAsiaTheme="majorEastAsia"/>
          <w:color w:val="000000"/>
        </w:rPr>
        <w:t xml:space="preserve">Discutir o acesso à saúde no Brasil </w:t>
      </w:r>
      <w:r w:rsidR="001E0650">
        <w:rPr>
          <w:rStyle w:val="oypena"/>
          <w:rFonts w:eastAsiaTheme="majorEastAsia"/>
          <w:color w:val="000000"/>
        </w:rPr>
        <w:t>e a sua confluência com</w:t>
      </w:r>
      <w:r w:rsidR="004252FF">
        <w:rPr>
          <w:rStyle w:val="oypena"/>
          <w:rFonts w:eastAsiaTheme="majorEastAsia"/>
          <w:color w:val="000000"/>
        </w:rPr>
        <w:t xml:space="preserve"> a desigualdade socia</w:t>
      </w:r>
      <w:r w:rsidR="001E0650">
        <w:rPr>
          <w:rStyle w:val="oypena"/>
          <w:rFonts w:eastAsiaTheme="majorEastAsia"/>
          <w:color w:val="000000"/>
        </w:rPr>
        <w:t>l, além d</w:t>
      </w:r>
      <w:r w:rsidR="009B2DE7">
        <w:rPr>
          <w:rStyle w:val="oypena"/>
          <w:rFonts w:eastAsiaTheme="majorEastAsia"/>
          <w:color w:val="000000"/>
        </w:rPr>
        <w:t>as dificuldades</w:t>
      </w:r>
      <w:r w:rsidR="001E0650">
        <w:rPr>
          <w:rStyle w:val="oypena"/>
          <w:rFonts w:eastAsiaTheme="majorEastAsia"/>
          <w:color w:val="000000"/>
        </w:rPr>
        <w:t xml:space="preserve"> </w:t>
      </w:r>
      <w:r w:rsidR="00213B03">
        <w:rPr>
          <w:rStyle w:val="oypena"/>
          <w:rFonts w:eastAsiaTheme="majorEastAsia"/>
          <w:color w:val="000000"/>
        </w:rPr>
        <w:t>para o</w:t>
      </w:r>
      <w:r w:rsidR="009B2DE7">
        <w:rPr>
          <w:rStyle w:val="oypena"/>
          <w:rFonts w:eastAsiaTheme="majorEastAsia"/>
          <w:color w:val="000000"/>
        </w:rPr>
        <w:t xml:space="preserve"> aprimoramento do</w:t>
      </w:r>
      <w:r w:rsidR="00B42CA8">
        <w:rPr>
          <w:rStyle w:val="oypena"/>
          <w:rFonts w:eastAsiaTheme="majorEastAsia"/>
          <w:color w:val="000000"/>
        </w:rPr>
        <w:t xml:space="preserve"> SUS</w:t>
      </w:r>
      <w:r w:rsidR="001E0650">
        <w:rPr>
          <w:rStyle w:val="oypena"/>
          <w:rFonts w:eastAsiaTheme="majorEastAsia"/>
          <w:color w:val="000000"/>
        </w:rPr>
        <w:t>.</w:t>
      </w:r>
      <w:r w:rsidR="004252FF">
        <w:rPr>
          <w:rStyle w:val="oypena"/>
          <w:rFonts w:eastAsiaTheme="majorEastAsia"/>
          <w:color w:val="000000"/>
        </w:rPr>
        <w:t xml:space="preserve"> </w:t>
      </w:r>
      <w:r w:rsidR="005F29D3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="001E0650">
        <w:rPr>
          <w:rStyle w:val="oypena"/>
          <w:rFonts w:eastAsiaTheme="majorEastAsia"/>
          <w:color w:val="000000"/>
        </w:rPr>
        <w:t xml:space="preserve"> Trata-se de uma revisão integrativa d</w:t>
      </w:r>
      <w:r w:rsidR="00691F7C">
        <w:rPr>
          <w:rStyle w:val="oypena"/>
          <w:rFonts w:eastAsiaTheme="majorEastAsia"/>
          <w:color w:val="000000"/>
        </w:rPr>
        <w:t>e</w:t>
      </w:r>
      <w:r w:rsidR="001E0650">
        <w:rPr>
          <w:rStyle w:val="oypena"/>
          <w:rFonts w:eastAsiaTheme="majorEastAsia"/>
          <w:color w:val="000000"/>
        </w:rPr>
        <w:t xml:space="preserve"> literatura, utilizando como pergunta norteadora: </w:t>
      </w:r>
      <w:r w:rsidR="00691F7C">
        <w:rPr>
          <w:rStyle w:val="oypena"/>
          <w:rFonts w:eastAsiaTheme="majorEastAsia"/>
          <w:color w:val="000000"/>
        </w:rPr>
        <w:t>“D</w:t>
      </w:r>
      <w:r w:rsidR="001E0650">
        <w:rPr>
          <w:rStyle w:val="oypena"/>
          <w:rFonts w:eastAsiaTheme="majorEastAsia"/>
          <w:color w:val="000000"/>
        </w:rPr>
        <w:t>e que forma as condições sociais tem influenciado o acesso à saúde no Brasil ao longo das décadas, e quais aprimorações tem sido aplicadas no sistema?</w:t>
      </w:r>
      <w:r w:rsidR="00691F7C">
        <w:rPr>
          <w:rStyle w:val="oypena"/>
          <w:rFonts w:eastAsiaTheme="majorEastAsia"/>
          <w:color w:val="000000"/>
        </w:rPr>
        <w:t>”.</w:t>
      </w:r>
      <w:r w:rsidR="001E0650">
        <w:rPr>
          <w:rStyle w:val="oypena"/>
          <w:rFonts w:eastAsiaTheme="majorEastAsia"/>
          <w:color w:val="000000"/>
        </w:rPr>
        <w:t xml:space="preserve"> As bases de dados utilizadas na busca de artigos </w:t>
      </w:r>
      <w:r w:rsidR="00691F7C">
        <w:rPr>
          <w:rStyle w:val="oypena"/>
          <w:rFonts w:eastAsiaTheme="majorEastAsia"/>
          <w:color w:val="000000"/>
        </w:rPr>
        <w:t>foram</w:t>
      </w:r>
      <w:r w:rsidR="00F93543">
        <w:rPr>
          <w:rStyle w:val="oypena"/>
          <w:rFonts w:eastAsiaTheme="majorEastAsia"/>
          <w:color w:val="000000"/>
        </w:rPr>
        <w:t xml:space="preserve"> </w:t>
      </w:r>
      <w:r w:rsidR="00691F7C">
        <w:rPr>
          <w:rStyle w:val="oypena"/>
          <w:rFonts w:eastAsiaTheme="majorEastAsia"/>
          <w:color w:val="000000"/>
        </w:rPr>
        <w:t>PubMed e Scielo Brasil, usando os Descritores de Ciência em Saúde (DeCS): “</w:t>
      </w:r>
      <w:r w:rsidR="005C272D">
        <w:rPr>
          <w:rStyle w:val="oypena"/>
          <w:rFonts w:eastAsiaTheme="majorEastAsia"/>
          <w:color w:val="000000"/>
        </w:rPr>
        <w:t>fatores socioeconômicos</w:t>
      </w:r>
      <w:r w:rsidR="00691F7C">
        <w:rPr>
          <w:rStyle w:val="oypena"/>
          <w:rFonts w:eastAsiaTheme="majorEastAsia"/>
          <w:color w:val="000000"/>
        </w:rPr>
        <w:t>”; “</w:t>
      </w:r>
      <w:r w:rsidR="005428A5">
        <w:rPr>
          <w:rStyle w:val="oypena"/>
          <w:rFonts w:eastAsiaTheme="majorEastAsia"/>
          <w:color w:val="000000"/>
        </w:rPr>
        <w:t>E</w:t>
      </w:r>
      <w:r w:rsidR="00691F7C">
        <w:rPr>
          <w:rStyle w:val="oypena"/>
          <w:rFonts w:eastAsiaTheme="majorEastAsia"/>
          <w:color w:val="000000"/>
        </w:rPr>
        <w:t xml:space="preserve">quidade”; </w:t>
      </w:r>
      <w:r w:rsidR="005C272D">
        <w:rPr>
          <w:rStyle w:val="oypena"/>
          <w:rFonts w:eastAsiaTheme="majorEastAsia"/>
          <w:color w:val="000000"/>
        </w:rPr>
        <w:t>“</w:t>
      </w:r>
      <w:r w:rsidR="00691F7C">
        <w:rPr>
          <w:rStyle w:val="oypena"/>
          <w:rFonts w:eastAsiaTheme="majorEastAsia"/>
          <w:color w:val="000000"/>
        </w:rPr>
        <w:t>Brasil</w:t>
      </w:r>
      <w:r w:rsidR="005C272D">
        <w:rPr>
          <w:rStyle w:val="oypena"/>
          <w:rFonts w:eastAsiaTheme="majorEastAsia"/>
          <w:color w:val="000000"/>
        </w:rPr>
        <w:t>”</w:t>
      </w:r>
      <w:r w:rsidR="00691F7C">
        <w:rPr>
          <w:rStyle w:val="oypena"/>
          <w:rFonts w:eastAsiaTheme="majorEastAsia"/>
          <w:color w:val="000000"/>
        </w:rPr>
        <w:t xml:space="preserve">; </w:t>
      </w:r>
      <w:r w:rsidR="005C272D">
        <w:rPr>
          <w:rStyle w:val="oypena"/>
          <w:rFonts w:eastAsiaTheme="majorEastAsia"/>
          <w:color w:val="000000"/>
        </w:rPr>
        <w:t xml:space="preserve">“Vigilância de </w:t>
      </w:r>
      <w:r w:rsidR="00691F7C">
        <w:rPr>
          <w:rStyle w:val="oypena"/>
          <w:rFonts w:eastAsiaTheme="majorEastAsia"/>
          <w:color w:val="000000"/>
        </w:rPr>
        <w:t xml:space="preserve">Serviços de </w:t>
      </w:r>
      <w:r w:rsidR="005428A5">
        <w:rPr>
          <w:rStyle w:val="oypena"/>
          <w:rFonts w:eastAsiaTheme="majorEastAsia"/>
          <w:color w:val="000000"/>
        </w:rPr>
        <w:t>S</w:t>
      </w:r>
      <w:r w:rsidR="00691F7C">
        <w:rPr>
          <w:rStyle w:val="oypena"/>
          <w:rFonts w:eastAsiaTheme="majorEastAsia"/>
          <w:color w:val="000000"/>
        </w:rPr>
        <w:t>aúde</w:t>
      </w:r>
      <w:r w:rsidR="005C272D">
        <w:rPr>
          <w:rStyle w:val="oypena"/>
          <w:rFonts w:eastAsiaTheme="majorEastAsia"/>
          <w:color w:val="000000"/>
        </w:rPr>
        <w:t>”</w:t>
      </w:r>
      <w:r w:rsidR="00691F7C">
        <w:rPr>
          <w:rStyle w:val="oypena"/>
          <w:rFonts w:eastAsiaTheme="majorEastAsia"/>
          <w:color w:val="000000"/>
        </w:rPr>
        <w:t xml:space="preserve">. Foram selecionados 05 artigos </w:t>
      </w:r>
      <w:r w:rsidR="005C272D">
        <w:rPr>
          <w:rStyle w:val="oypena"/>
          <w:rFonts w:eastAsiaTheme="majorEastAsia"/>
          <w:color w:val="000000"/>
        </w:rPr>
        <w:t>em resposta à</w:t>
      </w:r>
      <w:r w:rsidR="00691F7C">
        <w:rPr>
          <w:rStyle w:val="oypena"/>
          <w:rFonts w:eastAsiaTheme="majorEastAsia"/>
          <w:color w:val="000000"/>
        </w:rPr>
        <w:t xml:space="preserve"> pergunta norteadora, </w:t>
      </w:r>
      <w:r w:rsidR="005C272D">
        <w:rPr>
          <w:rStyle w:val="oypena"/>
          <w:rFonts w:eastAsiaTheme="majorEastAsia"/>
          <w:color w:val="000000"/>
        </w:rPr>
        <w:t>incluindo</w:t>
      </w:r>
      <w:r w:rsidR="00691F7C">
        <w:rPr>
          <w:rStyle w:val="oypena"/>
          <w:rFonts w:eastAsiaTheme="majorEastAsia"/>
          <w:color w:val="000000"/>
        </w:rPr>
        <w:t>: artigo</w:t>
      </w:r>
      <w:r w:rsidR="005C272D">
        <w:rPr>
          <w:rStyle w:val="oypena"/>
          <w:rFonts w:eastAsiaTheme="majorEastAsia"/>
          <w:color w:val="000000"/>
        </w:rPr>
        <w:t>s</w:t>
      </w:r>
      <w:r w:rsidR="00691F7C">
        <w:rPr>
          <w:rStyle w:val="oypena"/>
          <w:rFonts w:eastAsiaTheme="majorEastAsia"/>
          <w:color w:val="000000"/>
        </w:rPr>
        <w:t xml:space="preserve"> origina</w:t>
      </w:r>
      <w:r w:rsidR="005C272D">
        <w:rPr>
          <w:rStyle w:val="oypena"/>
          <w:rFonts w:eastAsiaTheme="majorEastAsia"/>
          <w:color w:val="000000"/>
        </w:rPr>
        <w:t>is</w:t>
      </w:r>
      <w:r w:rsidR="00691F7C">
        <w:rPr>
          <w:rStyle w:val="oypena"/>
          <w:rFonts w:eastAsiaTheme="majorEastAsia"/>
          <w:color w:val="000000"/>
        </w:rPr>
        <w:t xml:space="preserve"> e completo</w:t>
      </w:r>
      <w:r w:rsidR="005C272D">
        <w:rPr>
          <w:rStyle w:val="oypena"/>
          <w:rFonts w:eastAsiaTheme="majorEastAsia"/>
          <w:color w:val="000000"/>
        </w:rPr>
        <w:t>s</w:t>
      </w:r>
      <w:r w:rsidR="00691F7C">
        <w:rPr>
          <w:rStyle w:val="oypena"/>
          <w:rFonts w:eastAsiaTheme="majorEastAsia"/>
          <w:color w:val="000000"/>
        </w:rPr>
        <w:t xml:space="preserve"> na língua portuguesa.</w:t>
      </w:r>
      <w:r w:rsidR="005C272D">
        <w:rPr>
          <w:rStyle w:val="oypena"/>
          <w:rFonts w:eastAsiaTheme="majorEastAsia"/>
          <w:color w:val="000000"/>
        </w:rPr>
        <w:t xml:space="preserve"> </w:t>
      </w:r>
      <w:r w:rsidR="00691F7C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5C272D">
        <w:rPr>
          <w:rStyle w:val="oypena"/>
          <w:rFonts w:eastAsiaTheme="majorEastAsia"/>
          <w:color w:val="000000"/>
        </w:rPr>
        <w:t xml:space="preserve"> </w:t>
      </w:r>
      <w:r w:rsidR="00B42CA8">
        <w:rPr>
          <w:rStyle w:val="oypena"/>
          <w:rFonts w:eastAsiaTheme="majorEastAsia"/>
          <w:color w:val="000000"/>
        </w:rPr>
        <w:t>N</w:t>
      </w:r>
      <w:r w:rsidR="005C272D">
        <w:rPr>
          <w:rStyle w:val="oypena"/>
          <w:rFonts w:eastAsiaTheme="majorEastAsia"/>
          <w:color w:val="000000"/>
        </w:rPr>
        <w:t xml:space="preserve">otou-se uma disparidade no acesso à saúde entre diferentes épocas, regiões e classes sociais. </w:t>
      </w:r>
      <w:r w:rsidR="00B42CA8">
        <w:rPr>
          <w:rStyle w:val="oypena"/>
          <w:rFonts w:eastAsiaTheme="majorEastAsia"/>
          <w:color w:val="000000"/>
        </w:rPr>
        <w:t>Foi vista</w:t>
      </w:r>
      <w:r w:rsidR="005C272D">
        <w:rPr>
          <w:rStyle w:val="oypena"/>
          <w:rFonts w:eastAsiaTheme="majorEastAsia"/>
          <w:color w:val="000000"/>
        </w:rPr>
        <w:t xml:space="preserve"> uma redução nas desigualdades, evidenciadas por melhorias no acesso ao atendimento médico e cobertura de planos de saúde. Porém, apesar dos avanços da época, persistem diferenças entre regiões</w:t>
      </w:r>
      <w:r w:rsidR="009B2DE7">
        <w:rPr>
          <w:rStyle w:val="oypena"/>
          <w:rFonts w:eastAsiaTheme="majorEastAsia"/>
          <w:color w:val="000000"/>
        </w:rPr>
        <w:t xml:space="preserve"> e classes sociais</w:t>
      </w:r>
      <w:r w:rsidR="00B42CA8">
        <w:rPr>
          <w:rStyle w:val="oypena"/>
          <w:rFonts w:eastAsiaTheme="majorEastAsia"/>
          <w:color w:val="000000"/>
        </w:rPr>
        <w:t>, como visto em um estudo que</w:t>
      </w:r>
      <w:r w:rsidR="009B2DE7">
        <w:rPr>
          <w:rStyle w:val="oypena"/>
          <w:rFonts w:eastAsiaTheme="majorEastAsia"/>
          <w:color w:val="000000"/>
        </w:rPr>
        <w:t xml:space="preserve"> abord</w:t>
      </w:r>
      <w:r w:rsidR="00B42CA8">
        <w:rPr>
          <w:rStyle w:val="oypena"/>
          <w:rFonts w:eastAsiaTheme="majorEastAsia"/>
          <w:color w:val="000000"/>
        </w:rPr>
        <w:t xml:space="preserve">ou </w:t>
      </w:r>
      <w:r w:rsidR="009B2DE7">
        <w:rPr>
          <w:rStyle w:val="oypena"/>
          <w:rFonts w:eastAsiaTheme="majorEastAsia"/>
          <w:color w:val="000000"/>
        </w:rPr>
        <w:t>escolaridade e separ</w:t>
      </w:r>
      <w:r w:rsidR="00B42CA8">
        <w:rPr>
          <w:rStyle w:val="oypena"/>
          <w:rFonts w:eastAsiaTheme="majorEastAsia"/>
          <w:color w:val="000000"/>
        </w:rPr>
        <w:t>ou</w:t>
      </w:r>
      <w:r w:rsidR="009B2DE7">
        <w:rPr>
          <w:rStyle w:val="oypena"/>
          <w:rFonts w:eastAsiaTheme="majorEastAsia"/>
          <w:color w:val="000000"/>
        </w:rPr>
        <w:t xml:space="preserve"> regiões rurais e urbanas. </w:t>
      </w:r>
      <w:r w:rsidR="00B42CA8">
        <w:rPr>
          <w:rStyle w:val="oypena"/>
          <w:rFonts w:eastAsiaTheme="majorEastAsia"/>
          <w:color w:val="000000"/>
        </w:rPr>
        <w:t>O</w:t>
      </w:r>
      <w:r w:rsidR="009B2DE7">
        <w:rPr>
          <w:rStyle w:val="oypena"/>
          <w:rFonts w:eastAsiaTheme="majorEastAsia"/>
          <w:color w:val="000000"/>
        </w:rPr>
        <w:t xml:space="preserve"> Brasil tem passado por uma expansão na cobertura do SUS, ampliando seus serviços básicos. As principais dificuldades são: falta de infraestrutura, escassez de profissionais e longas filas de espera.</w:t>
      </w:r>
      <w:r w:rsidR="00213B03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213B03">
        <w:rPr>
          <w:rStyle w:val="oypena"/>
          <w:rFonts w:eastAsiaTheme="majorEastAsia"/>
          <w:color w:val="000000"/>
        </w:rPr>
        <w:t xml:space="preserve"> As desigualdades ainda persistem como empecilho significante no acesso equitativo aos serviços de saúde por parte da sociedade brasileira. Apesar de todo o progresso já construído nos últimos anos, continua a atenção à novas políticas que reduzam essas disparidades.</w:t>
      </w:r>
      <w:r>
        <w:rPr>
          <w:rStyle w:val="oypena"/>
          <w:rFonts w:eastAsiaTheme="majorEastAsia"/>
          <w:color w:val="000000"/>
        </w:rPr>
        <w:t xml:space="preserve"> 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6874286C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5C272D">
        <w:rPr>
          <w:rStyle w:val="oypena"/>
          <w:rFonts w:eastAsiaTheme="majorEastAsia"/>
          <w:color w:val="000000"/>
        </w:rPr>
        <w:t xml:space="preserve">Fatores socioeconômicos; </w:t>
      </w:r>
      <w:r w:rsidR="007574A9">
        <w:rPr>
          <w:rStyle w:val="oypena"/>
          <w:rFonts w:eastAsiaTheme="majorEastAsia"/>
          <w:color w:val="000000"/>
        </w:rPr>
        <w:t xml:space="preserve">Equidade; </w:t>
      </w:r>
      <w:r w:rsidR="005C272D">
        <w:rPr>
          <w:rStyle w:val="oypena"/>
          <w:rFonts w:eastAsiaTheme="majorEastAsia"/>
          <w:color w:val="000000"/>
        </w:rPr>
        <w:t xml:space="preserve">Vigilância de </w:t>
      </w:r>
      <w:r w:rsidR="007574A9">
        <w:rPr>
          <w:rStyle w:val="oypena"/>
          <w:rFonts w:eastAsiaTheme="majorEastAsia"/>
          <w:color w:val="000000"/>
        </w:rPr>
        <w:t>Serviços de saúde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3122BEA" w14:textId="77777777" w:rsidR="006361AE" w:rsidRDefault="006361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47B0C213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9900CFD" w14:textId="62402FD9" w:rsidR="000178C9" w:rsidRDefault="000178C9" w:rsidP="00B42C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CA8">
        <w:rPr>
          <w:rFonts w:ascii="Times New Roman" w:hAnsi="Times New Roman" w:cs="Times New Roman"/>
          <w:sz w:val="24"/>
          <w:szCs w:val="24"/>
        </w:rPr>
        <w:t>VIACAVA, F. et al. SUS: oferta, acesso e utilização de serviços de saúde nos últimos 30 anos.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Ciência &amp;saúde coletiva, </w:t>
      </w:r>
      <w:r w:rsidRPr="00B42CA8">
        <w:rPr>
          <w:rFonts w:ascii="Times New Roman" w:hAnsi="Times New Roman" w:cs="Times New Roman"/>
          <w:sz w:val="24"/>
          <w:szCs w:val="24"/>
        </w:rPr>
        <w:t>v.23, n. 6, p. 1751-1762, 2018.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E944A4" w14:textId="77777777" w:rsidR="00F27927" w:rsidRDefault="00F27927" w:rsidP="00B42CA8">
      <w:pPr>
        <w:pStyle w:val="NormalWeb"/>
        <w:jc w:val="both"/>
        <w:rPr>
          <w:rFonts w:ascii="Georgia" w:hAnsi="Georgia"/>
        </w:rPr>
      </w:pPr>
      <w:r>
        <w:rPr>
          <w:rFonts w:ascii="Georgia" w:hAnsi="Georgia"/>
        </w:rPr>
        <w:t>BARROS, M. B. DE A. et al. Tendências das desigualdades sociais e demográficas na prevalência de doenças crônicas no Brasil, PNAD: 2003- 2008. </w:t>
      </w:r>
      <w:r>
        <w:rPr>
          <w:rFonts w:ascii="Georgia" w:hAnsi="Georgia"/>
          <w:b/>
          <w:bCs/>
        </w:rPr>
        <w:t>Ciencia &amp; saude coletiva</w:t>
      </w:r>
      <w:r>
        <w:rPr>
          <w:rFonts w:ascii="Georgia" w:hAnsi="Georgia"/>
        </w:rPr>
        <w:t>, v. 16, n. 9, p. 3755–3768, 2011.</w:t>
      </w:r>
    </w:p>
    <w:p w14:paraId="36EA1CA1" w14:textId="77777777" w:rsidR="0017307C" w:rsidRDefault="0017307C" w:rsidP="00B42CA8">
      <w:pPr>
        <w:pStyle w:val="NormalWeb"/>
        <w:jc w:val="both"/>
        <w:rPr>
          <w:rFonts w:ascii="Georgia" w:hAnsi="Georgia"/>
        </w:rPr>
      </w:pPr>
      <w:r>
        <w:rPr>
          <w:rFonts w:ascii="Georgia" w:hAnsi="Georgia"/>
        </w:rPr>
        <w:t>TRAVASSOS, C.; OLIVEIRA, E. X. G. DE; VIACAVA, F. Desigualdades geográficas e sociais no acesso aos serviços de saúde no Brasil: 1998 e 2003. </w:t>
      </w:r>
      <w:r>
        <w:rPr>
          <w:rFonts w:ascii="Georgia" w:hAnsi="Georgia"/>
          <w:b/>
          <w:bCs/>
        </w:rPr>
        <w:t>Ciencia &amp; saude coletiva</w:t>
      </w:r>
      <w:r>
        <w:rPr>
          <w:rFonts w:ascii="Georgia" w:hAnsi="Georgia"/>
        </w:rPr>
        <w:t>, v. 11, n. 4, p. 975–986, 2006.</w:t>
      </w:r>
    </w:p>
    <w:p w14:paraId="4D713820" w14:textId="77777777" w:rsidR="0017307C" w:rsidRDefault="0017307C" w:rsidP="00B42CA8">
      <w:pPr>
        <w:pStyle w:val="NormalWeb"/>
        <w:jc w:val="both"/>
        <w:rPr>
          <w:rFonts w:ascii="Georgia" w:hAnsi="Georgia"/>
        </w:rPr>
      </w:pPr>
      <w:r>
        <w:rPr>
          <w:rFonts w:ascii="Georgia" w:hAnsi="Georgia"/>
        </w:rPr>
        <w:t>CARRAPATO, P.; CORREIA, P.; GARCIA, B. Determinante da saúde no Brasil: a procura da equidade na saúde. </w:t>
      </w:r>
      <w:r>
        <w:rPr>
          <w:rFonts w:ascii="Georgia" w:hAnsi="Georgia"/>
          <w:b/>
          <w:bCs/>
        </w:rPr>
        <w:t>Saúde e Sociedade</w:t>
      </w:r>
      <w:r>
        <w:rPr>
          <w:rFonts w:ascii="Georgia" w:hAnsi="Georgia"/>
        </w:rPr>
        <w:t>, v. 26, n. 3, p. 676–689, 2017.</w:t>
      </w:r>
    </w:p>
    <w:p w14:paraId="0B513B9A" w14:textId="77777777" w:rsidR="008D3283" w:rsidRDefault="008D3283" w:rsidP="00B42CA8">
      <w:pPr>
        <w:pStyle w:val="NormalWeb"/>
        <w:jc w:val="both"/>
        <w:rPr>
          <w:rFonts w:ascii="Georgia" w:hAnsi="Georgia"/>
        </w:rPr>
      </w:pPr>
      <w:r>
        <w:rPr>
          <w:rFonts w:ascii="Georgia" w:hAnsi="Georgia"/>
        </w:rPr>
        <w:t>ANDRADE, M. V. et al. Desigualdade socioeconômica no acesso aos serviços de saúde no Brasil: um estudo comparativo entre as regiões brasileiras em 1998 e 2008. </w:t>
      </w:r>
      <w:r>
        <w:rPr>
          <w:rFonts w:ascii="Georgia" w:hAnsi="Georgia"/>
          <w:b/>
          <w:bCs/>
        </w:rPr>
        <w:t>Economia aplicada</w:t>
      </w:r>
      <w:r>
        <w:rPr>
          <w:rFonts w:ascii="Georgia" w:hAnsi="Georgia"/>
        </w:rPr>
        <w:t>, v. 17, n. 4, p. 623–645, 2013.</w:t>
      </w:r>
    </w:p>
    <w:p w14:paraId="07D18112" w14:textId="77777777" w:rsidR="008D3283" w:rsidRDefault="008D3283" w:rsidP="0017307C">
      <w:pPr>
        <w:pStyle w:val="NormalWeb"/>
        <w:rPr>
          <w:rFonts w:ascii="Georgia" w:hAnsi="Georgia"/>
        </w:rPr>
      </w:pPr>
    </w:p>
    <w:p w14:paraId="264BDDEF" w14:textId="55D5693E" w:rsidR="00386737" w:rsidRDefault="00386737" w:rsidP="00386737">
      <w:pPr>
        <w:pStyle w:val="NormalWeb"/>
        <w:rPr>
          <w:rFonts w:ascii="Georgia" w:hAnsi="Georgia"/>
        </w:rPr>
      </w:pPr>
    </w:p>
    <w:p w14:paraId="3804D150" w14:textId="77777777" w:rsidR="00386737" w:rsidRDefault="00386737" w:rsidP="00A87802">
      <w:pPr>
        <w:pStyle w:val="NormalWeb"/>
        <w:rPr>
          <w:rFonts w:ascii="Georgia" w:hAnsi="Georgia"/>
        </w:rPr>
      </w:pPr>
    </w:p>
    <w:p w14:paraId="43C9EE8D" w14:textId="77777777" w:rsidR="00F27927" w:rsidRDefault="00F279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178C9"/>
    <w:rsid w:val="00040610"/>
    <w:rsid w:val="0005102A"/>
    <w:rsid w:val="000E1963"/>
    <w:rsid w:val="0017307C"/>
    <w:rsid w:val="001E0650"/>
    <w:rsid w:val="00213B03"/>
    <w:rsid w:val="00316600"/>
    <w:rsid w:val="00323DE2"/>
    <w:rsid w:val="00386737"/>
    <w:rsid w:val="003871C6"/>
    <w:rsid w:val="004252FF"/>
    <w:rsid w:val="004737CC"/>
    <w:rsid w:val="004C4A45"/>
    <w:rsid w:val="004F4DD4"/>
    <w:rsid w:val="005121D3"/>
    <w:rsid w:val="005428A5"/>
    <w:rsid w:val="00574456"/>
    <w:rsid w:val="005C272D"/>
    <w:rsid w:val="005C547E"/>
    <w:rsid w:val="005F29D3"/>
    <w:rsid w:val="006361AE"/>
    <w:rsid w:val="00691F7C"/>
    <w:rsid w:val="007574A9"/>
    <w:rsid w:val="00757CCF"/>
    <w:rsid w:val="00760C5C"/>
    <w:rsid w:val="00795EC8"/>
    <w:rsid w:val="007D3DC7"/>
    <w:rsid w:val="008D3283"/>
    <w:rsid w:val="00931DA5"/>
    <w:rsid w:val="009B2DE7"/>
    <w:rsid w:val="00A87802"/>
    <w:rsid w:val="00AE1048"/>
    <w:rsid w:val="00B42CA8"/>
    <w:rsid w:val="00BD6FBA"/>
    <w:rsid w:val="00C83F01"/>
    <w:rsid w:val="00DA08F8"/>
    <w:rsid w:val="00DD62E4"/>
    <w:rsid w:val="00F27927"/>
    <w:rsid w:val="00F56C55"/>
    <w:rsid w:val="00F93543"/>
    <w:rsid w:val="00FC1329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F2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Luiza Luz</cp:lastModifiedBy>
  <cp:revision>3</cp:revision>
  <dcterms:created xsi:type="dcterms:W3CDTF">2024-05-14T01:38:00Z</dcterms:created>
  <dcterms:modified xsi:type="dcterms:W3CDTF">2024-05-14T01:44:00Z</dcterms:modified>
</cp:coreProperties>
</file>