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70" w:rsidRDefault="00891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270" w:rsidRDefault="00B10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Juliana Pereira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Camayo</w:t>
      </w:r>
      <w:proofErr w:type="spellEnd"/>
    </w:p>
    <w:p w:rsidR="00891270" w:rsidRPr="009B5482" w:rsidRDefault="006F6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B5482">
        <w:rPr>
          <w:rFonts w:ascii="Times New Roman" w:eastAsia="Times New Roman" w:hAnsi="Times New Roman" w:cs="Times New Roman"/>
          <w:sz w:val="24"/>
          <w:szCs w:val="24"/>
        </w:rPr>
        <w:t>PPGE/</w:t>
      </w:r>
      <w:r w:rsidR="00B1003D" w:rsidRPr="009B5482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891270" w:rsidRPr="009B5482" w:rsidRDefault="00646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B1003D" w:rsidRPr="009B548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julianacamayo1@gmail.com</w:t>
        </w:r>
      </w:hyperlink>
    </w:p>
    <w:p w:rsidR="00891270" w:rsidRPr="009B5482" w:rsidRDefault="00891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270" w:rsidRPr="009B5482" w:rsidRDefault="00B10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>Ted Nobre Evangelista</w:t>
      </w:r>
    </w:p>
    <w:p w:rsidR="00891270" w:rsidRPr="009B5482" w:rsidRDefault="006F6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>PPGE/</w:t>
      </w:r>
      <w:r w:rsidR="00B1003D" w:rsidRPr="009B5482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891270" w:rsidRPr="009B5482" w:rsidRDefault="00646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B1003D" w:rsidRPr="009B548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tedevangelistanobre@gmail.com</w:t>
        </w:r>
      </w:hyperlink>
    </w:p>
    <w:p w:rsidR="00891270" w:rsidRPr="009B5482" w:rsidRDefault="00891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270" w:rsidRPr="009B5482" w:rsidRDefault="00B10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Profa. </w:t>
      </w:r>
      <w:proofErr w:type="spellStart"/>
      <w:r w:rsidRPr="009B5482">
        <w:rPr>
          <w:rFonts w:ascii="Times New Roman" w:eastAsia="Times New Roman" w:hAnsi="Times New Roman" w:cs="Times New Roman"/>
          <w:sz w:val="24"/>
          <w:szCs w:val="24"/>
        </w:rPr>
        <w:t>Dra</w:t>
      </w:r>
      <w:proofErr w:type="spellEnd"/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482">
        <w:rPr>
          <w:rFonts w:ascii="Times New Roman" w:eastAsia="Times New Roman" w:hAnsi="Times New Roman" w:cs="Times New Roman"/>
          <w:sz w:val="24"/>
          <w:szCs w:val="24"/>
        </w:rPr>
        <w:t>Francely</w:t>
      </w:r>
      <w:proofErr w:type="spellEnd"/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 Aparecida dos Santos</w:t>
      </w:r>
    </w:p>
    <w:p w:rsidR="00891270" w:rsidRPr="009B5482" w:rsidRDefault="006F68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>PPGE/</w:t>
      </w:r>
      <w:r w:rsidR="00B1003D" w:rsidRPr="009B5482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</w:p>
    <w:p w:rsidR="00891270" w:rsidRPr="009B5482" w:rsidRDefault="00646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B1003D" w:rsidRPr="009B548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francely.santos@unimontes.br</w:t>
        </w:r>
      </w:hyperlink>
      <w:r w:rsidR="00B1003D" w:rsidRPr="009B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1270" w:rsidRPr="009B5482" w:rsidRDefault="00891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1270" w:rsidRPr="009B5482" w:rsidRDefault="00B10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B5482"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 w:rsidRPr="009B5482">
        <w:rPr>
          <w:rFonts w:ascii="Times New Roman" w:eastAsia="Times New Roman" w:hAnsi="Times New Roman" w:cs="Times New Roman"/>
          <w:sz w:val="24"/>
          <w:szCs w:val="24"/>
          <w:highlight w:val="white"/>
        </w:rPr>
        <w:t>Saberes e Práticas Educativas</w:t>
      </w:r>
    </w:p>
    <w:p w:rsidR="00891270" w:rsidRPr="009B5482" w:rsidRDefault="00891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91270" w:rsidRPr="009B5482" w:rsidRDefault="00B100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E5D" w:rsidRPr="009B5482">
        <w:rPr>
          <w:rFonts w:ascii="Times New Roman" w:eastAsia="Times New Roman" w:hAnsi="Times New Roman" w:cs="Times New Roman"/>
          <w:sz w:val="24"/>
          <w:szCs w:val="24"/>
        </w:rPr>
        <w:t xml:space="preserve">Projeto de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>Pesquisa; Educação; Epistemologia</w:t>
      </w:r>
      <w:r w:rsidR="00B95E5D" w:rsidRPr="009B5482">
        <w:rPr>
          <w:rFonts w:ascii="Times New Roman" w:eastAsia="Times New Roman" w:hAnsi="Times New Roman" w:cs="Times New Roman"/>
          <w:sz w:val="24"/>
          <w:szCs w:val="24"/>
        </w:rPr>
        <w:t>; Seminário Temático</w:t>
      </w:r>
    </w:p>
    <w:p w:rsidR="00891270" w:rsidRPr="009B5482" w:rsidRDefault="0089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270" w:rsidRPr="009B5482" w:rsidRDefault="00B1003D" w:rsidP="00B95E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b/>
          <w:sz w:val="24"/>
          <w:szCs w:val="24"/>
        </w:rPr>
        <w:t>Resumo – Relato de Experiência</w:t>
      </w:r>
    </w:p>
    <w:p w:rsidR="00891270" w:rsidRPr="009B5482" w:rsidRDefault="00891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270" w:rsidRPr="009B5482" w:rsidRDefault="00B1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:rsidR="00891270" w:rsidRPr="009B5482" w:rsidRDefault="0089127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270" w:rsidRPr="009B5482" w:rsidRDefault="00B1003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>Diversas são as oportunidades que o Mestrado em Educação oferece para o desenvolvimento profissional do</w:t>
      </w:r>
      <w:r w:rsidR="00B95E5D" w:rsidRPr="009B5482">
        <w:rPr>
          <w:rFonts w:ascii="Times New Roman" w:eastAsia="Times New Roman" w:hAnsi="Times New Roman" w:cs="Times New Roman"/>
          <w:sz w:val="24"/>
          <w:szCs w:val="24"/>
        </w:rPr>
        <w:t xml:space="preserve"> estudante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, dentre elas estão as reflexões e discussões sobre conhecimento, pesquisa e fundamentos da metodologia científica. Desta forma, o </w:t>
      </w:r>
      <w:r w:rsidR="00B95E5D" w:rsidRPr="009B548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>estrado em Educação tem como compromisso ultrapassar a concepção transmissiva de conhecimento e promover a formação do professor pesquisador (</w:t>
      </w:r>
      <w:proofErr w:type="spellStart"/>
      <w:r w:rsidRPr="009B5482">
        <w:rPr>
          <w:rFonts w:ascii="Times New Roman" w:eastAsia="Times New Roman" w:hAnsi="Times New Roman" w:cs="Times New Roman"/>
          <w:sz w:val="24"/>
          <w:szCs w:val="24"/>
        </w:rPr>
        <w:t>P</w:t>
      </w:r>
      <w:r w:rsidR="00B95E5D" w:rsidRPr="009B5482">
        <w:rPr>
          <w:rFonts w:ascii="Times New Roman" w:eastAsia="Times New Roman" w:hAnsi="Times New Roman" w:cs="Times New Roman"/>
          <w:sz w:val="24"/>
          <w:szCs w:val="24"/>
        </w:rPr>
        <w:t>esce</w:t>
      </w:r>
      <w:proofErr w:type="spellEnd"/>
      <w:r w:rsidRPr="009B5482">
        <w:rPr>
          <w:rFonts w:ascii="Times New Roman" w:eastAsia="Times New Roman" w:hAnsi="Times New Roman" w:cs="Times New Roman"/>
          <w:sz w:val="24"/>
          <w:szCs w:val="24"/>
        </w:rPr>
        <w:t>; A</w:t>
      </w:r>
      <w:r w:rsidR="00B95E5D" w:rsidRPr="009B5482">
        <w:rPr>
          <w:rFonts w:ascii="Times New Roman" w:eastAsia="Times New Roman" w:hAnsi="Times New Roman" w:cs="Times New Roman"/>
          <w:sz w:val="24"/>
          <w:szCs w:val="24"/>
        </w:rPr>
        <w:t>ndré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B5482">
        <w:rPr>
          <w:rFonts w:ascii="Times New Roman" w:eastAsia="Times New Roman" w:hAnsi="Times New Roman" w:cs="Times New Roman"/>
          <w:sz w:val="24"/>
          <w:szCs w:val="24"/>
        </w:rPr>
        <w:t>H</w:t>
      </w:r>
      <w:r w:rsidR="00B95E5D" w:rsidRPr="009B5482">
        <w:rPr>
          <w:rFonts w:ascii="Times New Roman" w:eastAsia="Times New Roman" w:hAnsi="Times New Roman" w:cs="Times New Roman"/>
          <w:sz w:val="24"/>
          <w:szCs w:val="24"/>
        </w:rPr>
        <w:t>obold</w:t>
      </w:r>
      <w:proofErr w:type="spellEnd"/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, 2013). </w:t>
      </w:r>
    </w:p>
    <w:p w:rsidR="00891270" w:rsidRPr="009B5482" w:rsidRDefault="00D9237B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B1003D" w:rsidRPr="009B5482">
        <w:rPr>
          <w:rFonts w:ascii="Times New Roman" w:eastAsia="Times New Roman" w:hAnsi="Times New Roman" w:cs="Times New Roman"/>
          <w:sz w:val="24"/>
          <w:szCs w:val="24"/>
        </w:rPr>
        <w:t>o desenvolvimento e aprimoramento dos estudos na educação</w:t>
      </w:r>
      <w:r w:rsidR="003B4AD6" w:rsidRPr="009B548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B95E5D" w:rsidRPr="009B5482">
        <w:rPr>
          <w:rFonts w:ascii="Times New Roman" w:eastAsia="Times New Roman" w:hAnsi="Times New Roman" w:cs="Times New Roman"/>
          <w:sz w:val="24"/>
          <w:szCs w:val="24"/>
        </w:rPr>
        <w:t>P</w:t>
      </w:r>
      <w:r w:rsidR="003B4AD6" w:rsidRPr="009B5482">
        <w:rPr>
          <w:rFonts w:ascii="Times New Roman" w:eastAsia="Times New Roman" w:hAnsi="Times New Roman" w:cs="Times New Roman"/>
          <w:sz w:val="24"/>
          <w:szCs w:val="24"/>
        </w:rPr>
        <w:t xml:space="preserve">rograma de </w:t>
      </w:r>
      <w:r w:rsidR="00B95E5D" w:rsidRPr="009B5482">
        <w:rPr>
          <w:rFonts w:ascii="Times New Roman" w:eastAsia="Times New Roman" w:hAnsi="Times New Roman" w:cs="Times New Roman"/>
          <w:sz w:val="24"/>
          <w:szCs w:val="24"/>
        </w:rPr>
        <w:t>P</w:t>
      </w:r>
      <w:r w:rsidR="003B4AD6" w:rsidRPr="009B5482">
        <w:rPr>
          <w:rFonts w:ascii="Times New Roman" w:eastAsia="Times New Roman" w:hAnsi="Times New Roman" w:cs="Times New Roman"/>
          <w:sz w:val="24"/>
          <w:szCs w:val="24"/>
        </w:rPr>
        <w:t>ós</w:t>
      </w:r>
      <w:r w:rsidR="00B95E5D" w:rsidRPr="009B5482">
        <w:rPr>
          <w:rFonts w:ascii="Times New Roman" w:eastAsia="Times New Roman" w:hAnsi="Times New Roman" w:cs="Times New Roman"/>
          <w:sz w:val="24"/>
          <w:szCs w:val="24"/>
        </w:rPr>
        <w:t>-G</w:t>
      </w:r>
      <w:r w:rsidR="003B4AD6" w:rsidRPr="009B5482">
        <w:rPr>
          <w:rFonts w:ascii="Times New Roman" w:eastAsia="Times New Roman" w:hAnsi="Times New Roman" w:cs="Times New Roman"/>
          <w:sz w:val="24"/>
          <w:szCs w:val="24"/>
        </w:rPr>
        <w:t xml:space="preserve">raduação oferece uma </w:t>
      </w:r>
      <w:r w:rsidR="00B95E5D" w:rsidRPr="009B5482">
        <w:rPr>
          <w:rFonts w:ascii="Times New Roman" w:eastAsia="Times New Roman" w:hAnsi="Times New Roman" w:cs="Times New Roman"/>
          <w:sz w:val="24"/>
          <w:szCs w:val="24"/>
        </w:rPr>
        <w:t xml:space="preserve">matriz </w:t>
      </w:r>
      <w:r w:rsidR="001E7E86" w:rsidRPr="009B5482">
        <w:rPr>
          <w:rFonts w:ascii="Times New Roman" w:eastAsia="Times New Roman" w:hAnsi="Times New Roman" w:cs="Times New Roman"/>
          <w:sz w:val="24"/>
          <w:szCs w:val="24"/>
        </w:rPr>
        <w:t>curricular</w:t>
      </w:r>
      <w:r w:rsidR="003B4AD6" w:rsidRPr="009B5482">
        <w:rPr>
          <w:rFonts w:ascii="Times New Roman" w:eastAsia="Times New Roman" w:hAnsi="Times New Roman" w:cs="Times New Roman"/>
          <w:sz w:val="24"/>
          <w:szCs w:val="24"/>
        </w:rPr>
        <w:t xml:space="preserve"> comprometida com</w:t>
      </w:r>
      <w:r w:rsidR="00B95E5D" w:rsidRPr="009B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AD6" w:rsidRPr="009B5482">
        <w:rPr>
          <w:rFonts w:ascii="Times New Roman" w:eastAsia="Times New Roman" w:hAnsi="Times New Roman" w:cs="Times New Roman"/>
          <w:sz w:val="24"/>
          <w:szCs w:val="24"/>
        </w:rPr>
        <w:t xml:space="preserve">a qualidade </w:t>
      </w:r>
      <w:r w:rsidR="00B95E5D" w:rsidRPr="009B5482">
        <w:rPr>
          <w:rFonts w:ascii="Times New Roman" w:eastAsia="Times New Roman" w:hAnsi="Times New Roman" w:cs="Times New Roman"/>
          <w:sz w:val="24"/>
          <w:szCs w:val="24"/>
        </w:rPr>
        <w:t>social, cognitiva, técnica e epistemológica d</w:t>
      </w:r>
      <w:r w:rsidR="003B4AD6" w:rsidRPr="009B548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 construção d</w:t>
      </w:r>
      <w:r w:rsidR="00B1003D" w:rsidRPr="009B5482">
        <w:rPr>
          <w:rFonts w:ascii="Times New Roman" w:eastAsia="Times New Roman" w:hAnsi="Times New Roman" w:cs="Times New Roman"/>
          <w:sz w:val="24"/>
          <w:szCs w:val="24"/>
        </w:rPr>
        <w:t xml:space="preserve">o projeto de pesquisa. </w:t>
      </w:r>
    </w:p>
    <w:p w:rsidR="00891270" w:rsidRPr="009B5482" w:rsidRDefault="00B1003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Portanto, a disciplina de Epistemologia e Pesquisa em Educação, é um dos pilares para o aperfeiçoamento e maior compreensão sobre a pesquisa. Nesta disciplina, foi realizado um seminário sobre a pesquisa social, adentrando nos conceitos, elementos constitutivos, e ainda relacionando com o projeto de pesquisa de cada mestrando. </w:t>
      </w:r>
    </w:p>
    <w:p w:rsidR="00891270" w:rsidRPr="009B5482" w:rsidRDefault="0089127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270" w:rsidRPr="009B5482" w:rsidRDefault="00B1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:rsidR="00891270" w:rsidRPr="009B5482" w:rsidRDefault="00891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270" w:rsidRPr="009B5482" w:rsidRDefault="00B1003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O problema norteador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 xml:space="preserve">foi </w:t>
      </w:r>
      <w:r w:rsidR="00E31438" w:rsidRPr="009B5482">
        <w:rPr>
          <w:rFonts w:ascii="Times New Roman" w:eastAsia="Times New Roman" w:hAnsi="Times New Roman" w:cs="Times New Roman"/>
          <w:sz w:val="24"/>
          <w:szCs w:val="24"/>
        </w:rPr>
        <w:t xml:space="preserve">o desenvolvimento da pesquisa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 xml:space="preserve">sobre como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podemos entender que a pesquisa em educação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 xml:space="preserve">pode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>ser desenvolvida em um contexto mais amplo. O envolvimento com esta disciplina é de extrema relevância para o desenvolvimento d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 xml:space="preserve">a pesquisa, voltada à educação e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para a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 xml:space="preserve">escrita da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dissertação futuramente. </w:t>
      </w:r>
    </w:p>
    <w:p w:rsidR="00891270" w:rsidRPr="009B5482" w:rsidRDefault="00B1003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O objetivo deste relato é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de analisar as contribuições que a disciplina de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pistemologia e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esquisa em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ducação contribui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>a formação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 xml:space="preserve"> do pesquisador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270" w:rsidRPr="009B5482" w:rsidRDefault="0089127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270" w:rsidRPr="009B5482" w:rsidRDefault="00B1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Procedimentos e/ou estratégias metodológicas</w:t>
      </w:r>
    </w:p>
    <w:p w:rsidR="00891270" w:rsidRPr="009B5482" w:rsidRDefault="0089127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270" w:rsidRPr="009B5482" w:rsidRDefault="00B1003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O seminário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 xml:space="preserve">temático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sobre o livro Pesquisa Social de </w:t>
      </w:r>
      <w:proofErr w:type="spellStart"/>
      <w:r w:rsidRPr="009B5482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5482">
        <w:rPr>
          <w:rFonts w:ascii="Times New Roman" w:eastAsia="Times New Roman" w:hAnsi="Times New Roman" w:cs="Times New Roman"/>
          <w:sz w:val="24"/>
          <w:szCs w:val="24"/>
        </w:rPr>
        <w:t>org</w:t>
      </w:r>
      <w:proofErr w:type="spellEnd"/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D4FBF" w:rsidRPr="009B5482">
        <w:rPr>
          <w:rFonts w:ascii="Times New Roman" w:eastAsia="Times New Roman" w:hAnsi="Times New Roman" w:cs="Times New Roman"/>
          <w:sz w:val="24"/>
          <w:szCs w:val="24"/>
        </w:rPr>
        <w:t>1994, teve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 como percurso metodológico formar 6 grupos, cada grupo responsável por dois capítulos do livro e elaborar mapas mentais sobre cada um, elaborar uma problematização de cada capítulo com resposta, analisar o projeto de pesquisa com o livro e apresentar um projeto em sala. Ainda, foram propostos 7 tópicos que deveriam ser expostos na hora da apresentação, que serviu como orientação do que deveríamos propor no seminário.</w:t>
      </w:r>
    </w:p>
    <w:p w:rsidR="00891270" w:rsidRPr="009B5482" w:rsidRDefault="0089127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270" w:rsidRPr="009B5482" w:rsidRDefault="00B1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b/>
          <w:sz w:val="24"/>
          <w:szCs w:val="24"/>
        </w:rPr>
        <w:t>Fundamentação teórica que sustentou/sustenta a prática desenvolvida</w:t>
      </w:r>
    </w:p>
    <w:p w:rsidR="00891270" w:rsidRPr="009B5482" w:rsidRDefault="00891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270" w:rsidRPr="009B5482" w:rsidRDefault="00B1003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 No texto Pesquisa Social da autora </w:t>
      </w:r>
      <w:proofErr w:type="spellStart"/>
      <w:r w:rsidRPr="009B5482"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B5482">
        <w:rPr>
          <w:rFonts w:ascii="Times New Roman" w:eastAsia="Times New Roman" w:hAnsi="Times New Roman" w:cs="Times New Roman"/>
          <w:sz w:val="24"/>
          <w:szCs w:val="24"/>
        </w:rPr>
        <w:t>org</w:t>
      </w:r>
      <w:proofErr w:type="spellEnd"/>
      <w:r w:rsidRPr="009B5482">
        <w:rPr>
          <w:rFonts w:ascii="Times New Roman" w:eastAsia="Times New Roman" w:hAnsi="Times New Roman" w:cs="Times New Roman"/>
          <w:sz w:val="24"/>
          <w:szCs w:val="24"/>
        </w:rPr>
        <w:t>) 1994, foi pontuado que se entende por pesquisa a atividade básica da ciência na sua indagação e construção da realidade, é a pesquisa que alimenta a atividade de ensino e a atualiza frente à realidade do mundo (</w:t>
      </w:r>
      <w:proofErr w:type="spellStart"/>
      <w:r w:rsidRPr="009B5482">
        <w:rPr>
          <w:rFonts w:ascii="Times New Roman" w:eastAsia="Times New Roman" w:hAnsi="Times New Roman" w:cs="Times New Roman"/>
          <w:sz w:val="24"/>
          <w:szCs w:val="24"/>
        </w:rPr>
        <w:t>M</w:t>
      </w:r>
      <w:r w:rsidR="009B5482" w:rsidRPr="009B5482">
        <w:rPr>
          <w:rFonts w:ascii="Times New Roman" w:eastAsia="Times New Roman" w:hAnsi="Times New Roman" w:cs="Times New Roman"/>
          <w:sz w:val="24"/>
          <w:szCs w:val="24"/>
        </w:rPr>
        <w:t>inayo</w:t>
      </w:r>
      <w:proofErr w:type="spellEnd"/>
      <w:r w:rsidRPr="009B5482">
        <w:rPr>
          <w:rFonts w:ascii="Times New Roman" w:eastAsia="Times New Roman" w:hAnsi="Times New Roman" w:cs="Times New Roman"/>
          <w:sz w:val="24"/>
          <w:szCs w:val="24"/>
        </w:rPr>
        <w:t>, 1994, p. 17)</w:t>
      </w:r>
    </w:p>
    <w:p w:rsidR="00891270" w:rsidRPr="009B5482" w:rsidRDefault="00B1003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O projeto de pesquisa deve </w:t>
      </w:r>
      <w:r w:rsidR="00D9237B" w:rsidRPr="009B5482">
        <w:rPr>
          <w:rFonts w:ascii="Times New Roman" w:eastAsia="Times New Roman" w:hAnsi="Times New Roman" w:cs="Times New Roman"/>
          <w:sz w:val="24"/>
          <w:szCs w:val="24"/>
        </w:rPr>
        <w:t>explanar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 sobre os vários elementos constitutivos que irão compor a investigação, que são: definição do problema, definição da base teórica, hipóteses, justificativa, objetivos, metodologia, custos, cronograma, referências bibliográficas e anexos. (</w:t>
      </w:r>
      <w:proofErr w:type="spellStart"/>
      <w:r w:rsidRPr="009B5482">
        <w:rPr>
          <w:rFonts w:ascii="Times New Roman" w:eastAsia="Times New Roman" w:hAnsi="Times New Roman" w:cs="Times New Roman"/>
          <w:sz w:val="24"/>
          <w:szCs w:val="24"/>
        </w:rPr>
        <w:t>D</w:t>
      </w:r>
      <w:r w:rsidR="009B5482" w:rsidRPr="009B5482">
        <w:rPr>
          <w:rFonts w:ascii="Times New Roman" w:eastAsia="Times New Roman" w:hAnsi="Times New Roman" w:cs="Times New Roman"/>
          <w:sz w:val="24"/>
          <w:szCs w:val="24"/>
        </w:rPr>
        <w:t>eslandes</w:t>
      </w:r>
      <w:proofErr w:type="spellEnd"/>
      <w:r w:rsidRPr="009B5482">
        <w:rPr>
          <w:rFonts w:ascii="Times New Roman" w:eastAsia="Times New Roman" w:hAnsi="Times New Roman" w:cs="Times New Roman"/>
          <w:sz w:val="24"/>
          <w:szCs w:val="24"/>
        </w:rPr>
        <w:t>, 1994, p. 37)</w:t>
      </w:r>
    </w:p>
    <w:p w:rsidR="00891270" w:rsidRPr="009B5482" w:rsidRDefault="00891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270" w:rsidRPr="009B5482" w:rsidRDefault="00B1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:rsidR="00891270" w:rsidRPr="009B5482" w:rsidRDefault="00891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270" w:rsidRPr="009B5482" w:rsidRDefault="00B1003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A dinâmica do seminário proposto resultou em um aprendizado mais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 xml:space="preserve">profundo acerca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>da estruturação do projeto de pesquisa, da análise das etapas e elementos de uma pesquisa. Dito isso, este processo contribuiu nas reflexões, principalmente metodológicas, que serão aplicadas nos projetos</w:t>
      </w:r>
      <w:r w:rsidR="00E44A44" w:rsidRPr="009B5482">
        <w:rPr>
          <w:rFonts w:ascii="Times New Roman" w:eastAsia="Times New Roman" w:hAnsi="Times New Roman" w:cs="Times New Roman"/>
          <w:sz w:val="24"/>
          <w:szCs w:val="24"/>
        </w:rPr>
        <w:t>, visualizadas a partir da apresentação sobre o antes e depois, contribuindo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 de modo significativo para a reestruturação </w:t>
      </w:r>
      <w:r w:rsidR="00E44A44" w:rsidRPr="009B5482">
        <w:rPr>
          <w:rFonts w:ascii="Times New Roman" w:eastAsia="Times New Roman" w:hAnsi="Times New Roman" w:cs="Times New Roman"/>
          <w:sz w:val="24"/>
          <w:szCs w:val="24"/>
        </w:rPr>
        <w:t xml:space="preserve">do projeto de pesquisa. </w:t>
      </w:r>
    </w:p>
    <w:p w:rsidR="00891270" w:rsidRPr="009B5482" w:rsidRDefault="00891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270" w:rsidRPr="009B5482" w:rsidRDefault="00B1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 para o contexto/público destinado e para a educação e relações com o eixo temático do COPED</w:t>
      </w:r>
    </w:p>
    <w:p w:rsidR="00891270" w:rsidRPr="009B5482" w:rsidRDefault="00891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270" w:rsidRPr="009B5482" w:rsidRDefault="00B1003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estrado em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ducação tem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objetivo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 xml:space="preserve">a reflexão de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>novos conhecimentos para a sociedade, por meio da pesquisa em educação, é possível</w:t>
      </w:r>
      <w:r w:rsidR="009B5482" w:rsidRPr="009B5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6C5" w:rsidRPr="009B5482">
        <w:rPr>
          <w:rFonts w:ascii="Times New Roman" w:eastAsia="Times New Roman" w:hAnsi="Times New Roman" w:cs="Times New Roman"/>
          <w:sz w:val="24"/>
          <w:szCs w:val="24"/>
        </w:rPr>
        <w:t xml:space="preserve">promover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análises da realidade para aqueles que estão inseridos na educação, de modo que contribua ainda mais com o trabalho educacional. </w:t>
      </w:r>
    </w:p>
    <w:p w:rsidR="00891270" w:rsidRPr="009B5482" w:rsidRDefault="00891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270" w:rsidRPr="009B5482" w:rsidRDefault="00B1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891270" w:rsidRPr="009B5482" w:rsidRDefault="00891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270" w:rsidRPr="009B5482" w:rsidRDefault="00B1003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482">
        <w:rPr>
          <w:rFonts w:ascii="Times New Roman" w:eastAsia="Times New Roman" w:hAnsi="Times New Roman" w:cs="Times New Roman"/>
          <w:sz w:val="24"/>
          <w:szCs w:val="24"/>
        </w:rPr>
        <w:t>A disciplina de Epistemologia e Pesquisa em Educação possibilitou uma maior compreensão na formulação da pesquisa, principalmente metodológica. Assim, com a exe</w:t>
      </w:r>
      <w:r w:rsidR="00E44A44" w:rsidRPr="009B5482">
        <w:rPr>
          <w:rFonts w:ascii="Times New Roman" w:eastAsia="Times New Roman" w:hAnsi="Times New Roman" w:cs="Times New Roman"/>
          <w:sz w:val="24"/>
          <w:szCs w:val="24"/>
        </w:rPr>
        <w:t xml:space="preserve">cução deste seminário houve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maior </w:t>
      </w:r>
      <w:r w:rsidR="00E44A44" w:rsidRPr="009B5482">
        <w:rPr>
          <w:rFonts w:ascii="Times New Roman" w:eastAsia="Times New Roman" w:hAnsi="Times New Roman" w:cs="Times New Roman"/>
          <w:sz w:val="24"/>
          <w:szCs w:val="24"/>
        </w:rPr>
        <w:t xml:space="preserve">aprendizado sobre as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orientação das estratégias que podemos utilizar na pesquisa em educação. Esta experiência foi extremamente importante e </w:t>
      </w:r>
      <w:r w:rsidR="00E44A44" w:rsidRPr="009B5482">
        <w:rPr>
          <w:rFonts w:ascii="Times New Roman" w:eastAsia="Times New Roman" w:hAnsi="Times New Roman" w:cs="Times New Roman"/>
          <w:sz w:val="24"/>
          <w:szCs w:val="24"/>
        </w:rPr>
        <w:t xml:space="preserve">colaborou de forma significativa para o processo de construção da </w:t>
      </w:r>
      <w:r w:rsidRPr="009B5482">
        <w:rPr>
          <w:rFonts w:ascii="Times New Roman" w:eastAsia="Times New Roman" w:hAnsi="Times New Roman" w:cs="Times New Roman"/>
          <w:sz w:val="24"/>
          <w:szCs w:val="24"/>
        </w:rPr>
        <w:t xml:space="preserve">nossa dissertação. </w:t>
      </w:r>
    </w:p>
    <w:p w:rsidR="00891270" w:rsidRDefault="00891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270" w:rsidRDefault="00B1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891270" w:rsidRDefault="00891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270" w:rsidRDefault="00B10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MINAYO, Maria Cecília de Souza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</w:t>
      </w:r>
      <w:r w:rsidRPr="001E7E8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Pesquisa social: teoria, método e criatividade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Petrópolis, RJ: Vozes, 1994.</w:t>
      </w:r>
    </w:p>
    <w:p w:rsidR="00CB23F7" w:rsidRDefault="00CB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91270" w:rsidRDefault="00B10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PESCE, Marly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Krüger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de; ANDRÉ, Marli Elisa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Dalmazo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Afo</w:t>
      </w:r>
      <w:r w:rsidR="001E7E86">
        <w:rPr>
          <w:rFonts w:ascii="Times New Roman" w:eastAsia="Times New Roman" w:hAnsi="Times New Roman" w:cs="Times New Roman"/>
          <w:sz w:val="24"/>
          <w:szCs w:val="24"/>
          <w:highlight w:val="white"/>
        </w:rPr>
        <w:t>nso de; HOBOLD, Marcia de Souza.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1E7E86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Formação de professores e Profissionalização Docente</w:t>
      </w:r>
      <w:r w:rsidR="001E7E8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XI Congres</w:t>
      </w:r>
      <w:r w:rsidR="001E7E8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 Nacional de Educação EDUCERE, Curitiba, p.10241-10255,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2013.</w:t>
      </w:r>
    </w:p>
    <w:sectPr w:rsidR="00891270">
      <w:headerReference w:type="default" r:id="rId10"/>
      <w:headerReference w:type="first" r:id="rId11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1C" w:rsidRDefault="00646B1C">
      <w:pPr>
        <w:spacing w:after="0" w:line="240" w:lineRule="auto"/>
      </w:pPr>
      <w:r>
        <w:separator/>
      </w:r>
    </w:p>
  </w:endnote>
  <w:endnote w:type="continuationSeparator" w:id="0">
    <w:p w:rsidR="00646B1C" w:rsidRDefault="0064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1C" w:rsidRDefault="00646B1C">
      <w:pPr>
        <w:spacing w:after="0" w:line="240" w:lineRule="auto"/>
      </w:pPr>
      <w:r>
        <w:separator/>
      </w:r>
    </w:p>
  </w:footnote>
  <w:footnote w:type="continuationSeparator" w:id="0">
    <w:p w:rsidR="00646B1C" w:rsidRDefault="0064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70" w:rsidRDefault="00B100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  <w:color w:val="000000"/>
      </w:rPr>
      <w:drawing>
        <wp:inline distT="0" distB="0" distL="0" distR="0">
          <wp:extent cx="5760085" cy="174134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91270" w:rsidRDefault="0089127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70" w:rsidRDefault="00B1003D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>
          <wp:extent cx="5759775" cy="17399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775" cy="173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91270" w:rsidRPr="006F68C0" w:rsidRDefault="00B1003D">
    <w:pPr>
      <w:tabs>
        <w:tab w:val="center" w:pos="4252"/>
        <w:tab w:val="right" w:pos="8504"/>
      </w:tabs>
      <w:spacing w:after="0" w:line="240" w:lineRule="auto"/>
      <w:jc w:val="center"/>
    </w:pPr>
    <w:r w:rsidRPr="006F68C0">
      <w:rPr>
        <w:rFonts w:ascii="Times New Roman" w:eastAsia="Times New Roman" w:hAnsi="Times New Roman" w:cs="Times New Roman"/>
        <w:b/>
        <w:sz w:val="24"/>
        <w:szCs w:val="24"/>
      </w:rPr>
      <w:t xml:space="preserve">ESTRUTURAÇÃO DA PESQUISA NO MESTRADO EM EDUCAÇÃO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70"/>
    <w:rsid w:val="001E7E86"/>
    <w:rsid w:val="003A1008"/>
    <w:rsid w:val="003B4AD6"/>
    <w:rsid w:val="004B7B43"/>
    <w:rsid w:val="004C5795"/>
    <w:rsid w:val="006366C5"/>
    <w:rsid w:val="00646B1C"/>
    <w:rsid w:val="006F68C0"/>
    <w:rsid w:val="00891270"/>
    <w:rsid w:val="009915EC"/>
    <w:rsid w:val="009B5482"/>
    <w:rsid w:val="00AD4FBF"/>
    <w:rsid w:val="00B1003D"/>
    <w:rsid w:val="00B95E5D"/>
    <w:rsid w:val="00CB23F7"/>
    <w:rsid w:val="00D9237B"/>
    <w:rsid w:val="00E31438"/>
    <w:rsid w:val="00E4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21B83-5336-4FEA-9C40-8BDA635A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devangelistanobr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lianacamayo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cely.santos@unim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TZ6izF5hIh9oIBHUDnvpDyrHg==">CgMxLjA4AHIhMUl4UzQySVctSExGRXhLWE5uN0NGNjBaajUtM19mZlJf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TED</cp:lastModifiedBy>
  <cp:revision>3</cp:revision>
  <dcterms:created xsi:type="dcterms:W3CDTF">2024-04-02T01:38:00Z</dcterms:created>
  <dcterms:modified xsi:type="dcterms:W3CDTF">2024-04-02T01:46:00Z</dcterms:modified>
</cp:coreProperties>
</file>