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IMPORTÂNCIA DO POCUS (ULTRASOUND POINT-OF-CARE) NA AVALIAÇÃO RÁPIDA DO CHOQUE CARDIOGÊNICO NO CENÁRIO DE EMERGÊNCIA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Marcelly Maria Oliveira Linhares¹, Cauã de Oliveira Goulart²,  Francisco Jazon de Araújo Neto³, Letícia Shamira Lopes Rodrigues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Luana Descrove Franco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Lucas Aguiar Tavares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Mateus Cavalcante Melo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Centro Universitário Inta - UNINTA, 2 Centro Universitário Santa Maria - UNIFSM, 3 Universidade Federal do Ceará - UFC, 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Fundação Educacional do Município de Assis - FEMA, 5 Universidade de Itaúna - UIT, 6 Universidade São Francisco - USF.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(marcellymlinhares13@gmail.com)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242.59842519685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POCUS (Ultrasound Point-of-Care) tornou-se um avanço para a avaliação rápida do Choque Cardiogênico no contexto emergencial, já que seu uso apresenta várias vantagens, por ser um aparelho que pode ser utilizado a beira leito com rapidez de avaliação, no qual permite uma interpretação imediata do estado clínico do paciente no leito, acelerando o processo de diagnóstico por permitir abordagens precisas, garantindo, uma melhor qualidade de tratamento em casos de Choque Cardiogênico.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Averiguar a importância do POCUS na avaliação rápida do Choque Cardiogênico no cenário de emergência.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da literatura realizada nas bases de dados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Nacional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Library of Medicine (PubMed) e da Biblioteca Virtual em Saúde (BVS), utilizando os seguintes termos descritores “POCUS”, “cardiogenic shock” e "emergency", conforme orientação dos Descritores em Ciências da Saúde (DeCS), utilizou o operador booleano AND para cruzamento dos termos. A partir dessa estratégia de busca, foram encontrados 62 artigos, após a leitura foram selecionados 4 artigos. Os critérios de inclusão foram: artigos publicados em língua portuguesa, inglesa e espanhola dos últimos 5 anos. Os critérios de exclusão foram: monografias e textos incompletos.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Análises relacionadas ao uso da POCUS definem que a sua utilização melhorou a qualidade do diagnóstico geral e etiológico dos pacientes com Choque Cardiogênico em relação às avaliações clínicas sem o uso da POCUS, isso é possível devido a eficácia da ferramenta ao ter uma rápida avaliação e precisão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causa, logo torna-se muito eficaz para pacientes acometidos por Choque Cardiogênico(SC), visto que o SC requer um diagnóstico precoce e preciso, com a finalidade de ter que diferenciá-lo de outros tipos de choques e estabelecer um tratamento eficaz e inicial. Dessa forma,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POCUS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torna-se a primeira linha ecocardiográfica de compressão, por fornecer informações precisas sobre estrutura do coração, função ventricular e parâmetros hemodinâmicos não invasivos, podendo ser utilizada à beira do leito e em curto tempo, auxiliando junto com a avaliação clínica ao diagnóstico rápido.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Nesse contexto, faz-se notório que a utilização da POCUS (Ultrasound Point-of-Care) representa uma ferramenta de grande importância para o diagnóstico rápido do Choque Cardiogênico, por fornecer informações precisas e imediatas do paciente ao leito.</w:t>
      </w:r>
    </w:p>
    <w:p w:rsidR="00000000" w:rsidDel="00000000" w:rsidP="00000000" w:rsidRDefault="00000000" w:rsidRPr="00000000" w14:paraId="0000000A">
      <w:pPr>
        <w:ind w:right="242.59842519685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Diagnóstico por imagem. Débito cardíaco reduzido. Serviços de emergência.</w:t>
      </w:r>
    </w:p>
    <w:p w:rsidR="00000000" w:rsidDel="00000000" w:rsidP="00000000" w:rsidRDefault="00000000" w:rsidRPr="00000000" w14:paraId="0000000B">
      <w:pPr>
        <w:ind w:right="242.59842519685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Urgência e Emergência em Medicina, Enfermagem e Odontologia.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