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tabs>
          <w:tab w:val="left" w:leader="none" w:pos="204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MISTURADOS: UMA EXPERIÊNCIA AUDIOVISUAL E INTERTEXTUAL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040"/>
        </w:tabs>
        <w:spacing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040"/>
        </w:tabs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Ribeiro Marques 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trabalho foi produzido dentro do âmbito de escolas de educação básica na região metropolitana de Fortaleza, no estado do Ceará, com os depoimentos de alunos e professores indígenas, contando experiências, visões e dialogando sobre identidade, memórias, afirmação e lutas. Com argumento extraído do texto Índios Misturados do historiador João Pacheco (1998) e o relatório do Presidente da Província do Ceará, discutido no artigo da historiadora Ticiana de Oliveira Antunes (2012), nos possibilitou, a montagem de um audiovisual de 25 minutos, que oferece também uma reflexão do papel da educomunicação, como metodologia ativa e do audiovisual como linguagem da História Pública. As instituições educacionais, sejam de nível básico ou superior, reforçadas pela lei 11645/08, parecem que ainda não foram capazes de reverter a desigualdade sociocultural e segregação racial existente tanto na escola quanto fora dela, pois boa parte do que orbita, relacionado aos diretos e militâncias indígenas, segundo Brighenti 2016, é contraditório haja vista que se ao mesmo tempo o estado cria leis sobre saberes indígenas, bem como a própria educação indígena, “não se responsabiliza pela efetivação da garantia dos direitos territoriais e da livre participação dos povos”. Pensar que a escola, desde da constituição de 1988, intenciona-se em buscar a inclusão social, torna-se urgente a necessidade de dinamização dos mais variados recursos materiais e humanos, que devem contribuir para efetuar, com qualidade, a função social da educação e de cada instituição. Se o espírito é de inclusão, a prática por vezes destoa desse sentimento e se agrava quando mudamos o prisma para os saberes indígenas que deveriam fazer parte do processo da educação nacional. Mas a escola, ou a educação, são, também, ponto de resistência, de militância e novos olhares e formas de narrativas para essas temáticas. É na emergência de retornarmos esta discussão que unimos os argumentos, câmeras e as memórias dos nossos personagens, para desenhar um documentário que ofereça subsídios para incentivar outros atores a usar o audiovisual e suas formas de propagação no Ciberespaço (LEVY, 2009), para potencializar, identidades, alteridades, memórias e outros conceitos e práticas possíveis de serem postos em tela, através de metodologia ativa e o uso da Educomunicação nas educações formais ou informais, sendo também ponto de produção de História Pública, como discute o h (2011): Novas linguagens de comunicação e suportes, como a televisão, cinema, vídeo cassete, DVD e internet, dinamizaram também a abordagem de temas históricos e a sua circulação. O impacto da produção histórica e sua ampla difusão influenciam, naturalmente, no processo de educação da sociedade. (p. 208). </w:t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 chave: </w:t>
      </w:r>
      <w:r w:rsidDel="00000000" w:rsidR="00000000" w:rsidRPr="00000000">
        <w:rPr>
          <w:sz w:val="24"/>
          <w:szCs w:val="24"/>
          <w:rtl w:val="0"/>
        </w:rPr>
        <w:t xml:space="preserve">Audiovisual; História Pública; Educação Indígena; Práticas Pedagógicas; </w:t>
      </w:r>
    </w:p>
    <w:sectPr>
      <w:headerReference r:id="rId8" w:type="default"/>
      <w:pgSz w:h="16838" w:w="11906" w:orient="portrait"/>
      <w:pgMar w:bottom="1134" w:top="1418" w:left="1134" w:right="1134" w:header="39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Mestre em Ensino de História pela Universidade Federal do Rio Grande do Norte. Professor Efetivo da Secretaria de Educação do Estado do Ceará. Desenvolve pesquisa sobre a relação do Audiovisual, currículo e metodologia ativas no âmbito da Educação Básica. É produtor e realizador de materiais em curta-metragens para fins educativos.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Programa de Pós-Graduação em Letras – Universidade Estadual de Mato Grosso do Sul</w:t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Programa de Pós-Graduação em Cinema e Artes do Vídeo – Universidade Estadual do Paraná</w:t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5º CINE-FÓRUM 2025</w: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432" w:hanging="432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208F0"/>
    <w:pPr>
      <w:spacing w:line="360" w:lineRule="auto"/>
      <w:jc w:val="both"/>
    </w:pPr>
  </w:style>
  <w:style w:type="paragraph" w:styleId="Ttulo1">
    <w:name w:val="heading 1"/>
    <w:basedOn w:val="Normal"/>
    <w:next w:val="Normal"/>
    <w:link w:val="Ttulo1Char"/>
    <w:qFormat w:val="1"/>
    <w:rsid w:val="00C208F0"/>
    <w:pPr>
      <w:keepNext w:val="1"/>
      <w:numPr>
        <w:numId w:val="9"/>
      </w:numPr>
      <w:spacing w:after="60"/>
      <w:outlineLvl w:val="0"/>
    </w:pPr>
    <w:rPr>
      <w:rFonts w:cs="Arial"/>
      <w:b w:val="1"/>
      <w:bCs w:val="1"/>
      <w:caps w:val="1"/>
      <w:kern w:val="32"/>
      <w:szCs w:val="32"/>
    </w:rPr>
  </w:style>
  <w:style w:type="paragraph" w:styleId="Ttulo2">
    <w:name w:val="heading 2"/>
    <w:basedOn w:val="Normal"/>
    <w:next w:val="Normal"/>
    <w:link w:val="Ttulo2Char"/>
    <w:qFormat w:val="1"/>
    <w:rsid w:val="00C208F0"/>
    <w:pPr>
      <w:keepNext w:val="1"/>
      <w:numPr>
        <w:ilvl w:val="1"/>
        <w:numId w:val="9"/>
      </w:numPr>
      <w:spacing w:after="60" w:before="240"/>
      <w:outlineLvl w:val="1"/>
    </w:pPr>
    <w:rPr>
      <w:rFonts w:cs="Arial"/>
      <w:b w:val="1"/>
      <w:bCs w:val="1"/>
      <w:iCs w:val="1"/>
      <w:szCs w:val="28"/>
    </w:rPr>
  </w:style>
  <w:style w:type="paragraph" w:styleId="Ttulo3">
    <w:name w:val="heading 3"/>
    <w:basedOn w:val="Normal"/>
    <w:next w:val="Normal"/>
    <w:link w:val="Ttulo3Char"/>
    <w:qFormat w:val="1"/>
    <w:rsid w:val="00C208F0"/>
    <w:pPr>
      <w:keepNext w:val="1"/>
      <w:numPr>
        <w:ilvl w:val="2"/>
        <w:numId w:val="9"/>
      </w:numPr>
      <w:spacing w:after="60" w:before="240"/>
      <w:outlineLvl w:val="2"/>
    </w:pPr>
    <w:rPr>
      <w:rFonts w:cs="Arial"/>
      <w:b w:val="1"/>
      <w:bCs w:val="1"/>
      <w:szCs w:val="26"/>
    </w:rPr>
  </w:style>
  <w:style w:type="paragraph" w:styleId="Ttulo4">
    <w:name w:val="heading 4"/>
    <w:basedOn w:val="Normal"/>
    <w:next w:val="Normal"/>
    <w:link w:val="Ttulo4Char"/>
    <w:qFormat w:val="1"/>
    <w:rsid w:val="00C208F0"/>
    <w:pPr>
      <w:keepNext w:val="1"/>
      <w:numPr>
        <w:ilvl w:val="3"/>
        <w:numId w:val="9"/>
      </w:numPr>
      <w:spacing w:after="60" w:before="240"/>
      <w:outlineLvl w:val="3"/>
    </w:pPr>
    <w:rPr>
      <w:b w:val="1"/>
      <w:bCs w:val="1"/>
      <w:szCs w:val="28"/>
    </w:rPr>
  </w:style>
  <w:style w:type="paragraph" w:styleId="Ttulo5">
    <w:name w:val="heading 5"/>
    <w:basedOn w:val="Normal"/>
    <w:next w:val="Normal"/>
    <w:link w:val="Ttulo5Char"/>
    <w:qFormat w:val="1"/>
    <w:rsid w:val="00C208F0"/>
    <w:pPr>
      <w:numPr>
        <w:ilvl w:val="4"/>
        <w:numId w:val="9"/>
      </w:numPr>
      <w:spacing w:after="60" w:before="240"/>
      <w:outlineLvl w:val="4"/>
    </w:pPr>
    <w:rPr>
      <w:b w:val="1"/>
      <w:bCs w:val="1"/>
      <w:iCs w:val="1"/>
      <w:szCs w:val="26"/>
    </w:rPr>
  </w:style>
  <w:style w:type="paragraph" w:styleId="Ttulo6">
    <w:name w:val="heading 6"/>
    <w:basedOn w:val="Normal"/>
    <w:next w:val="Normal"/>
    <w:link w:val="Ttulo6Char"/>
    <w:qFormat w:val="1"/>
    <w:rsid w:val="00C208F0"/>
    <w:pPr>
      <w:numPr>
        <w:ilvl w:val="5"/>
        <w:numId w:val="9"/>
      </w:numPr>
      <w:spacing w:after="60" w:before="240"/>
      <w:outlineLvl w:val="5"/>
    </w:pPr>
    <w:rPr>
      <w:b w:val="1"/>
      <w:bCs w:val="1"/>
      <w:szCs w:val="22"/>
    </w:rPr>
  </w:style>
  <w:style w:type="paragraph" w:styleId="Ttulo7">
    <w:name w:val="heading 7"/>
    <w:basedOn w:val="Normal"/>
    <w:next w:val="Normal"/>
    <w:link w:val="Ttulo7Char"/>
    <w:qFormat w:val="1"/>
    <w:rsid w:val="00C208F0"/>
    <w:pPr>
      <w:numPr>
        <w:ilvl w:val="6"/>
        <w:numId w:val="9"/>
      </w:numPr>
      <w:spacing w:after="60" w:before="240"/>
      <w:outlineLvl w:val="6"/>
    </w:pPr>
    <w:rPr>
      <w:b w:val="1"/>
    </w:rPr>
  </w:style>
  <w:style w:type="paragraph" w:styleId="Ttulo8">
    <w:name w:val="heading 8"/>
    <w:basedOn w:val="Normal"/>
    <w:next w:val="Normal"/>
    <w:link w:val="Ttulo8Char"/>
    <w:qFormat w:val="1"/>
    <w:rsid w:val="00C208F0"/>
    <w:pPr>
      <w:numPr>
        <w:ilvl w:val="7"/>
        <w:numId w:val="9"/>
      </w:numPr>
      <w:spacing w:after="60" w:before="240"/>
      <w:outlineLvl w:val="7"/>
    </w:pPr>
    <w:rPr>
      <w:b w:val="1"/>
      <w:iCs w:val="1"/>
    </w:rPr>
  </w:style>
  <w:style w:type="paragraph" w:styleId="Ttulo9">
    <w:name w:val="heading 9"/>
    <w:basedOn w:val="Normal"/>
    <w:next w:val="Normal"/>
    <w:link w:val="Ttulo9Char"/>
    <w:qFormat w:val="1"/>
    <w:rsid w:val="00C208F0"/>
    <w:pPr>
      <w:numPr>
        <w:ilvl w:val="8"/>
        <w:numId w:val="9"/>
      </w:numPr>
      <w:spacing w:after="60" w:before="240"/>
      <w:outlineLvl w:val="8"/>
    </w:pPr>
    <w:rPr>
      <w:rFonts w:cs="Arial"/>
      <w:b w:val="1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" w:customStyle="1">
    <w:name w:val="Texto"/>
    <w:basedOn w:val="Normal"/>
    <w:link w:val="TextoChar"/>
    <w:qFormat w:val="1"/>
    <w:rsid w:val="00C208F0"/>
    <w:pPr>
      <w:spacing w:after="120"/>
      <w:ind w:firstLine="709"/>
    </w:pPr>
    <w:rPr>
      <w:rFonts w:cs="Arial"/>
    </w:rPr>
  </w:style>
  <w:style w:type="character" w:styleId="TextoChar" w:customStyle="1">
    <w:name w:val="Texto Char"/>
    <w:basedOn w:val="Fontepargpadro"/>
    <w:link w:val="Texto"/>
    <w:rsid w:val="00C208F0"/>
    <w:rPr>
      <w:rFonts w:cs="Arial"/>
    </w:rPr>
  </w:style>
  <w:style w:type="paragraph" w:styleId="Referncias" w:customStyle="1">
    <w:name w:val="Referências"/>
    <w:basedOn w:val="Normal"/>
    <w:qFormat w:val="1"/>
    <w:rsid w:val="00C208F0"/>
    <w:pPr>
      <w:widowControl w:val="0"/>
      <w:spacing w:after="240" w:line="240" w:lineRule="auto"/>
    </w:pPr>
    <w:rPr>
      <w:rFonts w:cs="Arial"/>
    </w:rPr>
  </w:style>
  <w:style w:type="character" w:styleId="Ttulo1Char" w:customStyle="1">
    <w:name w:val="Título 1 Char"/>
    <w:basedOn w:val="Fontepargpadro"/>
    <w:link w:val="Ttulo1"/>
    <w:rsid w:val="00C208F0"/>
    <w:rPr>
      <w:rFonts w:cs="Arial"/>
      <w:b w:val="1"/>
      <w:bCs w:val="1"/>
      <w:caps w:val="1"/>
      <w:kern w:val="32"/>
      <w:szCs w:val="32"/>
    </w:rPr>
  </w:style>
  <w:style w:type="character" w:styleId="Ttulo2Char" w:customStyle="1">
    <w:name w:val="Título 2 Char"/>
    <w:basedOn w:val="Fontepargpadro"/>
    <w:link w:val="Ttulo2"/>
    <w:rsid w:val="00C208F0"/>
    <w:rPr>
      <w:rFonts w:cs="Arial"/>
      <w:b w:val="1"/>
      <w:bCs w:val="1"/>
      <w:iCs w:val="1"/>
      <w:szCs w:val="28"/>
    </w:rPr>
  </w:style>
  <w:style w:type="character" w:styleId="Ttulo3Char" w:customStyle="1">
    <w:name w:val="Título 3 Char"/>
    <w:basedOn w:val="Fontepargpadro"/>
    <w:link w:val="Ttulo3"/>
    <w:rsid w:val="00C208F0"/>
    <w:rPr>
      <w:rFonts w:cs="Arial"/>
      <w:b w:val="1"/>
      <w:bCs w:val="1"/>
      <w:szCs w:val="26"/>
    </w:rPr>
  </w:style>
  <w:style w:type="character" w:styleId="Ttulo4Char" w:customStyle="1">
    <w:name w:val="Título 4 Char"/>
    <w:basedOn w:val="Fontepargpadro"/>
    <w:link w:val="Ttulo4"/>
    <w:rsid w:val="00C208F0"/>
    <w:rPr>
      <w:b w:val="1"/>
      <w:bCs w:val="1"/>
      <w:szCs w:val="28"/>
    </w:rPr>
  </w:style>
  <w:style w:type="character" w:styleId="Ttulo5Char" w:customStyle="1">
    <w:name w:val="Título 5 Char"/>
    <w:basedOn w:val="Fontepargpadro"/>
    <w:link w:val="Ttulo5"/>
    <w:rsid w:val="00C208F0"/>
    <w:rPr>
      <w:b w:val="1"/>
      <w:bCs w:val="1"/>
      <w:iCs w:val="1"/>
      <w:szCs w:val="26"/>
    </w:rPr>
  </w:style>
  <w:style w:type="character" w:styleId="Ttulo6Char" w:customStyle="1">
    <w:name w:val="Título 6 Char"/>
    <w:basedOn w:val="Fontepargpadro"/>
    <w:link w:val="Ttulo6"/>
    <w:rsid w:val="00C208F0"/>
    <w:rPr>
      <w:b w:val="1"/>
      <w:bCs w:val="1"/>
      <w:szCs w:val="22"/>
    </w:rPr>
  </w:style>
  <w:style w:type="character" w:styleId="Ttulo7Char" w:customStyle="1">
    <w:name w:val="Título 7 Char"/>
    <w:basedOn w:val="Fontepargpadro"/>
    <w:link w:val="Ttulo7"/>
    <w:rsid w:val="00C208F0"/>
    <w:rPr>
      <w:b w:val="1"/>
    </w:rPr>
  </w:style>
  <w:style w:type="character" w:styleId="Ttulo8Char" w:customStyle="1">
    <w:name w:val="Título 8 Char"/>
    <w:basedOn w:val="Fontepargpadro"/>
    <w:link w:val="Ttulo8"/>
    <w:rsid w:val="00C208F0"/>
    <w:rPr>
      <w:b w:val="1"/>
      <w:iCs w:val="1"/>
    </w:rPr>
  </w:style>
  <w:style w:type="character" w:styleId="Ttulo9Char" w:customStyle="1">
    <w:name w:val="Título 9 Char"/>
    <w:basedOn w:val="Fontepargpadro"/>
    <w:link w:val="Ttulo9"/>
    <w:rsid w:val="00C208F0"/>
    <w:rPr>
      <w:rFonts w:cs="Arial"/>
      <w:b w:val="1"/>
      <w:szCs w:val="22"/>
    </w:rPr>
  </w:style>
  <w:style w:type="paragraph" w:styleId="Legenda">
    <w:name w:val="caption"/>
    <w:basedOn w:val="Normal"/>
    <w:next w:val="Normal"/>
    <w:link w:val="LegendaChar"/>
    <w:uiPriority w:val="35"/>
    <w:qFormat w:val="1"/>
    <w:rsid w:val="00C208F0"/>
    <w:pPr>
      <w:spacing w:before="120" w:line="240" w:lineRule="auto"/>
      <w:jc w:val="center"/>
    </w:pPr>
  </w:style>
  <w:style w:type="character" w:styleId="LegendaChar" w:customStyle="1">
    <w:name w:val="Legenda Char"/>
    <w:basedOn w:val="Fontepargpadro"/>
    <w:link w:val="Legenda"/>
    <w:uiPriority w:val="35"/>
    <w:rsid w:val="00C208F0"/>
  </w:style>
  <w:style w:type="character" w:styleId="Forte">
    <w:name w:val="Strong"/>
    <w:basedOn w:val="Fontepargpadro"/>
    <w:uiPriority w:val="22"/>
    <w:qFormat w:val="1"/>
    <w:rsid w:val="00C208F0"/>
    <w:rPr>
      <w:b w:val="1"/>
      <w:bCs w:val="1"/>
    </w:rPr>
  </w:style>
  <w:style w:type="paragraph" w:styleId="SemEspaamento">
    <w:name w:val="No Spacing"/>
    <w:uiPriority w:val="1"/>
    <w:qFormat w:val="1"/>
    <w:rsid w:val="00C208F0"/>
    <w:pPr>
      <w:jc w:val="both"/>
    </w:pPr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C208F0"/>
    <w:pPr>
      <w:ind w:left="720"/>
      <w:contextualSpacing w:val="1"/>
    </w:p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C208F0"/>
    <w:pPr>
      <w:keepLines w:val="1"/>
      <w:numPr>
        <w:numId w:val="0"/>
      </w:numPr>
      <w:spacing w:after="0" w:before="240" w:line="259" w:lineRule="auto"/>
      <w:jc w:val="left"/>
      <w:outlineLvl w:val="9"/>
    </w:pPr>
    <w:rPr>
      <w:rFonts w:asciiTheme="majorHAnsi" w:cstheme="majorBidi" w:eastAsiaTheme="majorEastAsia" w:hAnsiTheme="majorHAnsi"/>
      <w:b w:val="0"/>
      <w:bCs w:val="0"/>
      <w:caps w:val="0"/>
      <w:color w:val="365f91" w:themeColor="accent1" w:themeShade="0000BF"/>
      <w:kern w:val="0"/>
      <w:sz w:val="32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DD27F5"/>
    <w:pPr>
      <w:spacing w:line="240" w:lineRule="auto"/>
    </w:p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D27F5"/>
  </w:style>
  <w:style w:type="character" w:styleId="Refdenotaderodap">
    <w:name w:val="footnote reference"/>
    <w:basedOn w:val="Fontepargpadro"/>
    <w:uiPriority w:val="99"/>
    <w:semiHidden w:val="1"/>
    <w:unhideWhenUsed w:val="1"/>
    <w:rsid w:val="00DD27F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 w:val="1"/>
    <w:rsid w:val="00097001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97001"/>
  </w:style>
  <w:style w:type="paragraph" w:styleId="Rodap">
    <w:name w:val="footer"/>
    <w:basedOn w:val="Normal"/>
    <w:link w:val="RodapChar"/>
    <w:uiPriority w:val="99"/>
    <w:unhideWhenUsed w:val="1"/>
    <w:rsid w:val="00097001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9700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4bTswHEL6RM/0sx5EFGhXVHrEw==">CgMxLjA4AHIhMV9POHRCdm56RFRDY0dIVjM2VUNoSzVtRlpRNVcteENR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2024-11-16T23:14:00Z</dcterms:created>
  <dc:creator>Renan Dalago</dc:creator>
</cp:coreProperties>
</file>