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C2" w:rsidRPr="0033241A" w:rsidRDefault="00F501F4" w:rsidP="00A16B5E">
      <w:pPr>
        <w:pStyle w:val="NormalWeb"/>
        <w:spacing w:before="0" w:beforeAutospacing="0" w:after="0" w:afterAutospacing="0"/>
        <w:ind w:right="-1"/>
        <w:jc w:val="center"/>
        <w:rPr>
          <w:rFonts w:eastAsiaTheme="minorHAnsi"/>
          <w:b/>
          <w:color w:val="000000"/>
          <w:lang w:eastAsia="en-US"/>
        </w:rPr>
      </w:pPr>
      <w:r w:rsidRPr="0033241A">
        <w:rPr>
          <w:rFonts w:eastAsiaTheme="minorHAnsi"/>
          <w:b/>
          <w:color w:val="000000"/>
          <w:lang w:eastAsia="en-US"/>
        </w:rPr>
        <w:t xml:space="preserve">ANÁLISE DA OBRA </w:t>
      </w:r>
      <w:r w:rsidRPr="0033241A">
        <w:rPr>
          <w:rFonts w:eastAsiaTheme="minorHAnsi"/>
          <w:b/>
          <w:i/>
          <w:color w:val="000000"/>
          <w:lang w:eastAsia="en-US"/>
        </w:rPr>
        <w:t>ORLANDO</w:t>
      </w:r>
      <w:r w:rsidR="003F4E62" w:rsidRPr="0033241A">
        <w:rPr>
          <w:rFonts w:eastAsiaTheme="minorHAnsi"/>
          <w:b/>
          <w:i/>
          <w:color w:val="000000"/>
          <w:lang w:eastAsia="en-US"/>
        </w:rPr>
        <w:t xml:space="preserve"> </w:t>
      </w:r>
      <w:r w:rsidRPr="0033241A">
        <w:rPr>
          <w:rFonts w:eastAsiaTheme="minorHAnsi"/>
          <w:b/>
          <w:color w:val="000000"/>
          <w:lang w:eastAsia="en-US"/>
        </w:rPr>
        <w:t>DE VIRGÍNIA WOOLF</w:t>
      </w:r>
      <w:r w:rsidR="008053C2" w:rsidRPr="0033241A">
        <w:rPr>
          <w:rFonts w:eastAsiaTheme="minorHAnsi"/>
          <w:b/>
          <w:color w:val="000000"/>
          <w:lang w:eastAsia="en-US"/>
        </w:rPr>
        <w:t xml:space="preserve"> </w:t>
      </w:r>
      <w:r w:rsidRPr="0033241A">
        <w:rPr>
          <w:rFonts w:eastAsiaTheme="minorHAnsi"/>
          <w:b/>
          <w:color w:val="000000"/>
          <w:lang w:eastAsia="en-US"/>
        </w:rPr>
        <w:t>SOB A PERSPECTIVA</w:t>
      </w:r>
      <w:r w:rsidR="008053C2" w:rsidRPr="0033241A">
        <w:rPr>
          <w:rFonts w:eastAsiaTheme="minorHAnsi"/>
          <w:b/>
          <w:color w:val="000000"/>
          <w:lang w:eastAsia="en-US"/>
        </w:rPr>
        <w:t xml:space="preserve"> </w:t>
      </w:r>
      <w:r w:rsidRPr="0033241A">
        <w:rPr>
          <w:rFonts w:eastAsiaTheme="minorHAnsi"/>
          <w:b/>
          <w:color w:val="000000"/>
          <w:lang w:eastAsia="en-US"/>
        </w:rPr>
        <w:t xml:space="preserve">DOS ESTUDOS </w:t>
      </w:r>
      <w:r w:rsidR="008053C2" w:rsidRPr="0033241A">
        <w:rPr>
          <w:rFonts w:eastAsiaTheme="minorHAnsi"/>
          <w:b/>
          <w:i/>
          <w:color w:val="000000"/>
          <w:lang w:eastAsia="en-US"/>
        </w:rPr>
        <w:t>QUEER</w:t>
      </w:r>
    </w:p>
    <w:p w:rsidR="00A16B5E" w:rsidRDefault="00A16B5E" w:rsidP="00A16B5E">
      <w:pPr>
        <w:pStyle w:val="font8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14141"/>
          <w:sz w:val="21"/>
          <w:szCs w:val="21"/>
          <w:bdr w:val="none" w:sz="0" w:space="0" w:color="auto" w:frame="1"/>
        </w:rPr>
      </w:pPr>
    </w:p>
    <w:p w:rsidR="00A16B5E" w:rsidRPr="00080B9A" w:rsidRDefault="00A16B5E" w:rsidP="00A16B5E">
      <w:pPr>
        <w:pStyle w:val="font8"/>
        <w:spacing w:before="0" w:beforeAutospacing="0" w:after="0" w:afterAutospacing="0"/>
        <w:jc w:val="right"/>
        <w:textAlignment w:val="baseline"/>
        <w:rPr>
          <w:rFonts w:ascii="Arial" w:hAnsi="Arial" w:cs="Arial"/>
          <w:sz w:val="21"/>
          <w:szCs w:val="21"/>
        </w:rPr>
      </w:pPr>
      <w:r w:rsidRPr="00080B9A">
        <w:rPr>
          <w:rFonts w:ascii="Arial" w:hAnsi="Arial" w:cs="Arial"/>
          <w:sz w:val="21"/>
          <w:szCs w:val="21"/>
          <w:bdr w:val="none" w:sz="0" w:space="0" w:color="auto" w:frame="1"/>
        </w:rPr>
        <w:t>Fernanda Pereira Cantanhede</w:t>
      </w:r>
    </w:p>
    <w:p w:rsidR="00A16B5E" w:rsidRPr="00080B9A" w:rsidRDefault="00A16B5E" w:rsidP="00A16B5E">
      <w:pPr>
        <w:pStyle w:val="font8"/>
        <w:spacing w:before="0" w:beforeAutospacing="0" w:after="0" w:afterAutospacing="0"/>
        <w:jc w:val="right"/>
        <w:textAlignment w:val="baseline"/>
      </w:pPr>
      <w:r w:rsidRPr="00080B9A">
        <w:rPr>
          <w:rFonts w:ascii="Arial" w:hAnsi="Arial" w:cs="Arial"/>
          <w:sz w:val="21"/>
          <w:szCs w:val="21"/>
          <w:bdr w:val="none" w:sz="0" w:space="0" w:color="auto" w:frame="1"/>
        </w:rPr>
        <w:t>Eixo 2 – Gênero, Literatura e Filosofia </w:t>
      </w:r>
      <w:r w:rsidRPr="00080B9A">
        <w:rPr>
          <w:rFonts w:ascii="Arial" w:hAnsi="Arial" w:cs="Arial"/>
          <w:sz w:val="21"/>
          <w:szCs w:val="21"/>
          <w:bdr w:val="none" w:sz="0" w:space="0" w:color="auto" w:frame="1"/>
        </w:rPr>
        <w:br/>
      </w:r>
      <w:r w:rsidR="00F50D6D" w:rsidRPr="00080B9A">
        <w:rPr>
          <w:rFonts w:ascii="Arial" w:hAnsi="Arial" w:cs="Arial"/>
          <w:sz w:val="21"/>
          <w:szCs w:val="21"/>
          <w:bdr w:val="none" w:sz="0" w:space="0" w:color="auto" w:frame="1"/>
        </w:rPr>
        <w:t xml:space="preserve">Orientador: </w:t>
      </w:r>
      <w:proofErr w:type="spellStart"/>
      <w:r w:rsidR="00F50D6D" w:rsidRPr="00080B9A">
        <w:rPr>
          <w:rFonts w:ascii="Arial" w:hAnsi="Arial" w:cs="Arial"/>
          <w:sz w:val="21"/>
          <w:szCs w:val="21"/>
          <w:bdr w:val="none" w:sz="0" w:space="0" w:color="auto" w:frame="1"/>
        </w:rPr>
        <w:t>Naiara</w:t>
      </w:r>
      <w:proofErr w:type="spellEnd"/>
      <w:r w:rsidR="00F50D6D" w:rsidRPr="00080B9A">
        <w:rPr>
          <w:rFonts w:ascii="Arial" w:hAnsi="Arial" w:cs="Arial"/>
          <w:sz w:val="21"/>
          <w:szCs w:val="21"/>
          <w:bdr w:val="none" w:sz="0" w:space="0" w:color="auto" w:frame="1"/>
        </w:rPr>
        <w:t xml:space="preserve"> Sales Araújo Santos</w:t>
      </w:r>
      <w:r w:rsidRPr="00080B9A">
        <w:rPr>
          <w:rFonts w:ascii="Arial" w:hAnsi="Arial" w:cs="Arial"/>
          <w:sz w:val="21"/>
          <w:szCs w:val="21"/>
          <w:bdr w:val="none" w:sz="0" w:space="0" w:color="auto" w:frame="1"/>
        </w:rPr>
        <w:br/>
      </w:r>
      <w:hyperlink r:id="rId7" w:history="1">
        <w:r w:rsidRPr="00080B9A">
          <w:rPr>
            <w:rStyle w:val="Hyperlink"/>
            <w:rFonts w:ascii="Arial" w:hAnsi="Arial" w:cs="Arial"/>
            <w:color w:val="auto"/>
            <w:sz w:val="21"/>
            <w:szCs w:val="21"/>
            <w:bdr w:val="none" w:sz="0" w:space="0" w:color="auto" w:frame="1"/>
          </w:rPr>
          <w:t>fernanda.percant@gmail.com</w:t>
        </w:r>
      </w:hyperlink>
    </w:p>
    <w:p w:rsidR="00F50D6D" w:rsidRPr="00080B9A" w:rsidRDefault="00F50D6D" w:rsidP="00A16B5E">
      <w:pPr>
        <w:pStyle w:val="font8"/>
        <w:spacing w:before="0" w:beforeAutospacing="0" w:after="0" w:afterAutospacing="0"/>
        <w:jc w:val="right"/>
        <w:textAlignment w:val="baseline"/>
        <w:rPr>
          <w:rFonts w:ascii="Arial" w:hAnsi="Arial" w:cs="Arial"/>
          <w:sz w:val="21"/>
          <w:szCs w:val="21"/>
          <w:bdr w:val="none" w:sz="0" w:space="0" w:color="auto" w:frame="1"/>
        </w:rPr>
      </w:pPr>
      <w:r w:rsidRPr="00080B9A">
        <w:rPr>
          <w:rStyle w:val="Hyperlink"/>
          <w:rFonts w:ascii="Arial" w:hAnsi="Arial" w:cs="Arial"/>
          <w:color w:val="auto"/>
          <w:sz w:val="21"/>
          <w:szCs w:val="21"/>
          <w:bdr w:val="none" w:sz="0" w:space="0" w:color="auto" w:frame="1"/>
        </w:rPr>
        <w:t>naiara.sas@gmail.com</w:t>
      </w:r>
    </w:p>
    <w:p w:rsidR="0094739C" w:rsidRDefault="0094739C" w:rsidP="00A16B5E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35531" w:rsidRDefault="00D65298" w:rsidP="00F50D6D">
      <w:pPr>
        <w:pStyle w:val="NormalWeb"/>
        <w:spacing w:before="0" w:beforeAutospacing="0" w:after="0" w:afterAutospacing="0"/>
        <w:jc w:val="both"/>
      </w:pPr>
      <w:r w:rsidRPr="00A16B5E">
        <w:rPr>
          <w:b/>
          <w:color w:val="000000"/>
        </w:rPr>
        <w:t>Resumo:</w:t>
      </w:r>
      <w:r w:rsidRPr="00A16B5E">
        <w:rPr>
          <w:color w:val="000000"/>
        </w:rPr>
        <w:t xml:space="preserve"> </w:t>
      </w:r>
      <w:r w:rsidR="006D62B5" w:rsidRPr="006D62B5">
        <w:rPr>
          <w:color w:val="000000"/>
        </w:rPr>
        <w:t>Padrões de comportamento referentes aos gêneros masculino e feminino são transmitid</w:t>
      </w:r>
      <w:r w:rsidR="006D62B5">
        <w:rPr>
          <w:color w:val="000000"/>
        </w:rPr>
        <w:t>o</w:t>
      </w:r>
      <w:r w:rsidR="006D62B5" w:rsidRPr="006D62B5">
        <w:rPr>
          <w:color w:val="000000"/>
        </w:rPr>
        <w:t xml:space="preserve">s há séculos </w:t>
      </w:r>
      <w:r w:rsidR="006D62B5">
        <w:rPr>
          <w:color w:val="000000"/>
        </w:rPr>
        <w:t>como sendo verdades absolutas</w:t>
      </w:r>
      <w:r w:rsidR="00F93E93">
        <w:rPr>
          <w:color w:val="000000"/>
        </w:rPr>
        <w:t xml:space="preserve"> e imutáveis</w:t>
      </w:r>
      <w:r w:rsidR="006D62B5">
        <w:rPr>
          <w:color w:val="000000"/>
        </w:rPr>
        <w:t>.</w:t>
      </w:r>
      <w:r w:rsidR="006D62B5" w:rsidRPr="006D62B5">
        <w:rPr>
          <w:color w:val="000000"/>
        </w:rPr>
        <w:t xml:space="preserve"> Homens e mulheres </w:t>
      </w:r>
      <w:r w:rsidR="006D62B5">
        <w:rPr>
          <w:color w:val="000000"/>
        </w:rPr>
        <w:t>são regidos</w:t>
      </w:r>
      <w:r w:rsidR="006D62B5" w:rsidRPr="006D62B5">
        <w:rPr>
          <w:color w:val="000000"/>
        </w:rPr>
        <w:t xml:space="preserve"> </w:t>
      </w:r>
      <w:r w:rsidR="00F93E93">
        <w:rPr>
          <w:color w:val="000000"/>
        </w:rPr>
        <w:t xml:space="preserve">a </w:t>
      </w:r>
      <w:r w:rsidR="006D62B5" w:rsidRPr="006D62B5">
        <w:rPr>
          <w:color w:val="000000"/>
        </w:rPr>
        <w:t>agir, se vestir e se comportar de modo diferente</w:t>
      </w:r>
      <w:r w:rsidR="006D62B5">
        <w:rPr>
          <w:color w:val="000000"/>
        </w:rPr>
        <w:t xml:space="preserve"> e conforme o que a sociedade dita como correta e, principalmente, no que defende como normal. </w:t>
      </w:r>
      <w:r w:rsidR="006D62B5">
        <w:t>C</w:t>
      </w:r>
      <w:r w:rsidR="006D62B5" w:rsidRPr="00A16B5E">
        <w:t>omo contraponto crítico a</w:t>
      </w:r>
      <w:r w:rsidR="006D62B5">
        <w:t xml:space="preserve"> esses</w:t>
      </w:r>
      <w:r w:rsidR="006D62B5" w:rsidRPr="00A16B5E">
        <w:t xml:space="preserve"> padrões normativos</w:t>
      </w:r>
      <w:r w:rsidR="00F93E93">
        <w:t>, sobretudo</w:t>
      </w:r>
      <w:r w:rsidR="006D62B5" w:rsidRPr="00A16B5E">
        <w:t xml:space="preserve"> relacionados à sexualidade, ao gênero e às normas sociais</w:t>
      </w:r>
      <w:r w:rsidR="00325610" w:rsidRPr="00A16B5E">
        <w:t xml:space="preserve">, </w:t>
      </w:r>
      <w:r w:rsidR="00290341">
        <w:t>começa a se delinear</w:t>
      </w:r>
      <w:r w:rsidR="006D62B5">
        <w:t xml:space="preserve"> </w:t>
      </w:r>
      <w:r w:rsidR="00F678FC" w:rsidRPr="00A16B5E">
        <w:t>n</w:t>
      </w:r>
      <w:r w:rsidR="00325610" w:rsidRPr="00A16B5E">
        <w:t xml:space="preserve">a década de </w:t>
      </w:r>
      <w:r w:rsidR="001D2C9E" w:rsidRPr="00A16B5E">
        <w:t>19</w:t>
      </w:r>
      <w:r w:rsidR="00325610" w:rsidRPr="00A16B5E">
        <w:t xml:space="preserve">80, a Teoria </w:t>
      </w:r>
      <w:r w:rsidR="00325610" w:rsidRPr="00A16B5E">
        <w:rPr>
          <w:i/>
        </w:rPr>
        <w:t>Queer</w:t>
      </w:r>
      <w:r w:rsidR="006D62B5">
        <w:rPr>
          <w:i/>
        </w:rPr>
        <w:t xml:space="preserve">, </w:t>
      </w:r>
      <w:r w:rsidR="00F3726B">
        <w:t>origi</w:t>
      </w:r>
      <w:r w:rsidR="006D62B5">
        <w:t>nada</w:t>
      </w:r>
      <w:r w:rsidR="006D62B5" w:rsidRPr="00A16B5E">
        <w:t xml:space="preserve"> nos Estudos Culturais norte-americanos</w:t>
      </w:r>
      <w:r w:rsidR="006D62B5">
        <w:t xml:space="preserve">, e </w:t>
      </w:r>
      <w:r w:rsidR="009A18B1">
        <w:t>a expressão</w:t>
      </w:r>
      <w:r w:rsidR="00325610" w:rsidRPr="00A16B5E">
        <w:t xml:space="preserve"> ganhou notoriedade </w:t>
      </w:r>
      <w:r w:rsidR="009A18B1">
        <w:t>ao ser</w:t>
      </w:r>
      <w:r w:rsidR="00325610" w:rsidRPr="00A16B5E">
        <w:t xml:space="preserve"> u</w:t>
      </w:r>
      <w:r w:rsidR="004C265E">
        <w:t>tiliza</w:t>
      </w:r>
      <w:r w:rsidR="00325610" w:rsidRPr="00A16B5E">
        <w:t>d</w:t>
      </w:r>
      <w:r w:rsidR="009A18B1">
        <w:t>a</w:t>
      </w:r>
      <w:r w:rsidR="00325610" w:rsidRPr="00A16B5E">
        <w:t xml:space="preserve"> pela pesquisadora Teresa de </w:t>
      </w:r>
      <w:proofErr w:type="spellStart"/>
      <w:r w:rsidR="00325610" w:rsidRPr="00A16B5E">
        <w:t>Lauretis</w:t>
      </w:r>
      <w:proofErr w:type="spellEnd"/>
      <w:r w:rsidR="00325610" w:rsidRPr="00A16B5E">
        <w:t xml:space="preserve">, durante </w:t>
      </w:r>
      <w:r w:rsidR="00290341">
        <w:t xml:space="preserve">uma </w:t>
      </w:r>
      <w:r w:rsidR="00325610" w:rsidRPr="00A16B5E">
        <w:t>conferência em 1990</w:t>
      </w:r>
      <w:r w:rsidR="00290341">
        <w:t>. Mas foi</w:t>
      </w:r>
      <w:r w:rsidR="00325610" w:rsidRPr="00A16B5E">
        <w:t xml:space="preserve"> </w:t>
      </w:r>
      <w:r w:rsidR="007C6C98" w:rsidRPr="00A16B5E">
        <w:t>através</w:t>
      </w:r>
      <w:r w:rsidR="00325610" w:rsidRPr="00A16B5E">
        <w:t xml:space="preserve"> </w:t>
      </w:r>
      <w:r w:rsidR="007C6C98" w:rsidRPr="00A16B5E">
        <w:t>d</w:t>
      </w:r>
      <w:r w:rsidR="00325610" w:rsidRPr="00A16B5E">
        <w:t xml:space="preserve">os estudos da filósofa Judith </w:t>
      </w:r>
      <w:proofErr w:type="spellStart"/>
      <w:r w:rsidR="00325610" w:rsidRPr="00A16B5E">
        <w:t>Butler</w:t>
      </w:r>
      <w:proofErr w:type="spellEnd"/>
      <w:r w:rsidR="00325610" w:rsidRPr="00A16B5E">
        <w:t xml:space="preserve">, com destaque à sua obra </w:t>
      </w:r>
      <w:r w:rsidR="00325610" w:rsidRPr="00A16B5E">
        <w:rPr>
          <w:i/>
        </w:rPr>
        <w:t>Problemas de Gênero</w:t>
      </w:r>
      <w:r w:rsidR="00325610" w:rsidRPr="00A16B5E">
        <w:t xml:space="preserve"> (2003)</w:t>
      </w:r>
      <w:r w:rsidR="00290341">
        <w:t>, que a teoria passou a ter um melhor embasamento acadêmico</w:t>
      </w:r>
      <w:r w:rsidR="00325610" w:rsidRPr="00A16B5E">
        <w:t xml:space="preserve">. Nesse momento, </w:t>
      </w:r>
      <w:r w:rsidR="00290341">
        <w:t>esses estudos</w:t>
      </w:r>
      <w:r w:rsidR="00325610" w:rsidRPr="00A16B5E">
        <w:t xml:space="preserve"> </w:t>
      </w:r>
      <w:r w:rsidR="009C3C48">
        <w:t xml:space="preserve">começaram a </w:t>
      </w:r>
      <w:r w:rsidR="00325610" w:rsidRPr="00A16B5E">
        <w:t>contrast</w:t>
      </w:r>
      <w:r w:rsidR="00290341">
        <w:t>ar</w:t>
      </w:r>
      <w:r w:rsidR="00325610" w:rsidRPr="00A16B5E">
        <w:t xml:space="preserve"> com a denominação pejorativa da palavra </w:t>
      </w:r>
      <w:proofErr w:type="spellStart"/>
      <w:r w:rsidR="00325610" w:rsidRPr="00A16B5E">
        <w:rPr>
          <w:i/>
        </w:rPr>
        <w:t>queer</w:t>
      </w:r>
      <w:proofErr w:type="spellEnd"/>
      <w:r w:rsidR="00325610" w:rsidRPr="00A16B5E">
        <w:t xml:space="preserve"> </w:t>
      </w:r>
      <w:r w:rsidR="00A649F1" w:rsidRPr="00A16B5E">
        <w:t>e</w:t>
      </w:r>
      <w:r w:rsidR="001D2C9E" w:rsidRPr="00A16B5E">
        <w:t>,</w:t>
      </w:r>
      <w:r w:rsidR="00325610" w:rsidRPr="00A16B5E">
        <w:t xml:space="preserve"> a</w:t>
      </w:r>
      <w:r w:rsidR="00A649F1" w:rsidRPr="00A16B5E">
        <w:t>o</w:t>
      </w:r>
      <w:r w:rsidR="00325610" w:rsidRPr="00A16B5E">
        <w:t xml:space="preserve"> nomear os estudos de sexualidade e gênero, </w:t>
      </w:r>
      <w:r w:rsidR="00A649F1" w:rsidRPr="00A16B5E">
        <w:t>passou a</w:t>
      </w:r>
      <w:r w:rsidR="00325610" w:rsidRPr="00A16B5E">
        <w:t xml:space="preserve"> atender às demandas do movimento feminista e do movimento homossexual, repensando uma nova forma de realidade social</w:t>
      </w:r>
      <w:r w:rsidR="00A649F1" w:rsidRPr="00A16B5E">
        <w:t>, a partir da desconstrução dos padrões considerados aceitáveis no meio</w:t>
      </w:r>
      <w:r w:rsidR="00325610" w:rsidRPr="00A16B5E">
        <w:t xml:space="preserve">. </w:t>
      </w:r>
      <w:r w:rsidR="003D373A">
        <w:t xml:space="preserve">Na obra </w:t>
      </w:r>
      <w:r w:rsidR="003D373A">
        <w:rPr>
          <w:i/>
        </w:rPr>
        <w:t>Orlando</w:t>
      </w:r>
      <w:r w:rsidR="00F501F4">
        <w:rPr>
          <w:i/>
        </w:rPr>
        <w:t xml:space="preserve"> </w:t>
      </w:r>
      <w:r w:rsidR="00F501F4">
        <w:t>(1978)</w:t>
      </w:r>
      <w:r w:rsidR="003D373A">
        <w:t xml:space="preserve"> da escritora </w:t>
      </w:r>
      <w:proofErr w:type="gramStart"/>
      <w:r w:rsidR="003D373A">
        <w:t>britânica</w:t>
      </w:r>
      <w:proofErr w:type="gramEnd"/>
      <w:r w:rsidR="00544026">
        <w:t xml:space="preserve"> Virginia Woolf, a autora apresenta a personagem principal, Orlando, como um jovem nobre que, mesmo com comportamento condizente com o que era ser masculino na época em que vive, destaca-se ao mesmo tempo por ter um forte lado feminino, constituindo sua androginia. Quando ocorre sua transformação em mulher, a personagem se vê neste novo corpo sem perturbação, mas em relação ao mundo, passa a compreender a dificuldade que </w:t>
      </w:r>
      <w:r w:rsidR="009C3C48">
        <w:t>será viver</w:t>
      </w:r>
      <w:r w:rsidR="00544026">
        <w:t xml:space="preserve"> em outro gênero. </w:t>
      </w:r>
      <w:r w:rsidR="006B485C" w:rsidRPr="00A16B5E">
        <w:t>Es</w:t>
      </w:r>
      <w:r w:rsidR="00A85D79">
        <w:t>s</w:t>
      </w:r>
      <w:r w:rsidR="006B485C" w:rsidRPr="00A16B5E">
        <w:t xml:space="preserve">a perspectiva vai ao encontro da proposta da Teoria </w:t>
      </w:r>
      <w:r w:rsidR="006B485C" w:rsidRPr="00A16B5E">
        <w:rPr>
          <w:i/>
        </w:rPr>
        <w:t>Queer</w:t>
      </w:r>
      <w:r w:rsidR="006B485C" w:rsidRPr="00A16B5E">
        <w:t xml:space="preserve"> que</w:t>
      </w:r>
      <w:r w:rsidR="006B485C">
        <w:t xml:space="preserve"> busca</w:t>
      </w:r>
      <w:r w:rsidR="006B485C" w:rsidRPr="00A16B5E">
        <w:t xml:space="preserve"> desconstruir regras sociais, lançando a discussão sobre modelos</w:t>
      </w:r>
      <w:r w:rsidR="006B485C">
        <w:t xml:space="preserve"> de comportamento. </w:t>
      </w:r>
      <w:r w:rsidR="00544026">
        <w:t xml:space="preserve">Este estudo parte do princípio de que </w:t>
      </w:r>
      <w:r w:rsidR="00135531">
        <w:t>a narrativa de Woolf e a caracterização da personagem Orlando reforçam que</w:t>
      </w:r>
      <w:r w:rsidR="00135531" w:rsidRPr="00135531">
        <w:t xml:space="preserve"> as particularidades dos sexos e gêneros são contextuais, e não inatas, </w:t>
      </w:r>
      <w:r w:rsidR="00135531">
        <w:t xml:space="preserve">antecipando em quase setenta anos a discussão da </w:t>
      </w:r>
      <w:r w:rsidR="003D373A">
        <w:t>dissociação teórica de sexo</w:t>
      </w:r>
      <w:r w:rsidR="00135531">
        <w:t xml:space="preserve"> e </w:t>
      </w:r>
      <w:r w:rsidR="003D373A">
        <w:t xml:space="preserve">gênero, </w:t>
      </w:r>
      <w:r w:rsidR="00135531">
        <w:t>abordada por</w:t>
      </w:r>
      <w:r w:rsidR="003D373A">
        <w:t xml:space="preserve"> Judith </w:t>
      </w:r>
      <w:proofErr w:type="spellStart"/>
      <w:r w:rsidR="003D373A">
        <w:t>Butler</w:t>
      </w:r>
      <w:proofErr w:type="spellEnd"/>
      <w:r w:rsidR="003D373A">
        <w:t>.</w:t>
      </w:r>
      <w:r w:rsidR="00135531">
        <w:t xml:space="preserve"> </w:t>
      </w:r>
      <w:r w:rsidR="006B485C">
        <w:t>Ao mesmo tempo</w:t>
      </w:r>
      <w:r w:rsidR="00135531">
        <w:t xml:space="preserve">, pretende-se salientar com este trabalho o quão importante é trazer à discussão </w:t>
      </w:r>
      <w:r w:rsidR="006B485C">
        <w:t xml:space="preserve">tanto </w:t>
      </w:r>
      <w:r w:rsidR="00135531">
        <w:t xml:space="preserve">as </w:t>
      </w:r>
      <w:r w:rsidR="00C45D32">
        <w:t xml:space="preserve">questões referentes a sexo e gênero nos dias </w:t>
      </w:r>
      <w:r w:rsidR="00135531">
        <w:t>atuais</w:t>
      </w:r>
      <w:r w:rsidR="00C45D32">
        <w:t xml:space="preserve">, </w:t>
      </w:r>
      <w:r w:rsidR="006B485C">
        <w:t>quanto</w:t>
      </w:r>
      <w:r w:rsidR="00135531">
        <w:t xml:space="preserve"> da desconstrução dos padrões sociais descritos como aceitáveis para a sociedade.</w:t>
      </w:r>
    </w:p>
    <w:p w:rsidR="006B485C" w:rsidRDefault="006B485C" w:rsidP="00A16B5E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35506D" w:rsidRDefault="0035506D" w:rsidP="00A16B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00922">
        <w:rPr>
          <w:b/>
          <w:color w:val="000000"/>
          <w:sz w:val="22"/>
          <w:szCs w:val="22"/>
        </w:rPr>
        <w:t>Palavras-chave:</w:t>
      </w:r>
      <w:r w:rsidRPr="00200922">
        <w:rPr>
          <w:color w:val="000000"/>
          <w:sz w:val="22"/>
          <w:szCs w:val="22"/>
        </w:rPr>
        <w:t xml:space="preserve"> </w:t>
      </w:r>
      <w:r w:rsidR="00AE4285">
        <w:rPr>
          <w:color w:val="000000"/>
          <w:sz w:val="22"/>
          <w:szCs w:val="22"/>
        </w:rPr>
        <w:t xml:space="preserve">Teoria </w:t>
      </w:r>
      <w:proofErr w:type="spellStart"/>
      <w:r w:rsidR="00761EF4" w:rsidRPr="00CD10AE">
        <w:rPr>
          <w:i/>
          <w:color w:val="000000"/>
          <w:sz w:val="22"/>
          <w:szCs w:val="22"/>
        </w:rPr>
        <w:t>q</w:t>
      </w:r>
      <w:r w:rsidR="00AE4285" w:rsidRPr="00CD10AE">
        <w:rPr>
          <w:i/>
          <w:color w:val="000000"/>
          <w:sz w:val="22"/>
          <w:szCs w:val="22"/>
        </w:rPr>
        <w:t>ueer</w:t>
      </w:r>
      <w:proofErr w:type="spellEnd"/>
      <w:r w:rsidR="00AE4285">
        <w:rPr>
          <w:color w:val="000000"/>
          <w:sz w:val="22"/>
          <w:szCs w:val="22"/>
        </w:rPr>
        <w:t>;</w:t>
      </w:r>
      <w:r w:rsidR="006B485C" w:rsidRPr="006B485C">
        <w:rPr>
          <w:color w:val="000000"/>
          <w:sz w:val="22"/>
          <w:szCs w:val="22"/>
        </w:rPr>
        <w:t xml:space="preserve"> </w:t>
      </w:r>
      <w:r w:rsidR="006B485C">
        <w:rPr>
          <w:color w:val="000000"/>
          <w:sz w:val="22"/>
          <w:szCs w:val="22"/>
        </w:rPr>
        <w:t>Orlando, uma biografia</w:t>
      </w:r>
      <w:r w:rsidR="00AE4285">
        <w:rPr>
          <w:color w:val="000000"/>
          <w:sz w:val="22"/>
          <w:szCs w:val="22"/>
        </w:rPr>
        <w:t>;</w:t>
      </w:r>
      <w:r w:rsidR="00325610">
        <w:rPr>
          <w:color w:val="000000"/>
          <w:sz w:val="22"/>
          <w:szCs w:val="22"/>
        </w:rPr>
        <w:t xml:space="preserve"> </w:t>
      </w:r>
      <w:r w:rsidR="00A16B5E">
        <w:rPr>
          <w:color w:val="000000"/>
          <w:sz w:val="22"/>
          <w:szCs w:val="22"/>
        </w:rPr>
        <w:t xml:space="preserve">Gênero e </w:t>
      </w:r>
      <w:r w:rsidR="006B485C">
        <w:rPr>
          <w:color w:val="000000"/>
          <w:sz w:val="22"/>
          <w:szCs w:val="22"/>
        </w:rPr>
        <w:t>sexuali</w:t>
      </w:r>
      <w:r w:rsidR="00A16B5E">
        <w:rPr>
          <w:color w:val="000000"/>
          <w:sz w:val="22"/>
          <w:szCs w:val="22"/>
        </w:rPr>
        <w:t xml:space="preserve">dade; </w:t>
      </w:r>
      <w:r w:rsidR="006B485C" w:rsidRPr="00D65298">
        <w:rPr>
          <w:color w:val="000000"/>
          <w:sz w:val="22"/>
          <w:szCs w:val="22"/>
        </w:rPr>
        <w:t>Desconstrução</w:t>
      </w:r>
      <w:r w:rsidR="00325610">
        <w:rPr>
          <w:color w:val="000000"/>
          <w:sz w:val="22"/>
          <w:szCs w:val="22"/>
        </w:rPr>
        <w:t>.</w:t>
      </w:r>
    </w:p>
    <w:p w:rsidR="00A16B5E" w:rsidRDefault="00A16B5E" w:rsidP="00A16B5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4724AC" w:rsidRDefault="004724AC" w:rsidP="00A16B5E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26277D" w:rsidRDefault="0026277D" w:rsidP="00CD3403">
      <w:pPr>
        <w:pStyle w:val="Normal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sectPr w:rsidR="0026277D" w:rsidSect="00A16B5E">
      <w:headerReference w:type="default" r:id="rId8"/>
      <w:pgSz w:w="11906" w:h="16838"/>
      <w:pgMar w:top="1417" w:right="1701" w:bottom="1417" w:left="1701" w:header="1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671447" w15:done="0"/>
  <w15:commentEx w15:paraId="39EAD320" w15:done="0"/>
  <w15:commentEx w15:paraId="00B235FD" w15:done="0"/>
  <w15:commentEx w15:paraId="4FCDE9B3" w15:done="0"/>
  <w15:commentEx w15:paraId="298B5A1D" w15:done="0"/>
  <w15:commentEx w15:paraId="620CC08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00" w:rsidRDefault="00ED1500" w:rsidP="00FF0B4E">
      <w:pPr>
        <w:spacing w:after="0" w:line="240" w:lineRule="auto"/>
      </w:pPr>
      <w:r>
        <w:separator/>
      </w:r>
    </w:p>
  </w:endnote>
  <w:endnote w:type="continuationSeparator" w:id="0">
    <w:p w:rsidR="00ED1500" w:rsidRDefault="00ED1500" w:rsidP="00FF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00" w:rsidRDefault="00ED1500" w:rsidP="00FF0B4E">
      <w:pPr>
        <w:spacing w:after="0" w:line="240" w:lineRule="auto"/>
      </w:pPr>
      <w:r>
        <w:separator/>
      </w:r>
    </w:p>
  </w:footnote>
  <w:footnote w:type="continuationSeparator" w:id="0">
    <w:p w:rsidR="00ED1500" w:rsidRDefault="00ED1500" w:rsidP="00FF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4E" w:rsidRDefault="00FF0B4E">
    <w:pPr>
      <w:pStyle w:val="Cabealho"/>
    </w:pPr>
  </w:p>
  <w:p w:rsidR="00FF0B4E" w:rsidRDefault="00FF0B4E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fael">
    <w15:presenceInfo w15:providerId="None" w15:userId="rafa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F0B4E"/>
    <w:rsid w:val="000467C7"/>
    <w:rsid w:val="00080B9A"/>
    <w:rsid w:val="0011248C"/>
    <w:rsid w:val="00135531"/>
    <w:rsid w:val="001415F4"/>
    <w:rsid w:val="001C76DC"/>
    <w:rsid w:val="001D2C9E"/>
    <w:rsid w:val="001F22ED"/>
    <w:rsid w:val="00200922"/>
    <w:rsid w:val="0026277D"/>
    <w:rsid w:val="00290341"/>
    <w:rsid w:val="002C54EC"/>
    <w:rsid w:val="002D3FFB"/>
    <w:rsid w:val="00325610"/>
    <w:rsid w:val="0033241A"/>
    <w:rsid w:val="0035506D"/>
    <w:rsid w:val="003624A0"/>
    <w:rsid w:val="00377F69"/>
    <w:rsid w:val="0038516B"/>
    <w:rsid w:val="003C0912"/>
    <w:rsid w:val="003D373A"/>
    <w:rsid w:val="003F4E62"/>
    <w:rsid w:val="004724AC"/>
    <w:rsid w:val="00476DC3"/>
    <w:rsid w:val="004C265E"/>
    <w:rsid w:val="00530C26"/>
    <w:rsid w:val="00544026"/>
    <w:rsid w:val="005619D1"/>
    <w:rsid w:val="0056708C"/>
    <w:rsid w:val="0057274B"/>
    <w:rsid w:val="005807D6"/>
    <w:rsid w:val="005C4A04"/>
    <w:rsid w:val="00623321"/>
    <w:rsid w:val="006725CD"/>
    <w:rsid w:val="006767D8"/>
    <w:rsid w:val="00677AF4"/>
    <w:rsid w:val="00696013"/>
    <w:rsid w:val="006A0153"/>
    <w:rsid w:val="006B485C"/>
    <w:rsid w:val="006D62B5"/>
    <w:rsid w:val="007000A5"/>
    <w:rsid w:val="00703A35"/>
    <w:rsid w:val="0071119B"/>
    <w:rsid w:val="00725BBA"/>
    <w:rsid w:val="00761EF4"/>
    <w:rsid w:val="0078065D"/>
    <w:rsid w:val="007C4EEC"/>
    <w:rsid w:val="007C6C98"/>
    <w:rsid w:val="007D1DC3"/>
    <w:rsid w:val="008053C2"/>
    <w:rsid w:val="00806FCB"/>
    <w:rsid w:val="00860774"/>
    <w:rsid w:val="008C063E"/>
    <w:rsid w:val="009370C2"/>
    <w:rsid w:val="0094739C"/>
    <w:rsid w:val="009A18B1"/>
    <w:rsid w:val="009B7413"/>
    <w:rsid w:val="009C3C48"/>
    <w:rsid w:val="009C4F01"/>
    <w:rsid w:val="009F4CD4"/>
    <w:rsid w:val="00A16B5E"/>
    <w:rsid w:val="00A649F1"/>
    <w:rsid w:val="00A85D79"/>
    <w:rsid w:val="00AB1A48"/>
    <w:rsid w:val="00AE4285"/>
    <w:rsid w:val="00B81264"/>
    <w:rsid w:val="00BC5CC5"/>
    <w:rsid w:val="00BD63D2"/>
    <w:rsid w:val="00C45D32"/>
    <w:rsid w:val="00CD10AE"/>
    <w:rsid w:val="00CD3403"/>
    <w:rsid w:val="00D3423F"/>
    <w:rsid w:val="00D65298"/>
    <w:rsid w:val="00DB2566"/>
    <w:rsid w:val="00DC3B47"/>
    <w:rsid w:val="00E840C9"/>
    <w:rsid w:val="00ED1500"/>
    <w:rsid w:val="00F3726B"/>
    <w:rsid w:val="00F501F4"/>
    <w:rsid w:val="00F50D6D"/>
    <w:rsid w:val="00F678FC"/>
    <w:rsid w:val="00F93E93"/>
    <w:rsid w:val="00FA3E71"/>
    <w:rsid w:val="00FF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B4E"/>
  </w:style>
  <w:style w:type="paragraph" w:styleId="Rodap">
    <w:name w:val="footer"/>
    <w:basedOn w:val="Normal"/>
    <w:link w:val="RodapChar"/>
    <w:uiPriority w:val="99"/>
    <w:unhideWhenUsed/>
    <w:rsid w:val="00FF0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B4E"/>
  </w:style>
  <w:style w:type="paragraph" w:styleId="NormalWeb">
    <w:name w:val="Normal (Web)"/>
    <w:basedOn w:val="Normal"/>
    <w:uiPriority w:val="99"/>
    <w:unhideWhenUsed/>
    <w:rsid w:val="0014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C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4739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D2C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2C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2C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2C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2C9E"/>
    <w:rPr>
      <w:b/>
      <w:bCs/>
      <w:sz w:val="20"/>
      <w:szCs w:val="20"/>
    </w:rPr>
  </w:style>
  <w:style w:type="paragraph" w:customStyle="1" w:styleId="font8">
    <w:name w:val="font_8"/>
    <w:basedOn w:val="Normal"/>
    <w:rsid w:val="00A1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A1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fernanda.percant@gmail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A2C0-7491-47AA-8211-A17BC83C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Produção</dc:creator>
  <cp:lastModifiedBy>acer</cp:lastModifiedBy>
  <cp:revision>3</cp:revision>
  <dcterms:created xsi:type="dcterms:W3CDTF">2017-09-04T17:07:00Z</dcterms:created>
  <dcterms:modified xsi:type="dcterms:W3CDTF">2017-09-04T17:24:00Z</dcterms:modified>
</cp:coreProperties>
</file>