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5DA7A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BB4DA4" wp14:editId="5F9E65D1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B32A7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B4E994" wp14:editId="6971A6C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75211" wp14:editId="41B43E1A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4ECD4" w14:textId="18B9AD51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3038198"/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E592F69" w14:textId="3ADC8C16" w:rsidR="00CF388B" w:rsidRPr="00CF388B" w:rsidRDefault="00CF388B" w:rsidP="00105430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F388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No ambiente escolar, os acidentes são constantes e a falta de conhecimento em primeiros socorros </w:t>
                            </w:r>
                            <w:r w:rsidR="008E27C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ocasiona</w:t>
                            </w:r>
                            <w:r w:rsidRPr="00CF388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sequelas e até mortes. As 2 primeiras horas após o acidente </w:t>
                            </w:r>
                            <w:r w:rsidR="008F422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são</w:t>
                            </w:r>
                            <w:r w:rsidRPr="00CF388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importante</w:t>
                            </w:r>
                            <w:r w:rsidR="008F422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CF388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a sobrevivência da vítima, por isso os benefícios desse curso vão muito além de aprimorar conhecimentos.</w:t>
                            </w:r>
                          </w:p>
                          <w:p w14:paraId="7DD2C31F" w14:textId="33DA09D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DDAB8BE" w14:textId="51BF256B" w:rsidR="00CF388B" w:rsidRPr="00CF388B" w:rsidRDefault="00CF388B" w:rsidP="00105430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F388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Avaliar os benefícios do ensino de primeiros socorros nas escolas, uma vez que os alunos podem </w:t>
                            </w:r>
                            <w:r w:rsidR="008F422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 </w:t>
                            </w:r>
                            <w:r w:rsidRPr="00CF388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deparar com diversas situações de emergência no cotidiano em que a prática de primeiros socorros poderá evitar problemas com manipulação incorreta da vítima. </w:t>
                            </w:r>
                          </w:p>
                          <w:p w14:paraId="7032B614" w14:textId="057297C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CCF557F" w14:textId="38E94E56" w:rsidR="00CF388B" w:rsidRPr="00CF388B" w:rsidRDefault="00CF388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F388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bibliográfica a partir das produções cientificas contidas na Biblioteca Virtual </w:t>
                            </w:r>
                            <w:proofErr w:type="spellStart"/>
                            <w:r w:rsidRPr="00CF388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CF388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na base de dados </w:t>
                            </w:r>
                            <w:proofErr w:type="spellStart"/>
                            <w:r w:rsidRPr="00CF388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CF388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Google Acadêmico que utilizou os descritores “primeiros socorros nas escolas”, “educação em saúde”, “primeiros socorros no ensino fundamental” e “prevenção de acidentes e primeiros socorros”. Após a leitura foram selecionados 14 artigos publicados no período entre 2008 a 2017. Exclui-se revisão de literatura e estudo caso.</w:t>
                            </w:r>
                          </w:p>
                          <w:p w14:paraId="2084871A" w14:textId="3A81CF1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4A4752A" w14:textId="3962C5EE" w:rsidR="00CF388B" w:rsidRPr="00CF388B" w:rsidRDefault="00CF388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F388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importância dos primeiros socorros consiste em conhecimentos simples que podem evitar complicações futuras e até mesmo salvar vidas. De acordo com um estudo feito em Itaperuna-RJ em 2013, com 36 alunos da faixa etária de 13 a 19 anos, apontou que em situação de obstrução de vias aéreas, apenas 53% dos participantes teriam uma conduta correta ao interferir, 56% errariam na conduta diante de uma perfuração com arma branca e 66% dos alunos errariam em situações de intoxicações. Além disso, um estudo feito em alunos de uma escola pública em Campinas-SP sobre reconhecer e prestar primeiros socorros, observou o aproveitamento de menos da metade do esperado, </w:t>
                            </w:r>
                            <w:proofErr w:type="spellStart"/>
                            <w:r w:rsidRPr="00CF388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CF388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388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pré</w:t>
                            </w:r>
                            <w:proofErr w:type="spellEnd"/>
                            <w:r w:rsidRPr="00CF388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intervenção de aulas teórico-práticas e pós intervenção, que por sua vez obteve aproveitamento superior a dois terços do total.</w:t>
                            </w:r>
                          </w:p>
                          <w:p w14:paraId="00B3F893" w14:textId="201B10A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A310C06" w14:textId="2CB0C573" w:rsidR="00CF388B" w:rsidRPr="00CF388B" w:rsidRDefault="00CF388B" w:rsidP="00105430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F388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Portanto, evidencia-se que a introdução do ensino de primeiros socorros nas escolas demo</w:t>
                            </w:r>
                            <w:r w:rsidR="008F422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n</w:t>
                            </w:r>
                            <w:r w:rsidRPr="00CF388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stra alunos preparados a prestarem </w:t>
                            </w:r>
                            <w:r w:rsidR="008E27C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serviço</w:t>
                            </w:r>
                            <w:r w:rsidRPr="00CF388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situações de emergências. </w:t>
                            </w:r>
                            <w:r w:rsidR="008E27C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Logo, </w:t>
                            </w:r>
                            <w:r w:rsidRPr="00CF388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sugere-se a implementação do ensino de primeiros socorros nas escolas </w:t>
                            </w:r>
                            <w:r w:rsidR="008E27C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para</w:t>
                            </w:r>
                            <w:r w:rsidR="008F422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388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preparar os alunos </w:t>
                            </w:r>
                            <w:r w:rsidR="008E27C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CF388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E27C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essas</w:t>
                            </w:r>
                            <w:r w:rsidRPr="00CF388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situações adversas</w:t>
                            </w:r>
                            <w:r w:rsidR="008E27C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cotidianas</w:t>
                            </w:r>
                            <w:r w:rsidRPr="00CF388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EE554E9" w14:textId="3FB92FA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1" w:name="_Hlk73038224"/>
                            <w:bookmarkEnd w:id="0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0EF7265B" w14:textId="3749F26B" w:rsidR="00B36A7F" w:rsidRDefault="00C84E4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Primeiros Socorros. </w:t>
                            </w:r>
                          </w:p>
                          <w:bookmarkEnd w:id="1"/>
                          <w:p w14:paraId="3A8739A1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AB477E8" w14:textId="77777777" w:rsidR="00900F52" w:rsidRPr="00B36A7F" w:rsidRDefault="00900F52" w:rsidP="00900F5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868E350" w14:textId="77777777" w:rsidR="00900F52" w:rsidRPr="00B36A7F" w:rsidRDefault="00900F52" w:rsidP="00900F5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¹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Atenas, Paracatu, MG</w:t>
                            </w:r>
                          </w:p>
                          <w:p w14:paraId="5AE53A58" w14:textId="77777777" w:rsidR="00900F52" w:rsidRPr="00B36A7F" w:rsidRDefault="00900F52" w:rsidP="00900F5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bookmarkStart w:id="2" w:name="_Hlk72865633"/>
                            <w:bookmarkStart w:id="3" w:name="_Hlk72865634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²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Docente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Centro Universitário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Atenas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Paracatu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  <w:bookmarkEnd w:id="2"/>
                            <w:bookmarkEnd w:id="3"/>
                          </w:p>
                          <w:p w14:paraId="78AFBB91" w14:textId="0DED6E8C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75211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4DD4ECD4" w14:textId="18B9AD51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4" w:name="_Hlk73038198"/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E592F69" w14:textId="3ADC8C16" w:rsidR="00CF388B" w:rsidRPr="00CF388B" w:rsidRDefault="00CF388B" w:rsidP="00105430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F388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No ambiente escolar, os acidentes são constantes e a falta de conhecimento em primeiros socorros </w:t>
                      </w:r>
                      <w:r w:rsidR="008E27C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ocasiona</w:t>
                      </w:r>
                      <w:r w:rsidRPr="00CF388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sequelas e até mortes. As 2 primeiras horas após o acidente </w:t>
                      </w:r>
                      <w:r w:rsidR="008F422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são</w:t>
                      </w:r>
                      <w:r w:rsidRPr="00CF388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importante</w:t>
                      </w:r>
                      <w:r w:rsidR="008F422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CF388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para a sobrevivência da vítima, por isso os benefícios desse curso vão muito além de aprimorar conhecimentos.</w:t>
                      </w:r>
                    </w:p>
                    <w:p w14:paraId="7DD2C31F" w14:textId="33DA09D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DDAB8BE" w14:textId="51BF256B" w:rsidR="00CF388B" w:rsidRPr="00CF388B" w:rsidRDefault="00CF388B" w:rsidP="00105430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F388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Avaliar os benefícios do ensino de primeiros socorros nas escolas, uma vez que os alunos podem </w:t>
                      </w:r>
                      <w:r w:rsidR="008F422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se </w:t>
                      </w:r>
                      <w:r w:rsidRPr="00CF388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deparar com diversas situações de emergência no cotidiano em que a prática de primeiros socorros poderá evitar problemas com manipulação incorreta da vítima. </w:t>
                      </w:r>
                    </w:p>
                    <w:p w14:paraId="7032B614" w14:textId="057297C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CCF557F" w14:textId="38E94E56" w:rsidR="00CF388B" w:rsidRPr="00CF388B" w:rsidRDefault="00CF388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F388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bibliográfica a partir das produções cientificas contidas na Biblioteca Virtual </w:t>
                      </w:r>
                      <w:proofErr w:type="spellStart"/>
                      <w:r w:rsidRPr="00CF388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CF388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na base de dados </w:t>
                      </w:r>
                      <w:proofErr w:type="spellStart"/>
                      <w:r w:rsidRPr="00CF388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CF388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 Google Acadêmico que utilizou os descritores “primeiros socorros nas escolas”, “educação em saúde”, “primeiros socorros no ensino fundamental” e “prevenção de acidentes e primeiros socorros”. Após a leitura foram selecionados 14 artigos publicados no período entre 2008 a 2017. Exclui-se revisão de literatura e estudo caso.</w:t>
                      </w:r>
                    </w:p>
                    <w:p w14:paraId="2084871A" w14:textId="3A81CF1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4A4752A" w14:textId="3962C5EE" w:rsidR="00CF388B" w:rsidRPr="00CF388B" w:rsidRDefault="00CF388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F388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importância dos primeiros socorros consiste em conhecimentos simples que podem evitar complicações futuras e até mesmo salvar vidas. De acordo com um estudo feito em Itaperuna-RJ em 2013, com 36 alunos da faixa etária de 13 a 19 anos, apontou que em situação de obstrução de vias aéreas, apenas 53% dos participantes teriam uma conduta correta ao interferir, 56% errariam na conduta diante de uma perfuração com arma branca e 66% dos alunos errariam em situações de intoxicações. Além disso, um estudo feito em alunos de uma escola pública em Campinas-SP sobre reconhecer e prestar primeiros socorros, observou o aproveitamento de menos da metade do esperado, </w:t>
                      </w:r>
                      <w:proofErr w:type="spellStart"/>
                      <w:r w:rsidRPr="00CF388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na</w:t>
                      </w:r>
                      <w:proofErr w:type="spellEnd"/>
                      <w:r w:rsidRPr="00CF388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388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pré</w:t>
                      </w:r>
                      <w:proofErr w:type="spellEnd"/>
                      <w:r w:rsidRPr="00CF388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intervenção de aulas teórico-práticas e pós intervenção, que por sua vez obteve aproveitamento superior a dois terços do total.</w:t>
                      </w:r>
                    </w:p>
                    <w:p w14:paraId="00B3F893" w14:textId="201B10A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A310C06" w14:textId="2CB0C573" w:rsidR="00CF388B" w:rsidRPr="00CF388B" w:rsidRDefault="00CF388B" w:rsidP="00105430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F388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Portanto, evidencia-se que a introdução do ensino de primeiros socorros nas escolas demo</w:t>
                      </w:r>
                      <w:r w:rsidR="008F422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n</w:t>
                      </w:r>
                      <w:r w:rsidRPr="00CF388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stra alunos preparados a prestarem </w:t>
                      </w:r>
                      <w:r w:rsidR="008E27C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serviço</w:t>
                      </w:r>
                      <w:r w:rsidRPr="00CF388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em situações de emergências. </w:t>
                      </w:r>
                      <w:r w:rsidR="008E27C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Logo, </w:t>
                      </w:r>
                      <w:r w:rsidRPr="00CF388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sugere-se a implementação do ensino de primeiros socorros nas escolas </w:t>
                      </w:r>
                      <w:r w:rsidR="008E27C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para</w:t>
                      </w:r>
                      <w:r w:rsidR="008F422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CF388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preparar os alunos </w:t>
                      </w:r>
                      <w:r w:rsidR="008E27C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CF388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E27C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essas</w:t>
                      </w:r>
                      <w:r w:rsidRPr="00CF388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situações adversas</w:t>
                      </w:r>
                      <w:r w:rsidR="008E27C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cotidianas</w:t>
                      </w:r>
                      <w:r w:rsidRPr="00CF388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0EE554E9" w14:textId="3FB92FA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5" w:name="_Hlk73038224"/>
                      <w:bookmarkEnd w:id="4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0EF7265B" w14:textId="3749F26B" w:rsidR="00B36A7F" w:rsidRDefault="00C84E46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Primeiros Socorros. </w:t>
                      </w:r>
                    </w:p>
                    <w:bookmarkEnd w:id="5"/>
                    <w:p w14:paraId="3A8739A1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AB477E8" w14:textId="77777777" w:rsidR="00900F52" w:rsidRPr="00B36A7F" w:rsidRDefault="00900F52" w:rsidP="00900F5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868E350" w14:textId="77777777" w:rsidR="00900F52" w:rsidRPr="00B36A7F" w:rsidRDefault="00900F52" w:rsidP="00900F5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¹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Atenas, Paracatu, MG</w:t>
                      </w:r>
                    </w:p>
                    <w:p w14:paraId="5AE53A58" w14:textId="77777777" w:rsidR="00900F52" w:rsidRPr="00B36A7F" w:rsidRDefault="00900F52" w:rsidP="00900F5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bookmarkStart w:id="6" w:name="_Hlk72865633"/>
                      <w:bookmarkStart w:id="7" w:name="_Hlk72865634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²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Docente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Centro Universitário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Atenas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Paracatu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  <w:bookmarkEnd w:id="6"/>
                      <w:bookmarkEnd w:id="7"/>
                    </w:p>
                    <w:p w14:paraId="78AFBB91" w14:textId="0DED6E8C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BF42D0" wp14:editId="5672F775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3EB809" w14:textId="77777777" w:rsidR="00900F52" w:rsidRPr="0012334B" w:rsidRDefault="0012334B" w:rsidP="00900F5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CF38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Agda Lorena de Souza Oliveira ¹, </w:t>
                            </w:r>
                            <w:r w:rsidR="000421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Carolina Batista Gonzaga¹, </w:t>
                            </w:r>
                            <w:r w:rsidR="00CF38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Maria </w:t>
                            </w:r>
                            <w:proofErr w:type="spellStart"/>
                            <w:r w:rsidR="00CF38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Carolini</w:t>
                            </w:r>
                            <w:proofErr w:type="spellEnd"/>
                            <w:r w:rsidR="00CF38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CF38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Candida</w:t>
                            </w:r>
                            <w:proofErr w:type="spellEnd"/>
                            <w:r w:rsidR="00CF38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Pires¹, </w:t>
                            </w:r>
                            <w:proofErr w:type="spellStart"/>
                            <w:r w:rsidR="00CF38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Patricia</w:t>
                            </w:r>
                            <w:proofErr w:type="spellEnd"/>
                            <w:r w:rsidR="00CF38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Curi¹</w:t>
                            </w:r>
                            <w:r w:rsidR="00900F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00F52" w:rsidRPr="00B97D6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Isadora Braga Garcia Nunes</w:t>
                            </w:r>
                            <w:r w:rsidR="00900F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  <w:r w:rsidR="00900F52" w:rsidRPr="00B97D6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0C4A1D5" w14:textId="4A270E2E" w:rsidR="00B36A7F" w:rsidRPr="0012334B" w:rsidRDefault="000421D6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F42D0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5D3EB809" w14:textId="77777777" w:rsidR="00900F52" w:rsidRPr="0012334B" w:rsidRDefault="0012334B" w:rsidP="00900F5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CF38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Agda Lorena de Souza Oliveira ¹, </w:t>
                      </w:r>
                      <w:r w:rsidR="000421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Carolina Batista Gonzaga¹, </w:t>
                      </w:r>
                      <w:r w:rsidR="00CF38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Maria </w:t>
                      </w:r>
                      <w:proofErr w:type="spellStart"/>
                      <w:r w:rsidR="00CF38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Carolini</w:t>
                      </w:r>
                      <w:proofErr w:type="spellEnd"/>
                      <w:r w:rsidR="00CF38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CF38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Candida</w:t>
                      </w:r>
                      <w:proofErr w:type="spellEnd"/>
                      <w:r w:rsidR="00CF38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Pires¹, </w:t>
                      </w:r>
                      <w:proofErr w:type="spellStart"/>
                      <w:r w:rsidR="00CF38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Patricia</w:t>
                      </w:r>
                      <w:proofErr w:type="spellEnd"/>
                      <w:r w:rsidR="00CF38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Curi¹</w:t>
                      </w:r>
                      <w:r w:rsidR="00900F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00F52" w:rsidRPr="00B97D6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Isadora Braga Garcia Nunes</w:t>
                      </w:r>
                      <w:r w:rsidR="00900F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  <w:r w:rsidR="00900F52" w:rsidRPr="00B97D6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0C4A1D5" w14:textId="4A270E2E" w:rsidR="00B36A7F" w:rsidRPr="0012334B" w:rsidRDefault="000421D6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8C31CD" wp14:editId="045F4757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247A91" w14:textId="1BF8A64E" w:rsidR="00BB621E" w:rsidRPr="00C84E46" w:rsidRDefault="0012334B" w:rsidP="0010543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bookmarkStart w:id="8" w:name="_Hlk73038173"/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Título: </w:t>
                            </w:r>
                            <w:bookmarkStart w:id="9" w:name="_Hlk73038154"/>
                            <w:bookmarkEnd w:id="8"/>
                            <w:r w:rsidR="00CF388B" w:rsidRPr="00C84E46"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  <w:t>Benefícios Da Introdução Do Ensino De Primeiros Socorros Nas Escolas</w:t>
                            </w:r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C31CD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20247A91" w14:textId="1BF8A64E" w:rsidR="00BB621E" w:rsidRPr="00C84E46" w:rsidRDefault="0012334B" w:rsidP="00105430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40"/>
                          <w:szCs w:val="40"/>
                        </w:rPr>
                      </w:pPr>
                      <w:bookmarkStart w:id="10" w:name="_Hlk73038173"/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Título: </w:t>
                      </w:r>
                      <w:bookmarkStart w:id="11" w:name="_Hlk73038154"/>
                      <w:bookmarkEnd w:id="10"/>
                      <w:r w:rsidR="00CF388B" w:rsidRPr="00C84E46"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  <w:t>Benefícios Da Introdução Do Ensino De Primeiros Socorros Nas Escolas</w:t>
                      </w:r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6407B1E" wp14:editId="02C015AE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72D55" w14:textId="77777777" w:rsidR="00782CDD" w:rsidRDefault="00782CDD" w:rsidP="000B32CF">
      <w:pPr>
        <w:spacing w:after="0" w:line="240" w:lineRule="auto"/>
      </w:pPr>
      <w:r>
        <w:separator/>
      </w:r>
    </w:p>
  </w:endnote>
  <w:endnote w:type="continuationSeparator" w:id="0">
    <w:p w14:paraId="1A56B4E0" w14:textId="77777777" w:rsidR="00782CDD" w:rsidRDefault="00782CDD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E9958" w14:textId="77777777" w:rsidR="00782CDD" w:rsidRDefault="00782CDD" w:rsidP="000B32CF">
      <w:pPr>
        <w:spacing w:after="0" w:line="240" w:lineRule="auto"/>
      </w:pPr>
      <w:r>
        <w:separator/>
      </w:r>
    </w:p>
  </w:footnote>
  <w:footnote w:type="continuationSeparator" w:id="0">
    <w:p w14:paraId="580BEA0B" w14:textId="77777777" w:rsidR="00782CDD" w:rsidRDefault="00782CDD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421D6"/>
    <w:rsid w:val="000B32CF"/>
    <w:rsid w:val="00105430"/>
    <w:rsid w:val="00116FAF"/>
    <w:rsid w:val="0012334B"/>
    <w:rsid w:val="00160F31"/>
    <w:rsid w:val="00185555"/>
    <w:rsid w:val="00535041"/>
    <w:rsid w:val="00782CDD"/>
    <w:rsid w:val="007A52FA"/>
    <w:rsid w:val="008E27CB"/>
    <w:rsid w:val="008F4224"/>
    <w:rsid w:val="00900F52"/>
    <w:rsid w:val="00907C71"/>
    <w:rsid w:val="00910A25"/>
    <w:rsid w:val="009C2829"/>
    <w:rsid w:val="009C55E6"/>
    <w:rsid w:val="00A75A9D"/>
    <w:rsid w:val="00B36A7F"/>
    <w:rsid w:val="00BB621E"/>
    <w:rsid w:val="00BF7B8E"/>
    <w:rsid w:val="00C84E46"/>
    <w:rsid w:val="00CF3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B66A1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Agda Lorena</cp:lastModifiedBy>
  <cp:revision>3</cp:revision>
  <dcterms:created xsi:type="dcterms:W3CDTF">2021-05-27T23:05:00Z</dcterms:created>
  <dcterms:modified xsi:type="dcterms:W3CDTF">2021-05-28T00:25:00Z</dcterms:modified>
</cp:coreProperties>
</file>