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1A3C" w:rsidRDefault="00AF1A3C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AF1A3C" w:rsidRDefault="00AF1A3C">
      <w:pPr>
        <w:spacing w:before="240"/>
        <w:jc w:val="center"/>
        <w:rPr>
          <w:b/>
          <w:sz w:val="24"/>
          <w:szCs w:val="24"/>
        </w:rPr>
      </w:pPr>
    </w:p>
    <w:p w14:paraId="00000003" w14:textId="438E4E22" w:rsidR="00AF1A3C" w:rsidRDefault="00907F8F">
      <w:pPr>
        <w:spacing w:before="240"/>
        <w:jc w:val="center"/>
        <w:rPr>
          <w:b/>
          <w:sz w:val="24"/>
          <w:szCs w:val="24"/>
        </w:rPr>
      </w:pPr>
      <w:r w:rsidRPr="00907F8F">
        <w:rPr>
          <w:b/>
          <w:sz w:val="24"/>
          <w:szCs w:val="24"/>
        </w:rPr>
        <w:t>BRASIL ENTRE A REDEMOCRATIZAÇÃO E A ASCENSÃO ANTIDEMOCRÁTICA: um comparativo com a Argentina</w:t>
      </w:r>
    </w:p>
    <w:p w14:paraId="00000004" w14:textId="77777777" w:rsidR="00AF1A3C" w:rsidRDefault="00B408D2" w:rsidP="00BC287F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AEBA41C" w:rsidR="00AF1A3C" w:rsidRDefault="00907F8F" w:rsidP="00BC287F">
      <w:pPr>
        <w:spacing w:before="1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Otávio Coêlho Gonçalves</w:t>
      </w:r>
      <w:r w:rsidR="00B408D2">
        <w:rPr>
          <w:sz w:val="24"/>
          <w:szCs w:val="24"/>
          <w:vertAlign w:val="superscript"/>
        </w:rPr>
        <w:t>1</w:t>
      </w:r>
      <w:r w:rsidR="00B408D2">
        <w:rPr>
          <w:sz w:val="24"/>
          <w:szCs w:val="24"/>
        </w:rPr>
        <w:t xml:space="preserve">, </w:t>
      </w:r>
      <w:r>
        <w:rPr>
          <w:sz w:val="24"/>
          <w:szCs w:val="24"/>
        </w:rPr>
        <w:t>Samir Alves Daura</w:t>
      </w:r>
      <w:r w:rsidR="00B408D2">
        <w:rPr>
          <w:sz w:val="24"/>
          <w:szCs w:val="24"/>
          <w:vertAlign w:val="superscript"/>
        </w:rPr>
        <w:t>2</w:t>
      </w:r>
    </w:p>
    <w:p w14:paraId="00000007" w14:textId="77777777" w:rsidR="00AF1A3C" w:rsidRDefault="00B408D2" w:rsidP="00BC287F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57237AC2" w:rsidR="00AF1A3C" w:rsidRDefault="00B408D2" w:rsidP="00BC287F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907F8F">
        <w:rPr>
          <w:sz w:val="24"/>
          <w:szCs w:val="24"/>
        </w:rPr>
        <w:t>otaviocoelho00@gmail.com</w:t>
      </w:r>
    </w:p>
    <w:p w14:paraId="00000009" w14:textId="77777777" w:rsidR="00AF1A3C" w:rsidRDefault="00B408D2" w:rsidP="00BC287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194F872D" w:rsidR="00AF1A3C" w:rsidRDefault="00B408D2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907F8F">
        <w:rPr>
          <w:sz w:val="20"/>
          <w:szCs w:val="20"/>
        </w:rPr>
        <w:t>Graduando</w:t>
      </w:r>
      <w:r>
        <w:rPr>
          <w:sz w:val="20"/>
          <w:szCs w:val="20"/>
        </w:rPr>
        <w:t xml:space="preserve">, </w:t>
      </w:r>
      <w:r w:rsidR="00907F8F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907F8F">
        <w:rPr>
          <w:sz w:val="20"/>
          <w:szCs w:val="20"/>
        </w:rPr>
        <w:t>Patrocínio/MG</w:t>
      </w:r>
      <w:r>
        <w:rPr>
          <w:sz w:val="20"/>
          <w:szCs w:val="20"/>
        </w:rPr>
        <w:t xml:space="preserve">, </w:t>
      </w:r>
      <w:r w:rsidR="00907F8F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907F8F">
        <w:rPr>
          <w:sz w:val="20"/>
          <w:szCs w:val="20"/>
        </w:rPr>
        <w:t>Mestre</w:t>
      </w:r>
      <w:r>
        <w:rPr>
          <w:sz w:val="20"/>
          <w:szCs w:val="20"/>
        </w:rPr>
        <w:t xml:space="preserve">, </w:t>
      </w:r>
      <w:r w:rsidR="00907F8F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BC287F">
        <w:rPr>
          <w:sz w:val="20"/>
          <w:szCs w:val="20"/>
        </w:rPr>
        <w:t>Patrocínio/MG, Brasil</w:t>
      </w:r>
      <w:bookmarkStart w:id="0" w:name="_GoBack"/>
      <w:bookmarkEnd w:id="0"/>
      <w:r>
        <w:rPr>
          <w:sz w:val="20"/>
          <w:szCs w:val="20"/>
        </w:rPr>
        <w:t>.</w:t>
      </w:r>
    </w:p>
    <w:p w14:paraId="0000000B" w14:textId="77777777" w:rsidR="00AF1A3C" w:rsidRDefault="00B408D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075F733E" w:rsidR="00AF1A3C" w:rsidRDefault="00907F8F">
      <w:pPr>
        <w:spacing w:before="240" w:after="240"/>
        <w:jc w:val="both"/>
        <w:rPr>
          <w:rFonts w:ascii="Calibri" w:eastAsia="Calibri" w:hAnsi="Calibri" w:cs="Calibri"/>
        </w:rPr>
      </w:pPr>
      <w:r w:rsidRPr="00907F8F">
        <w:rPr>
          <w:rFonts w:ascii="Calibri" w:eastAsia="Calibri" w:hAnsi="Calibri" w:cs="Calibri"/>
          <w:b/>
        </w:rPr>
        <w:t>Introdução:</w:t>
      </w:r>
      <w:r w:rsidRPr="00907F8F">
        <w:rPr>
          <w:rFonts w:ascii="Calibri" w:eastAsia="Calibri" w:hAnsi="Calibri" w:cs="Calibri"/>
        </w:rPr>
        <w:t xml:space="preserve"> Durante a Guerra Fria, ocorreram ditaduras conservadoras pela América Latina que vitimaram milhares de pessoas. No Brasil, o processo de redemocratização ocorreu de forma gradual e controlada pelos líderes da repressão, que garantiram para si uma </w:t>
      </w:r>
      <w:proofErr w:type="spellStart"/>
      <w:r w:rsidRPr="00907F8F">
        <w:rPr>
          <w:rFonts w:ascii="Calibri" w:eastAsia="Calibri" w:hAnsi="Calibri" w:cs="Calibri"/>
        </w:rPr>
        <w:t>autoanistia</w:t>
      </w:r>
      <w:proofErr w:type="spellEnd"/>
      <w:r w:rsidRPr="00907F8F">
        <w:rPr>
          <w:rFonts w:ascii="Calibri" w:eastAsia="Calibri" w:hAnsi="Calibri" w:cs="Calibri"/>
        </w:rPr>
        <w:t xml:space="preserve"> com relação aos diversos crimes cometidos durante o regime. Na Argentina, o fim do regime ocorreu por ruptura e, apesar da tentativa de seus líderes para se </w:t>
      </w:r>
      <w:proofErr w:type="spellStart"/>
      <w:r w:rsidRPr="00907F8F">
        <w:rPr>
          <w:rFonts w:ascii="Calibri" w:eastAsia="Calibri" w:hAnsi="Calibri" w:cs="Calibri"/>
        </w:rPr>
        <w:t>autoanistiar</w:t>
      </w:r>
      <w:proofErr w:type="spellEnd"/>
      <w:r w:rsidRPr="00907F8F">
        <w:rPr>
          <w:rFonts w:ascii="Calibri" w:eastAsia="Calibri" w:hAnsi="Calibri" w:cs="Calibri"/>
        </w:rPr>
        <w:t>, parte dos membros das Juntas Militares posteriormente foi julgada e condenada pela Justiça do país. Outras medidas foram tomadas pelos presidentes posteriores ao governo ditatorial para assegurar a justiça, a memória e a verdade. Na contemporaneidade, a partir das Jornadas de Junho, ocorreu no Brasil uma escalada de ataque</w:t>
      </w:r>
      <w:r w:rsidR="00BC4129">
        <w:rPr>
          <w:rFonts w:ascii="Calibri" w:eastAsia="Calibri" w:hAnsi="Calibri" w:cs="Calibri"/>
        </w:rPr>
        <w:t>s</w:t>
      </w:r>
      <w:r w:rsidRPr="00907F8F">
        <w:rPr>
          <w:rFonts w:ascii="Calibri" w:eastAsia="Calibri" w:hAnsi="Calibri" w:cs="Calibri"/>
        </w:rPr>
        <w:t xml:space="preserve"> a pilares essenciais à existência e à manutenção da democracia, acompanhados de um revisionismo histórico marcado pela exaltação da Ditadura Civil-Militar. </w:t>
      </w:r>
      <w:r w:rsidRPr="00BC4129">
        <w:rPr>
          <w:rFonts w:ascii="Calibri" w:eastAsia="Calibri" w:hAnsi="Calibri" w:cs="Calibri"/>
          <w:b/>
        </w:rPr>
        <w:t>Objetivo:</w:t>
      </w:r>
      <w:r w:rsidRPr="00907F8F">
        <w:rPr>
          <w:rFonts w:ascii="Calibri" w:eastAsia="Calibri" w:hAnsi="Calibri" w:cs="Calibri"/>
        </w:rPr>
        <w:t xml:space="preserve"> </w:t>
      </w:r>
      <w:r w:rsidR="00BC4129">
        <w:rPr>
          <w:rFonts w:ascii="Calibri" w:eastAsia="Calibri" w:hAnsi="Calibri" w:cs="Calibri"/>
        </w:rPr>
        <w:t>A</w:t>
      </w:r>
      <w:r w:rsidRPr="00907F8F">
        <w:rPr>
          <w:rFonts w:ascii="Calibri" w:eastAsia="Calibri" w:hAnsi="Calibri" w:cs="Calibri"/>
        </w:rPr>
        <w:t>nalisar se há alguma relação entre o modo como ocorreu o processo de redemocratização do Brasil e os atos antidemocráticos ocorridos no país nos últimos dez anos.</w:t>
      </w:r>
      <w:r w:rsidR="00BC4129">
        <w:rPr>
          <w:rFonts w:ascii="Calibri" w:eastAsia="Calibri" w:hAnsi="Calibri" w:cs="Calibri"/>
        </w:rPr>
        <w:t xml:space="preserve"> </w:t>
      </w:r>
      <w:r w:rsidR="00BC4129">
        <w:rPr>
          <w:rFonts w:ascii="Calibri" w:eastAsia="Calibri" w:hAnsi="Calibri" w:cs="Calibri"/>
          <w:b/>
        </w:rPr>
        <w:t>Metodologia:</w:t>
      </w:r>
      <w:r w:rsidRPr="00907F8F">
        <w:rPr>
          <w:rFonts w:ascii="Calibri" w:eastAsia="Calibri" w:hAnsi="Calibri" w:cs="Calibri"/>
        </w:rPr>
        <w:t xml:space="preserve"> </w:t>
      </w:r>
      <w:r w:rsidR="00BC4129">
        <w:rPr>
          <w:rFonts w:ascii="Calibri" w:eastAsia="Calibri" w:hAnsi="Calibri" w:cs="Calibri"/>
        </w:rPr>
        <w:t>P</w:t>
      </w:r>
      <w:r w:rsidRPr="00907F8F">
        <w:rPr>
          <w:rFonts w:ascii="Calibri" w:eastAsia="Calibri" w:hAnsi="Calibri" w:cs="Calibri"/>
        </w:rPr>
        <w:t xml:space="preserve">esquisa qualitativa e bibliográfica, a partir da leitura de artigos de autores diversos e de livros, além da utilização de notícias de variados portais. O método utilizado foi o hipotético-dedutivo, a fim de descobrir se há alguma relação entre as peculiaridades da redemocratização do Brasil e a ascensão de atos antidemocráticos ocorridos no país a partir das Jornadas de Junho. </w:t>
      </w:r>
      <w:r w:rsidRPr="00BC4129">
        <w:rPr>
          <w:rFonts w:ascii="Calibri" w:eastAsia="Calibri" w:hAnsi="Calibri" w:cs="Calibri"/>
          <w:b/>
        </w:rPr>
        <w:t>Resultados:</w:t>
      </w:r>
      <w:r w:rsidRPr="00907F8F">
        <w:rPr>
          <w:rFonts w:ascii="Calibri" w:eastAsia="Calibri" w:hAnsi="Calibri" w:cs="Calibri"/>
        </w:rPr>
        <w:t xml:space="preserve"> A pesquisa apontou que há, de fato, relação entre o processo de redemocratização de um país e a cultura política de seu povo, de modo que quanto menor for a ruptura com o período ditatorial, maiores serão seus resquícios na posteridade. </w:t>
      </w:r>
      <w:r w:rsidRPr="00BC4129">
        <w:rPr>
          <w:rFonts w:ascii="Calibri" w:eastAsia="Calibri" w:hAnsi="Calibri" w:cs="Calibri"/>
          <w:b/>
        </w:rPr>
        <w:t>Conclusão:</w:t>
      </w:r>
      <w:r w:rsidRPr="00907F8F">
        <w:rPr>
          <w:rFonts w:ascii="Calibri" w:eastAsia="Calibri" w:hAnsi="Calibri" w:cs="Calibri"/>
        </w:rPr>
        <w:t xml:space="preserve"> </w:t>
      </w:r>
      <w:r w:rsidR="00BC287F">
        <w:rPr>
          <w:rFonts w:ascii="Calibri" w:eastAsia="Calibri" w:hAnsi="Calibri" w:cs="Calibri"/>
        </w:rPr>
        <w:t>E</w:t>
      </w:r>
      <w:r w:rsidRPr="00907F8F">
        <w:rPr>
          <w:rFonts w:ascii="Calibri" w:eastAsia="Calibri" w:hAnsi="Calibri" w:cs="Calibri"/>
        </w:rPr>
        <w:t>nquanto a Argentina assegurou de forma mais efetiva a consolidação de sua democracia descolada dos resquícios ditatoriais, o Brasil conservou fragmentos expressivos do período em toda a sua estrutura. Assim, pode-se dizer que os momentos de instabilidade pelos quais a democracia brasileira perpassa há dez anos têm, em certa medida, relação com a condução da redemocratização ocorrida durante e após a Ditadura Civil-Militar de 1964-1985, visto que a memória e a visão coletivas acerca do período ficaram comprometidas e sujeitas a expressivas distorções.</w:t>
      </w:r>
    </w:p>
    <w:p w14:paraId="00000010" w14:textId="60A2CB11" w:rsidR="00AF1A3C" w:rsidRPr="00BC4129" w:rsidRDefault="00B408D2" w:rsidP="00BC4129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BC4129" w:rsidRPr="00BC4129">
        <w:rPr>
          <w:sz w:val="24"/>
          <w:szCs w:val="24"/>
        </w:rPr>
        <w:t>Anistia. Atos Antidemocráticos. Democracia. Ditadura.</w:t>
      </w:r>
    </w:p>
    <w:sectPr w:rsidR="00AF1A3C" w:rsidRPr="00BC412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58CA" w14:textId="77777777" w:rsidR="00B408D2" w:rsidRDefault="00B408D2">
      <w:pPr>
        <w:spacing w:line="240" w:lineRule="auto"/>
      </w:pPr>
      <w:r>
        <w:separator/>
      </w:r>
    </w:p>
  </w:endnote>
  <w:endnote w:type="continuationSeparator" w:id="0">
    <w:p w14:paraId="3F633A2C" w14:textId="77777777" w:rsidR="00B408D2" w:rsidRDefault="00B40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4E0BD" w14:textId="77777777" w:rsidR="00B408D2" w:rsidRDefault="00B408D2">
      <w:pPr>
        <w:spacing w:line="240" w:lineRule="auto"/>
      </w:pPr>
      <w:r>
        <w:separator/>
      </w:r>
    </w:p>
  </w:footnote>
  <w:footnote w:type="continuationSeparator" w:id="0">
    <w:p w14:paraId="1E403009" w14:textId="77777777" w:rsidR="00B408D2" w:rsidRDefault="00B40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AF1A3C" w:rsidRDefault="00B408D2">
    <w:r>
      <w:pict w14:anchorId="559EE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C"/>
    <w:rsid w:val="00907F8F"/>
    <w:rsid w:val="00AF1A3C"/>
    <w:rsid w:val="00B408D2"/>
    <w:rsid w:val="00BC287F"/>
    <w:rsid w:val="00B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87ECA5"/>
  <w15:docId w15:val="{60F4EC05-8174-4052-91BC-9C74ED4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907F8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Otávio Coêlho</cp:lastModifiedBy>
  <cp:revision>2</cp:revision>
  <dcterms:created xsi:type="dcterms:W3CDTF">2023-11-02T19:18:00Z</dcterms:created>
  <dcterms:modified xsi:type="dcterms:W3CDTF">2023-11-02T19:42:00Z</dcterms:modified>
</cp:coreProperties>
</file>