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AFDAB" w14:textId="328B4751" w:rsidR="001C0BCB" w:rsidRDefault="00B10F1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ABORDAGEM DIALÓGICA NA SALA DE ESPERA: SOBRE HIPERTENSÃO ARTERIAL</w:t>
      </w:r>
      <w:r w:rsidR="00995CDC">
        <w:rPr>
          <w:rFonts w:ascii="Times New Roman" w:eastAsia="Times New Roman" w:hAnsi="Times New Roman" w:cs="Times New Roman"/>
          <w:b/>
          <w:sz w:val="24"/>
        </w:rPr>
        <w:t xml:space="preserve"> SISTÊMICA</w:t>
      </w:r>
      <w:r>
        <w:rPr>
          <w:rFonts w:ascii="Times New Roman" w:eastAsia="Times New Roman" w:hAnsi="Times New Roman" w:cs="Times New Roman"/>
          <w:b/>
          <w:sz w:val="24"/>
        </w:rPr>
        <w:t>: UM RELATO DE EXPERIÊNCIA</w:t>
      </w:r>
    </w:p>
    <w:p w14:paraId="51F25193" w14:textId="77777777" w:rsidR="001C0BCB" w:rsidRDefault="00B10F1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Mariana Jales Moura; Maria Luiza Medeiros Faria; Lygia Pessoa Leal; Anair Holanda Cavalcante; Kilvia Maria Albuquerque </w:t>
      </w:r>
    </w:p>
    <w:p w14:paraId="5830670B" w14:textId="36078AEA" w:rsidR="001C0BCB" w:rsidRDefault="00B10F1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Universidade de Fortaleza</w:t>
      </w:r>
    </w:p>
    <w:p w14:paraId="53EDE763" w14:textId="3B87CF04" w:rsidR="001C0BCB" w:rsidRDefault="00B10F1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E-mail: </w:t>
      </w:r>
      <w:hyperlink r:id="rId4" w:history="1">
        <w:r w:rsidR="00995CDC" w:rsidRPr="00B830F7">
          <w:rPr>
            <w:rStyle w:val="Hyperlink"/>
            <w:rFonts w:ascii="Times New Roman" w:eastAsia="Times New Roman" w:hAnsi="Times New Roman" w:cs="Times New Roman"/>
            <w:sz w:val="24"/>
          </w:rPr>
          <w:t>marianajalesm@edu.unifor.br</w:t>
        </w:r>
      </w:hyperlink>
      <w:r w:rsidR="00995CDC">
        <w:rPr>
          <w:rFonts w:ascii="Times New Roman" w:eastAsia="Times New Roman" w:hAnsi="Times New Roman" w:cs="Times New Roman"/>
          <w:sz w:val="24"/>
        </w:rPr>
        <w:t xml:space="preserve">; </w:t>
      </w:r>
      <w:hyperlink r:id="rId5" w:history="1">
        <w:r w:rsidR="00995CDC" w:rsidRPr="00B830F7">
          <w:rPr>
            <w:rStyle w:val="Hyperlink"/>
            <w:rFonts w:ascii="Times New Roman" w:eastAsia="Times New Roman" w:hAnsi="Times New Roman" w:cs="Times New Roman"/>
            <w:sz w:val="24"/>
          </w:rPr>
          <w:t>kilvia.albuquerque@unifor.br</w:t>
        </w:r>
      </w:hyperlink>
      <w:r w:rsidR="00995CDC">
        <w:rPr>
          <w:rFonts w:ascii="Times New Roman" w:eastAsia="Times New Roman" w:hAnsi="Times New Roman" w:cs="Times New Roman"/>
          <w:sz w:val="24"/>
        </w:rPr>
        <w:t xml:space="preserve"> </w:t>
      </w:r>
    </w:p>
    <w:p w14:paraId="68D2AB5C" w14:textId="77777777" w:rsidR="001C0BCB" w:rsidRDefault="00B10F1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RESUMO</w:t>
      </w:r>
    </w:p>
    <w:p w14:paraId="7504E5ED" w14:textId="2F84211D" w:rsidR="001C0BCB" w:rsidRDefault="00B10F17">
      <w:pPr>
        <w:spacing w:line="31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Objetivos</w:t>
      </w:r>
      <w:r>
        <w:rPr>
          <w:rFonts w:ascii="Times New Roman" w:eastAsia="Times New Roman" w:hAnsi="Times New Roman" w:cs="Times New Roman"/>
          <w:sz w:val="24"/>
        </w:rPr>
        <w:t xml:space="preserve">: Objetivamos relatar uma intervenção em sala de espera </w:t>
      </w:r>
      <w:r>
        <w:rPr>
          <w:rFonts w:ascii="Times New Roman" w:eastAsia="Times New Roman" w:hAnsi="Times New Roman" w:cs="Times New Roman"/>
          <w:sz w:val="24"/>
        </w:rPr>
        <w:t xml:space="preserve">acerca da hipertensão arterial, realizada em uma unidade básica de saúde de Fortaleza. Nela, buscamos promover um diálogo em torno da definição, riscos, prevenção </w:t>
      </w:r>
      <w:r>
        <w:rPr>
          <w:rFonts w:ascii="Times New Roman" w:eastAsia="Times New Roman" w:hAnsi="Times New Roman" w:cs="Times New Roman"/>
          <w:sz w:val="24"/>
        </w:rPr>
        <w:t>da hipertensão</w:t>
      </w:r>
      <w:r w:rsidR="00995CDC">
        <w:rPr>
          <w:rFonts w:ascii="Times New Roman" w:eastAsia="Times New Roman" w:hAnsi="Times New Roman" w:cs="Times New Roman"/>
          <w:sz w:val="24"/>
        </w:rPr>
        <w:t xml:space="preserve"> arterial sistêmica (HAS)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 xml:space="preserve">Método: </w:t>
      </w:r>
      <w:r>
        <w:rPr>
          <w:rFonts w:ascii="Times New Roman" w:eastAsia="Times New Roman" w:hAnsi="Times New Roman" w:cs="Times New Roman"/>
          <w:sz w:val="24"/>
        </w:rPr>
        <w:t xml:space="preserve">Realizamos </w:t>
      </w:r>
      <w:r>
        <w:rPr>
          <w:rFonts w:ascii="Times New Roman" w:eastAsia="Times New Roman" w:hAnsi="Times New Roman" w:cs="Times New Roman"/>
          <w:sz w:val="24"/>
        </w:rPr>
        <w:t>salas de espera com os usuários da unidade, utilizando a</w:t>
      </w:r>
      <w:r>
        <w:rPr>
          <w:rFonts w:ascii="Times New Roman" w:eastAsia="Times New Roman" w:hAnsi="Times New Roman" w:cs="Times New Roman"/>
          <w:sz w:val="24"/>
        </w:rPr>
        <w:t xml:space="preserve"> abordagem educativa sociocultural, uma metodologia dialógica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</w:rPr>
        <w:t xml:space="preserve">promotora de reflexão. Neste contexto, apresentamos afirmações acerca da </w:t>
      </w:r>
      <w:r w:rsidR="00995CDC">
        <w:rPr>
          <w:rFonts w:ascii="Times New Roman" w:eastAsia="Times New Roman" w:hAnsi="Times New Roman" w:cs="Times New Roman"/>
          <w:sz w:val="24"/>
        </w:rPr>
        <w:t>HAS</w:t>
      </w:r>
      <w:r>
        <w:rPr>
          <w:rFonts w:ascii="Times New Roman" w:eastAsia="Times New Roman" w:hAnsi="Times New Roman" w:cs="Times New Roman"/>
          <w:sz w:val="24"/>
        </w:rPr>
        <w:t xml:space="preserve"> para os presentes. Os participantes receberam placas verdes e vermelhas, as quais erguiam conforme julgas</w:t>
      </w:r>
      <w:r>
        <w:rPr>
          <w:rFonts w:ascii="Times New Roman" w:eastAsia="Times New Roman" w:hAnsi="Times New Roman" w:cs="Times New Roman"/>
          <w:sz w:val="24"/>
        </w:rPr>
        <w:t xml:space="preserve">sem a afirmativa verdadeira ou falsa. Após cada pergunta, perguntamos as suas experiências prévias, usando as informações dadas </w:t>
      </w:r>
      <w:r>
        <w:rPr>
          <w:rFonts w:ascii="Times New Roman" w:eastAsia="Times New Roman" w:hAnsi="Times New Roman" w:cs="Times New Roman"/>
          <w:sz w:val="24"/>
        </w:rPr>
        <w:t>para esclarecer dúvidas. Após a dinâmica, distribuímos panfletos sobre sintomas, riscos, prevenção e tratamento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Resultados:</w:t>
      </w:r>
      <w:r>
        <w:rPr>
          <w:rFonts w:ascii="Times New Roman" w:eastAsia="Times New Roman" w:hAnsi="Times New Roman" w:cs="Times New Roman"/>
          <w:sz w:val="24"/>
        </w:rPr>
        <w:t xml:space="preserve"> Apesar do fluxo constante de pessoas, os usuários revelaram-se participativos, inclusive compartilhando vivências pessoais, havendo adesão à dinâmica. Observamos que pessoas que não estavam participando da dinâmica, posteriormente procuraram p</w:t>
      </w:r>
      <w:r>
        <w:rPr>
          <w:rFonts w:ascii="Times New Roman" w:eastAsia="Times New Roman" w:hAnsi="Times New Roman" w:cs="Times New Roman"/>
          <w:sz w:val="24"/>
        </w:rPr>
        <w:t xml:space="preserve">ara tirar dúvidas. Além disso, vários usuários demonstraram interesse nos panfletos. </w:t>
      </w:r>
      <w:r>
        <w:rPr>
          <w:rFonts w:ascii="Times New Roman" w:eastAsia="Times New Roman" w:hAnsi="Times New Roman" w:cs="Times New Roman"/>
          <w:b/>
          <w:sz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</w:rPr>
        <w:t>Concluímos que muitos usuários, apesar de não saberem definir a HAS, possuíam conhecimentos prévios sobre a doença, indicando alguns cuidados de promoção em saú</w:t>
      </w:r>
      <w:r>
        <w:rPr>
          <w:rFonts w:ascii="Times New Roman" w:eastAsia="Times New Roman" w:hAnsi="Times New Roman" w:cs="Times New Roman"/>
          <w:sz w:val="24"/>
        </w:rPr>
        <w:t xml:space="preserve">de. </w:t>
      </w:r>
      <w:r w:rsidR="00995CDC">
        <w:rPr>
          <w:rFonts w:ascii="Times New Roman" w:eastAsia="Times New Roman" w:hAnsi="Times New Roman" w:cs="Times New Roman"/>
          <w:sz w:val="24"/>
        </w:rPr>
        <w:t>Ainda</w:t>
      </w:r>
      <w:r>
        <w:rPr>
          <w:rFonts w:ascii="Times New Roman" w:eastAsia="Times New Roman" w:hAnsi="Times New Roman" w:cs="Times New Roman"/>
          <w:sz w:val="24"/>
        </w:rPr>
        <w:t>, devido a metodologia utilizada, houve boa interação entre os participantes. Ademais, vários usuários quiseram levar panfletos para outrem, mostrando o papel da população nas ações de educação em saúde. Finalmente a prática contribuiu na nos</w:t>
      </w:r>
      <w:r>
        <w:rPr>
          <w:rFonts w:ascii="Times New Roman" w:eastAsia="Times New Roman" w:hAnsi="Times New Roman" w:cs="Times New Roman"/>
          <w:sz w:val="24"/>
        </w:rPr>
        <w:t xml:space="preserve">sa formação médica, desenvolvendo habilidades de </w:t>
      </w:r>
      <w:r w:rsidR="00995CDC">
        <w:rPr>
          <w:rFonts w:ascii="Times New Roman" w:eastAsia="Times New Roman" w:hAnsi="Times New Roman" w:cs="Times New Roman"/>
          <w:sz w:val="24"/>
        </w:rPr>
        <w:t>comunicação e 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5CDC">
        <w:rPr>
          <w:rFonts w:ascii="Times New Roman" w:eastAsia="Times New Roman" w:hAnsi="Times New Roman" w:cs="Times New Roman"/>
          <w:sz w:val="24"/>
        </w:rPr>
        <w:t>condução de</w:t>
      </w:r>
      <w:r>
        <w:rPr>
          <w:rFonts w:ascii="Times New Roman" w:eastAsia="Times New Roman" w:hAnsi="Times New Roman" w:cs="Times New Roman"/>
          <w:sz w:val="24"/>
        </w:rPr>
        <w:t xml:space="preserve"> práticas de educação em saúde.</w:t>
      </w:r>
    </w:p>
    <w:p w14:paraId="57F59874" w14:textId="74CDAAFB" w:rsidR="001C0BCB" w:rsidRDefault="00B10F17">
      <w:pPr>
        <w:spacing w:line="31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Descritores: </w:t>
      </w:r>
      <w:r>
        <w:rPr>
          <w:rFonts w:ascii="Times New Roman" w:eastAsia="Times New Roman" w:hAnsi="Times New Roman" w:cs="Times New Roman"/>
          <w:sz w:val="24"/>
        </w:rPr>
        <w:t xml:space="preserve">Hipertensão Arterial Sistêmica. </w:t>
      </w:r>
      <w:r>
        <w:rPr>
          <w:rFonts w:ascii="Times New Roman" w:eastAsia="Times New Roman" w:hAnsi="Times New Roman" w:cs="Times New Roman"/>
          <w:sz w:val="24"/>
        </w:rPr>
        <w:t>Educação em Saúde. Salas de Espera</w:t>
      </w:r>
      <w:r w:rsidR="00995CDC">
        <w:rPr>
          <w:rFonts w:ascii="Times New Roman" w:eastAsia="Times New Roman" w:hAnsi="Times New Roman" w:cs="Times New Roman"/>
          <w:sz w:val="24"/>
        </w:rPr>
        <w:t>.</w:t>
      </w:r>
    </w:p>
    <w:p w14:paraId="03E66E97" w14:textId="77777777" w:rsidR="001C0BCB" w:rsidRDefault="001C0BCB">
      <w:pPr>
        <w:spacing w:line="310" w:lineRule="auto"/>
        <w:rPr>
          <w:rFonts w:ascii="Times New Roman" w:eastAsia="Times New Roman" w:hAnsi="Times New Roman" w:cs="Times New Roman"/>
          <w:sz w:val="24"/>
        </w:rPr>
      </w:pPr>
    </w:p>
    <w:sectPr w:rsidR="001C0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CB"/>
    <w:rsid w:val="001C0BCB"/>
    <w:rsid w:val="00995CDC"/>
    <w:rsid w:val="00B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23D1"/>
  <w15:docId w15:val="{6C375755-693C-4D09-AEFE-99767B1E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5C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5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via.albuquerque@unifor.br" TargetMode="External"/><Relationship Id="rId4" Type="http://schemas.openxmlformats.org/officeDocument/2006/relationships/hyperlink" Target="mailto:marianajalesm@edu.unifo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kilvia albuquerque</dc:creator>
  <cp:lastModifiedBy>kilvia albuquerque</cp:lastModifiedBy>
  <cp:revision>3</cp:revision>
  <dcterms:created xsi:type="dcterms:W3CDTF">2022-09-20T01:10:00Z</dcterms:created>
  <dcterms:modified xsi:type="dcterms:W3CDTF">2022-09-20T01:10:00Z</dcterms:modified>
</cp:coreProperties>
</file>