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E40B01" w:rsidRDefault="00E40B01">
      <w:pPr>
        <w:spacing w:before="240"/>
        <w:jc w:val="center"/>
        <w:rPr>
          <w:b/>
          <w:sz w:val="24"/>
          <w:szCs w:val="24"/>
        </w:rPr>
      </w:pPr>
    </w:p>
    <w:p w14:paraId="00000002" w14:textId="77777777" w:rsidR="00E40B01" w:rsidRDefault="00E40B01">
      <w:pPr>
        <w:spacing w:before="240"/>
        <w:jc w:val="center"/>
        <w:rPr>
          <w:b/>
          <w:sz w:val="24"/>
          <w:szCs w:val="24"/>
        </w:rPr>
      </w:pPr>
    </w:p>
    <w:p w14:paraId="00000003" w14:textId="045AF82E" w:rsidR="00E40B01" w:rsidRDefault="00BC333E">
      <w:pPr>
        <w:spacing w:before="240"/>
        <w:jc w:val="center"/>
        <w:rPr>
          <w:b/>
          <w:sz w:val="24"/>
          <w:szCs w:val="24"/>
        </w:rPr>
      </w:pPr>
      <w:bookmarkStart w:id="0" w:name="_GoBack"/>
      <w:bookmarkEnd w:id="0"/>
      <w:r w:rsidRPr="00BC333E">
        <w:rPr>
          <w:b/>
          <w:sz w:val="24"/>
          <w:szCs w:val="24"/>
        </w:rPr>
        <w:t>IMPLANTAÇÃO DO DIREITO CONSTITUCIONAL NAS ESCOLAS: acesso à informação como direito fundamental e exercício de cidadania</w:t>
      </w:r>
    </w:p>
    <w:p w14:paraId="00000004" w14:textId="77777777" w:rsidR="00E40B01" w:rsidRDefault="00072218">
      <w:pPr>
        <w:spacing w:before="2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05" w14:textId="69B96688" w:rsidR="00E40B01" w:rsidRDefault="00BF0E34">
      <w:pPr>
        <w:spacing w:before="240"/>
        <w:jc w:val="center"/>
        <w:rPr>
          <w:sz w:val="24"/>
          <w:szCs w:val="24"/>
        </w:rPr>
      </w:pPr>
      <w:r>
        <w:rPr>
          <w:sz w:val="24"/>
          <w:szCs w:val="24"/>
        </w:rPr>
        <w:t>João Paulo Oliveira dos Santos</w:t>
      </w:r>
      <w:r w:rsidR="00072218">
        <w:rPr>
          <w:sz w:val="24"/>
          <w:szCs w:val="24"/>
          <w:vertAlign w:val="superscript"/>
        </w:rPr>
        <w:t>1</w:t>
      </w:r>
      <w:r w:rsidR="00072218">
        <w:rPr>
          <w:sz w:val="24"/>
          <w:szCs w:val="24"/>
        </w:rPr>
        <w:t xml:space="preserve">, </w:t>
      </w:r>
      <w:r w:rsidR="0053340E">
        <w:rPr>
          <w:sz w:val="24"/>
          <w:szCs w:val="24"/>
        </w:rPr>
        <w:t>Cássio Aparecido do Amaral</w:t>
      </w:r>
      <w:r w:rsidR="00072218">
        <w:rPr>
          <w:sz w:val="24"/>
          <w:szCs w:val="24"/>
          <w:vertAlign w:val="superscript"/>
        </w:rPr>
        <w:t>2</w:t>
      </w:r>
    </w:p>
    <w:p w14:paraId="00000007" w14:textId="7E6B5547" w:rsidR="00E40B01" w:rsidRDefault="00E40B01">
      <w:pPr>
        <w:spacing w:before="240"/>
        <w:jc w:val="center"/>
        <w:rPr>
          <w:sz w:val="24"/>
          <w:szCs w:val="24"/>
        </w:rPr>
      </w:pPr>
    </w:p>
    <w:p w14:paraId="00000008" w14:textId="5D8894A0" w:rsidR="00E40B01" w:rsidRPr="0053340E" w:rsidRDefault="00072218">
      <w:pPr>
        <w:spacing w:before="2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E-mail: </w:t>
      </w:r>
      <w:r w:rsidR="00BF0E34" w:rsidRPr="00BF0E34">
        <w:rPr>
          <w:sz w:val="24"/>
          <w:szCs w:val="24"/>
        </w:rPr>
        <w:t>Oliveira_j23@outlook.com</w:t>
      </w:r>
    </w:p>
    <w:p w14:paraId="00000009" w14:textId="77777777" w:rsidR="00E40B01" w:rsidRDefault="00072218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0A" w14:textId="4EFB8729" w:rsidR="00E40B01" w:rsidRPr="0053340E" w:rsidRDefault="00072218">
      <w:pPr>
        <w:spacing w:before="240"/>
        <w:jc w:val="both"/>
        <w:rPr>
          <w:sz w:val="20"/>
          <w:szCs w:val="20"/>
        </w:rPr>
      </w:pPr>
      <w:r w:rsidRPr="008930ED">
        <w:rPr>
          <w:sz w:val="20"/>
          <w:szCs w:val="20"/>
        </w:rPr>
        <w:t xml:space="preserve">1 </w:t>
      </w:r>
      <w:r w:rsidR="008930ED" w:rsidRPr="008930ED">
        <w:rPr>
          <w:sz w:val="20"/>
          <w:szCs w:val="20"/>
        </w:rPr>
        <w:t xml:space="preserve">Graduando em Direito, Centro Universitário do Cerrado Patrocínio, Direito, Programa de Iniciação Científica, Patrocínio, Brasil; 2 Mestrando em Direito Político e Econômico pela Universidade Presbiteriana Mackenzie, Centro Universitário do Cerrado Patrocínio, </w:t>
      </w:r>
      <w:r w:rsidR="0053340E">
        <w:rPr>
          <w:sz w:val="20"/>
          <w:szCs w:val="20"/>
        </w:rPr>
        <w:t>Brasil.</w:t>
      </w:r>
    </w:p>
    <w:p w14:paraId="0000000B" w14:textId="77777777" w:rsidR="00E40B01" w:rsidRDefault="00072218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48A14FE6" w14:textId="79725427" w:rsidR="00CC1881" w:rsidRPr="00CC1881" w:rsidRDefault="00072218" w:rsidP="00E208BF">
      <w:pPr>
        <w:pStyle w:val="PargrafodaLista"/>
        <w:spacing w:after="120"/>
        <w:jc w:val="both"/>
        <w:rPr>
          <w:rFonts w:asciiTheme="majorHAnsi" w:eastAsia="Calibri" w:hAnsiTheme="majorHAnsi" w:cs="Calibri"/>
          <w:sz w:val="22"/>
          <w:szCs w:val="22"/>
        </w:rPr>
      </w:pPr>
      <w:r w:rsidRPr="00B644AA">
        <w:rPr>
          <w:rFonts w:asciiTheme="majorHAnsi" w:eastAsia="Calibri" w:hAnsiTheme="majorHAnsi" w:cs="Calibri"/>
          <w:b/>
          <w:sz w:val="22"/>
          <w:szCs w:val="22"/>
        </w:rPr>
        <w:t>Introdução:</w:t>
      </w:r>
      <w:r w:rsidRPr="00B644AA">
        <w:rPr>
          <w:rFonts w:asciiTheme="majorHAnsi" w:eastAsia="Calibri" w:hAnsiTheme="majorHAnsi" w:cs="Calibri"/>
          <w:sz w:val="22"/>
          <w:szCs w:val="22"/>
        </w:rPr>
        <w:t xml:space="preserve"> </w:t>
      </w:r>
      <w:r w:rsidR="00CC1881" w:rsidRPr="00CC1881">
        <w:rPr>
          <w:rFonts w:asciiTheme="majorHAnsi" w:eastAsia="Calibri" w:hAnsiTheme="majorHAnsi" w:cs="Calibri"/>
          <w:sz w:val="22"/>
          <w:szCs w:val="22"/>
        </w:rPr>
        <w:t xml:space="preserve">Reivindicando o direito à educação para todos e dever do Estado e da família, conforme versa a Constituição da República Federativa do Brasil, pode-se averiguar que nenhum conhecimento que seja mister para a formação de um cidadão deve ser denegado ao mesmo. Este trabalho defende a implementação do Direito Constitucional básico nas escolas, como um dos componentes curriculares obrigatório, a qual, se faz necessário constar na Lei nº 9.394, de 20 de dezembro de 1996. </w:t>
      </w:r>
      <w:r w:rsidR="009C2B9E" w:rsidRPr="00A45E6D">
        <w:rPr>
          <w:rFonts w:asciiTheme="majorHAnsi" w:eastAsia="Calibri" w:hAnsiTheme="majorHAnsi" w:cs="Calibri"/>
          <w:b/>
          <w:sz w:val="22"/>
          <w:szCs w:val="22"/>
        </w:rPr>
        <w:t>Objetivo</w:t>
      </w:r>
      <w:r w:rsidR="009C2B9E">
        <w:rPr>
          <w:rFonts w:asciiTheme="majorHAnsi" w:eastAsia="Calibri" w:hAnsiTheme="majorHAnsi" w:cs="Calibri"/>
          <w:sz w:val="22"/>
          <w:szCs w:val="22"/>
        </w:rPr>
        <w:t xml:space="preserve">: O objetivo geral desta pesquisa é </w:t>
      </w:r>
      <w:r w:rsidR="009C2B9E" w:rsidRPr="00A45E6D">
        <w:rPr>
          <w:rFonts w:asciiTheme="majorHAnsi" w:eastAsia="Calibri" w:hAnsiTheme="majorHAnsi" w:cs="Calibri"/>
          <w:sz w:val="22"/>
          <w:szCs w:val="22"/>
        </w:rPr>
        <w:t>aborda</w:t>
      </w:r>
      <w:r w:rsidR="009C2B9E" w:rsidRPr="00A45E6D">
        <w:rPr>
          <w:rFonts w:asciiTheme="majorHAnsi" w:eastAsia="Calibri" w:hAnsiTheme="majorHAnsi" w:cs="Calibri"/>
          <w:sz w:val="22"/>
          <w:szCs w:val="22"/>
        </w:rPr>
        <w:t>r questões de grande importância do Direito Constitucional promulgado na Constituição da República Federativa do Brasil ao ambiente escolar, visando proporcionar uma permuta de conhecimento oportunizando aos estudantes o conhecimento dos Direitos e Deveres</w:t>
      </w:r>
      <w:r w:rsidR="009C2B9E">
        <w:t xml:space="preserve"> Individuais e Coletivos. </w:t>
      </w:r>
      <w:r w:rsidR="00A45E6D" w:rsidRPr="00A45E6D">
        <w:rPr>
          <w:b/>
        </w:rPr>
        <w:t>Metodologia</w:t>
      </w:r>
      <w:r w:rsidR="00A45E6D">
        <w:t xml:space="preserve">: </w:t>
      </w:r>
      <w:r w:rsidR="00BC333E">
        <w:rPr>
          <w:rFonts w:asciiTheme="majorHAnsi" w:eastAsia="Calibri" w:hAnsiTheme="majorHAnsi" w:cs="Calibri"/>
          <w:sz w:val="22"/>
          <w:szCs w:val="22"/>
        </w:rPr>
        <w:t>F</w:t>
      </w:r>
      <w:r w:rsidR="00A45E6D" w:rsidRPr="00A45E6D">
        <w:rPr>
          <w:rFonts w:asciiTheme="majorHAnsi" w:eastAsia="Calibri" w:hAnsiTheme="majorHAnsi" w:cs="Calibri"/>
          <w:sz w:val="22"/>
          <w:szCs w:val="22"/>
        </w:rPr>
        <w:t>oi desenvolvido o método de pesquisa qualitativa com perfil exploratório e bibliográfico</w:t>
      </w:r>
      <w:r w:rsidR="00A45E6D">
        <w:rPr>
          <w:rFonts w:asciiTheme="majorHAnsi" w:eastAsia="Calibri" w:hAnsiTheme="majorHAnsi" w:cs="Calibri"/>
          <w:sz w:val="22"/>
          <w:szCs w:val="22"/>
        </w:rPr>
        <w:t xml:space="preserve">. </w:t>
      </w:r>
      <w:r w:rsidR="005673AD" w:rsidRPr="005673AD">
        <w:rPr>
          <w:rFonts w:asciiTheme="majorHAnsi" w:eastAsia="Calibri" w:hAnsiTheme="majorHAnsi" w:cs="Calibri"/>
          <w:b/>
          <w:sz w:val="22"/>
          <w:szCs w:val="22"/>
        </w:rPr>
        <w:t>Resultados:</w:t>
      </w:r>
      <w:r w:rsidR="005673AD">
        <w:rPr>
          <w:rFonts w:asciiTheme="majorHAnsi" w:eastAsia="Calibri" w:hAnsiTheme="majorHAnsi" w:cs="Calibri"/>
          <w:sz w:val="22"/>
          <w:szCs w:val="22"/>
        </w:rPr>
        <w:t xml:space="preserve"> </w:t>
      </w:r>
      <w:r w:rsidR="00CC1881" w:rsidRPr="00CC1881">
        <w:rPr>
          <w:rFonts w:asciiTheme="majorHAnsi" w:eastAsia="Calibri" w:hAnsiTheme="majorHAnsi" w:cs="Calibri"/>
          <w:sz w:val="22"/>
          <w:szCs w:val="22"/>
        </w:rPr>
        <w:t>A inclusão de disciplinas do direito no ensino fundamental e médio propicia os estudantes a apreensão, desde o início do processo de desenvolvimento e aprendizagem, como se organiza e funciona o país. Tais saberes no processo de formação leva os indivíduos a ser parte da sociedade, de forma participativa, ativa e significativa, com capacidades e aptidão para relacionar e exercer a cidadania, consolidando os direitos constitucionais, visto que grande parte da população brasileira sequer possui noções básicas dos seus direitos e obrigações. É de bom alvitre o intuito de incentivar estudantes do Ensino Fundamental Anos Iniciais e Anos Finais e jovens do Ensino Médio a aprender seus direitos e deveres por meio do ensino sistematizado do Direito Constitucional nas escolas, oportunizando a formação de novos cidadãos ativos na sociedade, com presença participativa no cenário político e social visando um Estado Democrático de Direito</w:t>
      </w:r>
      <w:r w:rsidR="00BC333E">
        <w:rPr>
          <w:rFonts w:asciiTheme="majorHAnsi" w:eastAsia="Calibri" w:hAnsiTheme="majorHAnsi" w:cs="Calibri"/>
          <w:sz w:val="22"/>
          <w:szCs w:val="22"/>
        </w:rPr>
        <w:t xml:space="preserve">. </w:t>
      </w:r>
      <w:r w:rsidR="009C2B9E" w:rsidRPr="009C2B9E">
        <w:rPr>
          <w:rFonts w:asciiTheme="majorHAnsi" w:eastAsia="Calibri" w:hAnsiTheme="majorHAnsi" w:cs="Calibri"/>
          <w:b/>
          <w:sz w:val="22"/>
          <w:szCs w:val="22"/>
        </w:rPr>
        <w:t>Conclusão</w:t>
      </w:r>
      <w:r w:rsidR="009C2B9E">
        <w:rPr>
          <w:rFonts w:asciiTheme="majorHAnsi" w:eastAsia="Calibri" w:hAnsiTheme="majorHAnsi" w:cs="Calibri"/>
          <w:sz w:val="22"/>
          <w:szCs w:val="22"/>
        </w:rPr>
        <w:t xml:space="preserve">: </w:t>
      </w:r>
      <w:r w:rsidR="009C2B9E" w:rsidRPr="009C2B9E">
        <w:rPr>
          <w:rFonts w:asciiTheme="majorHAnsi" w:eastAsia="Calibri" w:hAnsiTheme="majorHAnsi" w:cs="Calibri"/>
          <w:sz w:val="22"/>
          <w:szCs w:val="22"/>
        </w:rPr>
        <w:t>Para a formação de cidadãos conscienciosos, participativos e atuantes na sociedade brasileira, seguindo os princípios democráticos e objetivos da República Federativa do Brasil, conclui-se que para o alcance do exercício pleno da cidadania, é necessário a implantação do ensino do Direito Constitucional desde a educação básica</w:t>
      </w:r>
    </w:p>
    <w:p w14:paraId="0000000F" w14:textId="569BF770" w:rsidR="00E40B01" w:rsidRDefault="00072218" w:rsidP="00A45E6D">
      <w:pPr>
        <w:pStyle w:val="PargrafodaLista"/>
        <w:spacing w:before="0" w:beforeAutospacing="0" w:after="120" w:afterAutospacing="0" w:line="360" w:lineRule="auto"/>
        <w:jc w:val="both"/>
      </w:pPr>
      <w:r>
        <w:rPr>
          <w:b/>
        </w:rPr>
        <w:t>Palavras-chave:</w:t>
      </w:r>
      <w:r>
        <w:t xml:space="preserve"> </w:t>
      </w:r>
      <w:r w:rsidR="003D1722" w:rsidRPr="00A45E6D">
        <w:t>Cidadania</w:t>
      </w:r>
      <w:r w:rsidR="003D1722">
        <w:t>.</w:t>
      </w:r>
      <w:r w:rsidR="003D1722" w:rsidRPr="00A45E6D">
        <w:t xml:space="preserve"> Componentes curriculares</w:t>
      </w:r>
      <w:r w:rsidR="003D1722">
        <w:t xml:space="preserve">. </w:t>
      </w:r>
      <w:r w:rsidR="003D1722" w:rsidRPr="00A45E6D">
        <w:t>Direitos</w:t>
      </w:r>
      <w:r w:rsidR="003D1722">
        <w:t xml:space="preserve">. </w:t>
      </w:r>
      <w:r w:rsidR="00A45E6D" w:rsidRPr="00A45E6D">
        <w:t>Educação.</w:t>
      </w:r>
      <w:r>
        <w:t xml:space="preserve"> </w:t>
      </w:r>
    </w:p>
    <w:p w14:paraId="00000010" w14:textId="77777777" w:rsidR="00E40B01" w:rsidRDefault="00E40B01"/>
    <w:sectPr w:rsidR="00E40B01">
      <w:headerReference w:type="default" r:id="rId6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B6EF13" w14:textId="77777777" w:rsidR="00361793" w:rsidRDefault="00361793">
      <w:pPr>
        <w:spacing w:line="240" w:lineRule="auto"/>
      </w:pPr>
      <w:r>
        <w:separator/>
      </w:r>
    </w:p>
  </w:endnote>
  <w:endnote w:type="continuationSeparator" w:id="0">
    <w:p w14:paraId="03DB1106" w14:textId="77777777" w:rsidR="00361793" w:rsidRDefault="0036179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C183DF" w14:textId="77777777" w:rsidR="00361793" w:rsidRDefault="00361793">
      <w:pPr>
        <w:spacing w:line="240" w:lineRule="auto"/>
      </w:pPr>
      <w:r>
        <w:separator/>
      </w:r>
    </w:p>
  </w:footnote>
  <w:footnote w:type="continuationSeparator" w:id="0">
    <w:p w14:paraId="14C179A7" w14:textId="77777777" w:rsidR="00361793" w:rsidRDefault="0036179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11" w14:textId="77777777" w:rsidR="00E40B01" w:rsidRDefault="00361793">
    <w:r>
      <w:pict w14:anchorId="07846E5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" style="position:absolute;margin-left:0;margin-top:0;width:595.85pt;height:840.2pt;z-index:-251658752;mso-position-horizontal:center;mso-position-horizontal-relative:margin;mso-position-vertical:center;mso-position-vertical-relative:margin">
          <v:imagedata r:id="rId1" o:title="image2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0B01"/>
    <w:rsid w:val="000143B2"/>
    <w:rsid w:val="000256B4"/>
    <w:rsid w:val="00072218"/>
    <w:rsid w:val="00221344"/>
    <w:rsid w:val="00250A42"/>
    <w:rsid w:val="00330378"/>
    <w:rsid w:val="00361793"/>
    <w:rsid w:val="003D1722"/>
    <w:rsid w:val="005035ED"/>
    <w:rsid w:val="0053340E"/>
    <w:rsid w:val="00557FB1"/>
    <w:rsid w:val="005673AD"/>
    <w:rsid w:val="00783A24"/>
    <w:rsid w:val="008817DB"/>
    <w:rsid w:val="0089021E"/>
    <w:rsid w:val="008930ED"/>
    <w:rsid w:val="009C2B9E"/>
    <w:rsid w:val="00A45E6D"/>
    <w:rsid w:val="00AB386C"/>
    <w:rsid w:val="00B644AA"/>
    <w:rsid w:val="00BC333E"/>
    <w:rsid w:val="00BF0E34"/>
    <w:rsid w:val="00CC1881"/>
    <w:rsid w:val="00E208BF"/>
    <w:rsid w:val="00E40B01"/>
    <w:rsid w:val="00F14FBF"/>
    <w:rsid w:val="00F236B6"/>
    <w:rsid w:val="00FA4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A3846AB"/>
  <w15:docId w15:val="{A154FD06-85BE-415B-8B64-26928F0C7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PargrafodaLista">
    <w:name w:val="List Paragraph"/>
    <w:basedOn w:val="Normal"/>
    <w:uiPriority w:val="34"/>
    <w:qFormat/>
    <w:rsid w:val="008817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sumoanteposto">
    <w:name w:val="resumoanteposto"/>
    <w:basedOn w:val="Fontepargpadro"/>
    <w:rsid w:val="008817DB"/>
  </w:style>
  <w:style w:type="character" w:customStyle="1" w:styleId="resumoanteposto0">
    <w:name w:val="_resumo_anteposto"/>
    <w:basedOn w:val="Fontepargpadro"/>
    <w:uiPriority w:val="1"/>
    <w:qFormat/>
    <w:rsid w:val="00E208BF"/>
    <w:rPr>
      <w:b w:val="0"/>
      <w:color w:val="53330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434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Usuario_CDC</dc:creator>
  <cp:lastModifiedBy>Usuario_CDC</cp:lastModifiedBy>
  <cp:revision>3</cp:revision>
  <dcterms:created xsi:type="dcterms:W3CDTF">2023-11-07T01:18:00Z</dcterms:created>
  <dcterms:modified xsi:type="dcterms:W3CDTF">2023-11-07T01:22:00Z</dcterms:modified>
</cp:coreProperties>
</file>