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E7" w:rsidRDefault="005F15E7" w:rsidP="005F15E7">
      <w:pPr>
        <w:jc w:val="center"/>
        <w:rPr>
          <w:rFonts w:ascii="Times New Roman" w:hAnsi="Times New Roman" w:cs="Times New Roman"/>
          <w:sz w:val="28"/>
        </w:rPr>
      </w:pPr>
      <w:r w:rsidRPr="005F15E7">
        <w:rPr>
          <w:rFonts w:ascii="Times New Roman" w:hAnsi="Times New Roman" w:cs="Times New Roman"/>
          <w:sz w:val="28"/>
        </w:rPr>
        <w:t>A sinergia da equipe multidisciplinar na urgência e emergência</w:t>
      </w:r>
    </w:p>
    <w:p w:rsidR="00A0727B" w:rsidRPr="005F15E7" w:rsidRDefault="00A0727B" w:rsidP="005F15E7">
      <w:pPr>
        <w:jc w:val="center"/>
        <w:rPr>
          <w:rFonts w:ascii="Times New Roman" w:hAnsi="Times New Roman" w:cs="Times New Roman"/>
          <w:sz w:val="28"/>
        </w:rPr>
      </w:pPr>
    </w:p>
    <w:p w:rsidR="005F15E7" w:rsidRDefault="008B13D9" w:rsidP="008B13D9">
      <w:pPr>
        <w:jc w:val="right"/>
        <w:rPr>
          <w:rFonts w:ascii="Times New Roman" w:hAnsi="Times New Roman" w:cs="Times New Roman"/>
          <w:sz w:val="24"/>
          <w:vertAlign w:val="superscript"/>
        </w:rPr>
      </w:pPr>
      <w:r w:rsidRPr="008B13D9">
        <w:rPr>
          <w:rFonts w:ascii="Times New Roman" w:hAnsi="Times New Roman" w:cs="Times New Roman"/>
          <w:sz w:val="24"/>
        </w:rPr>
        <w:t>Vitoria Oliveira Souza</w:t>
      </w:r>
      <w:r w:rsidRPr="008B13D9">
        <w:rPr>
          <w:rFonts w:ascii="Times New Roman" w:hAnsi="Times New Roman" w:cs="Times New Roman"/>
          <w:sz w:val="24"/>
          <w:vertAlign w:val="superscript"/>
        </w:rPr>
        <w:t>1</w:t>
      </w:r>
    </w:p>
    <w:p w:rsidR="00B461F1" w:rsidRDefault="00B461F1" w:rsidP="008B13D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Luiza Silva Ferreira</w:t>
      </w:r>
      <w:r w:rsidRPr="00B461F1">
        <w:rPr>
          <w:rFonts w:ascii="Times New Roman" w:hAnsi="Times New Roman" w:cs="Times New Roman"/>
          <w:sz w:val="24"/>
          <w:vertAlign w:val="superscript"/>
        </w:rPr>
        <w:t>2</w:t>
      </w:r>
    </w:p>
    <w:p w:rsidR="00B461F1" w:rsidRDefault="00B461F1" w:rsidP="008B13D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Willian </w:t>
      </w:r>
      <w:proofErr w:type="spellStart"/>
      <w:r>
        <w:rPr>
          <w:rFonts w:ascii="Times New Roman" w:hAnsi="Times New Roman" w:cs="Times New Roman"/>
          <w:sz w:val="24"/>
        </w:rPr>
        <w:t>Bobrownik</w:t>
      </w:r>
      <w:proofErr w:type="spellEnd"/>
      <w:r>
        <w:rPr>
          <w:rFonts w:ascii="Times New Roman" w:hAnsi="Times New Roman" w:cs="Times New Roman"/>
          <w:sz w:val="24"/>
        </w:rPr>
        <w:t xml:space="preserve"> de Oliveira</w:t>
      </w:r>
      <w:r w:rsidRPr="00B461F1">
        <w:rPr>
          <w:rFonts w:ascii="Times New Roman" w:hAnsi="Times New Roman" w:cs="Times New Roman"/>
          <w:sz w:val="24"/>
          <w:vertAlign w:val="superscript"/>
        </w:rPr>
        <w:t>3</w:t>
      </w:r>
    </w:p>
    <w:p w:rsidR="00B461F1" w:rsidRDefault="00B461F1" w:rsidP="008B13D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Carla da Silva Ferreira</w:t>
      </w:r>
      <w:r w:rsidRPr="00B461F1">
        <w:rPr>
          <w:rFonts w:ascii="Times New Roman" w:hAnsi="Times New Roman" w:cs="Times New Roman"/>
          <w:sz w:val="24"/>
          <w:vertAlign w:val="superscript"/>
        </w:rPr>
        <w:t>4</w:t>
      </w:r>
    </w:p>
    <w:p w:rsidR="00B461F1" w:rsidRDefault="00B461F1" w:rsidP="008B13D9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Demison</w:t>
      </w:r>
      <w:proofErr w:type="spellEnd"/>
      <w:r>
        <w:rPr>
          <w:rFonts w:ascii="Times New Roman" w:hAnsi="Times New Roman" w:cs="Times New Roman"/>
          <w:sz w:val="24"/>
        </w:rPr>
        <w:t xml:space="preserve"> de Oliveira Neves</w:t>
      </w:r>
      <w:r w:rsidRPr="00B461F1">
        <w:rPr>
          <w:rFonts w:ascii="Times New Roman" w:hAnsi="Times New Roman" w:cs="Times New Roman"/>
          <w:sz w:val="24"/>
          <w:vertAlign w:val="superscript"/>
        </w:rPr>
        <w:t>5</w:t>
      </w:r>
    </w:p>
    <w:p w:rsidR="00B461F1" w:rsidRDefault="00B461F1" w:rsidP="00B461F1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Regivaldo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Rdrigues</w:t>
      </w:r>
      <w:proofErr w:type="spellEnd"/>
      <w:r>
        <w:rPr>
          <w:rFonts w:ascii="Times New Roman" w:hAnsi="Times New Roman" w:cs="Times New Roman"/>
          <w:sz w:val="24"/>
        </w:rPr>
        <w:t xml:space="preserve"> da Costa Filho</w:t>
      </w:r>
      <w:r w:rsidRPr="00B461F1">
        <w:rPr>
          <w:rFonts w:ascii="Times New Roman" w:hAnsi="Times New Roman" w:cs="Times New Roman"/>
          <w:sz w:val="24"/>
          <w:vertAlign w:val="superscript"/>
        </w:rPr>
        <w:t>6</w:t>
      </w:r>
    </w:p>
    <w:p w:rsidR="00B461F1" w:rsidRDefault="00B461F1" w:rsidP="00B461F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Ângela Nara Varão Barbosa Lima</w:t>
      </w:r>
      <w:r w:rsidRPr="00B461F1">
        <w:rPr>
          <w:rFonts w:ascii="Times New Roman" w:hAnsi="Times New Roman" w:cs="Times New Roman"/>
          <w:sz w:val="24"/>
          <w:vertAlign w:val="superscript"/>
        </w:rPr>
        <w:t>7</w:t>
      </w:r>
    </w:p>
    <w:p w:rsidR="00B461F1" w:rsidRDefault="00B461F1" w:rsidP="00B461F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Gustavo Almeida Granja</w:t>
      </w:r>
      <w:r w:rsidRPr="00B461F1">
        <w:rPr>
          <w:rFonts w:ascii="Times New Roman" w:hAnsi="Times New Roman" w:cs="Times New Roman"/>
          <w:sz w:val="24"/>
          <w:vertAlign w:val="superscript"/>
        </w:rPr>
        <w:t>8</w:t>
      </w:r>
    </w:p>
    <w:p w:rsidR="00B461F1" w:rsidRDefault="00B461F1" w:rsidP="00B461F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Lara Lacerda Amaro</w:t>
      </w:r>
      <w:r w:rsidRPr="00B461F1">
        <w:rPr>
          <w:rFonts w:ascii="Times New Roman" w:hAnsi="Times New Roman" w:cs="Times New Roman"/>
          <w:sz w:val="24"/>
          <w:vertAlign w:val="superscript"/>
        </w:rPr>
        <w:t>9</w:t>
      </w:r>
    </w:p>
    <w:p w:rsidR="00B461F1" w:rsidRPr="00B461F1" w:rsidRDefault="00B461F1" w:rsidP="00B461F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Gabriel Nojosa Oliveira</w:t>
      </w:r>
      <w:r w:rsidRPr="00B461F1">
        <w:rPr>
          <w:rFonts w:ascii="Times New Roman" w:hAnsi="Times New Roman" w:cs="Times New Roman"/>
          <w:sz w:val="24"/>
          <w:vertAlign w:val="superscript"/>
        </w:rPr>
        <w:t>10</w:t>
      </w:r>
    </w:p>
    <w:p w:rsidR="008B13D9" w:rsidRPr="008B13D9" w:rsidRDefault="008B13D9" w:rsidP="008B13D9">
      <w:pPr>
        <w:jc w:val="right"/>
        <w:rPr>
          <w:rFonts w:ascii="Times New Roman" w:hAnsi="Times New Roman" w:cs="Times New Roman"/>
          <w:sz w:val="24"/>
        </w:rPr>
      </w:pPr>
    </w:p>
    <w:p w:rsidR="00446E37" w:rsidRDefault="005F15E7">
      <w:pPr>
        <w:rPr>
          <w:rFonts w:ascii="Times New Roman" w:hAnsi="Times New Roman" w:cs="Times New Roman"/>
          <w:sz w:val="24"/>
        </w:rPr>
      </w:pPr>
      <w:r w:rsidRPr="005F15E7">
        <w:rPr>
          <w:rFonts w:ascii="Times New Roman" w:hAnsi="Times New Roman" w:cs="Times New Roman"/>
          <w:b/>
          <w:sz w:val="24"/>
        </w:rPr>
        <w:t xml:space="preserve">Introdução: </w:t>
      </w:r>
      <w:r w:rsidRPr="005F15E7">
        <w:rPr>
          <w:rFonts w:ascii="Times New Roman" w:hAnsi="Times New Roman" w:cs="Times New Roman"/>
          <w:sz w:val="24"/>
        </w:rPr>
        <w:t>A complexidade dos casos críticos exige uma abordagem multifacetada. A equipe multidisciplinar, composta por profissionais de diferentes áreas, como médicos, enfermeiros, fisioterapeutas e outros, oferece uma visão abrangente do estado de saúde do paciente. Essa diversidade de conhecimentos permite um diagnóstico mais preciso e um tratamento mais eficaz, considerando as diversas dimensões do cuidado.</w:t>
      </w:r>
      <w:r>
        <w:rPr>
          <w:rFonts w:ascii="Times New Roman" w:hAnsi="Times New Roman" w:cs="Times New Roman"/>
          <w:sz w:val="24"/>
        </w:rPr>
        <w:t xml:space="preserve"> </w:t>
      </w:r>
      <w:r w:rsidR="00C7364A" w:rsidRPr="00C7364A">
        <w:rPr>
          <w:rFonts w:ascii="Times New Roman" w:hAnsi="Times New Roman" w:cs="Times New Roman"/>
          <w:b/>
          <w:sz w:val="24"/>
        </w:rPr>
        <w:t>Objetivo:</w:t>
      </w:r>
      <w:r w:rsidR="00C7364A">
        <w:rPr>
          <w:rFonts w:ascii="Times New Roman" w:hAnsi="Times New Roman" w:cs="Times New Roman"/>
          <w:b/>
          <w:sz w:val="24"/>
        </w:rPr>
        <w:t xml:space="preserve"> </w:t>
      </w:r>
      <w:r w:rsidR="00C7364A" w:rsidRPr="00C7364A">
        <w:rPr>
          <w:rFonts w:ascii="Times New Roman" w:hAnsi="Times New Roman" w:cs="Times New Roman"/>
          <w:sz w:val="24"/>
        </w:rPr>
        <w:t>O presente trabalho teve como objetivo compreender as dinâmicas e as contribuições da equipe multiprofissional para a qualidad</w:t>
      </w:r>
      <w:r w:rsidR="00C7364A">
        <w:rPr>
          <w:rFonts w:ascii="Times New Roman" w:hAnsi="Times New Roman" w:cs="Times New Roman"/>
          <w:sz w:val="24"/>
        </w:rPr>
        <w:t xml:space="preserve">e do atendimento em situações </w:t>
      </w:r>
      <w:r w:rsidR="00C7364A" w:rsidRPr="00C7364A">
        <w:rPr>
          <w:rFonts w:ascii="Times New Roman" w:hAnsi="Times New Roman" w:cs="Times New Roman"/>
          <w:sz w:val="24"/>
        </w:rPr>
        <w:t>críticas, com foco nas dificuldades enfrentadas pelos profissionais de saúde.</w:t>
      </w:r>
      <w:r w:rsidR="00C7364A">
        <w:rPr>
          <w:rFonts w:ascii="Times New Roman" w:hAnsi="Times New Roman" w:cs="Times New Roman"/>
          <w:sz w:val="24"/>
        </w:rPr>
        <w:t xml:space="preserve"> </w:t>
      </w:r>
      <w:r w:rsidR="00C7364A" w:rsidRPr="00C7364A">
        <w:rPr>
          <w:rFonts w:ascii="Times New Roman" w:hAnsi="Times New Roman" w:cs="Times New Roman"/>
          <w:b/>
          <w:sz w:val="24"/>
        </w:rPr>
        <w:t>Metodologia:</w:t>
      </w:r>
      <w:r w:rsidR="00C7364A">
        <w:rPr>
          <w:rFonts w:ascii="Times New Roman" w:hAnsi="Times New Roman" w:cs="Times New Roman"/>
          <w:sz w:val="24"/>
        </w:rPr>
        <w:t xml:space="preserve"> </w:t>
      </w:r>
      <w:r w:rsidR="00C7364A" w:rsidRPr="00C7364A">
        <w:rPr>
          <w:rFonts w:ascii="Times New Roman" w:hAnsi="Times New Roman" w:cs="Times New Roman"/>
          <w:sz w:val="24"/>
        </w:rPr>
        <w:t>Através de uma ampla revisão da literatura, este estudo explorou as diferentes perspectivas sobre os desafios e as conquistas da equipe multidisciplinar de saúde no atendimento às redes de urgência e emergência.</w:t>
      </w:r>
      <w:r w:rsidR="00C7364A">
        <w:rPr>
          <w:rFonts w:ascii="Times New Roman" w:hAnsi="Times New Roman" w:cs="Times New Roman"/>
          <w:sz w:val="24"/>
        </w:rPr>
        <w:t xml:space="preserve"> </w:t>
      </w:r>
      <w:r w:rsidR="008354BC" w:rsidRPr="008354BC">
        <w:rPr>
          <w:rFonts w:ascii="Times New Roman" w:hAnsi="Times New Roman" w:cs="Times New Roman"/>
          <w:b/>
          <w:sz w:val="24"/>
        </w:rPr>
        <w:t>Resultados:</w:t>
      </w:r>
      <w:r w:rsidR="008354BC">
        <w:rPr>
          <w:rFonts w:ascii="Times New Roman" w:hAnsi="Times New Roman" w:cs="Times New Roman"/>
          <w:sz w:val="24"/>
        </w:rPr>
        <w:t xml:space="preserve"> </w:t>
      </w:r>
      <w:r w:rsidR="008354BC" w:rsidRPr="008354BC">
        <w:rPr>
          <w:rFonts w:ascii="Times New Roman" w:hAnsi="Times New Roman" w:cs="Times New Roman"/>
          <w:sz w:val="24"/>
        </w:rPr>
        <w:t>Os resultados indicaram que a falta de comunicação efetiva e a valorização insuficiente das diferentes profissões são fatores que dificultam a colabora</w:t>
      </w:r>
      <w:r w:rsidR="008354BC">
        <w:rPr>
          <w:rFonts w:ascii="Times New Roman" w:hAnsi="Times New Roman" w:cs="Times New Roman"/>
          <w:sz w:val="24"/>
        </w:rPr>
        <w:t xml:space="preserve">ção entre os membros da equipe. </w:t>
      </w:r>
      <w:r w:rsidR="008354BC" w:rsidRPr="008354BC">
        <w:rPr>
          <w:rFonts w:ascii="Times New Roman" w:hAnsi="Times New Roman" w:cs="Times New Roman"/>
          <w:b/>
          <w:sz w:val="24"/>
        </w:rPr>
        <w:t>Conclusões:</w:t>
      </w:r>
      <w:r w:rsidR="008354BC">
        <w:rPr>
          <w:rFonts w:ascii="Times New Roman" w:hAnsi="Times New Roman" w:cs="Times New Roman"/>
          <w:sz w:val="24"/>
        </w:rPr>
        <w:t xml:space="preserve"> </w:t>
      </w:r>
      <w:r w:rsidR="008354BC" w:rsidRPr="008354BC">
        <w:rPr>
          <w:rFonts w:ascii="Times New Roman" w:hAnsi="Times New Roman" w:cs="Times New Roman"/>
          <w:sz w:val="24"/>
        </w:rPr>
        <w:t>Os resultados desta pesquisa evidenciam a escassez de estudos que investiguem a atuação da equipe multidisciplinar sob a perspectiva do cuidado centrado no paciente, especialmente no contexto das unidades de urgência e emergência. É evidente a necessidade de implementar programas de educação continuada que capacitem os profissionais de saúde a trabalharem em equipe, com foco no paciente e na tomada de decisão compartilhada.</w:t>
      </w:r>
    </w:p>
    <w:p w:rsidR="008B13D9" w:rsidRDefault="008B13D9">
      <w:pPr>
        <w:rPr>
          <w:rFonts w:ascii="Times New Roman" w:hAnsi="Times New Roman" w:cs="Times New Roman"/>
          <w:sz w:val="24"/>
        </w:rPr>
      </w:pPr>
    </w:p>
    <w:p w:rsidR="008B13D9" w:rsidRDefault="008B13D9">
      <w:pPr>
        <w:rPr>
          <w:rFonts w:ascii="Times New Roman" w:hAnsi="Times New Roman" w:cs="Times New Roman"/>
          <w:sz w:val="24"/>
        </w:rPr>
      </w:pPr>
      <w:r w:rsidRPr="008B13D9">
        <w:rPr>
          <w:rFonts w:ascii="Times New Roman" w:hAnsi="Times New Roman" w:cs="Times New Roman"/>
          <w:b/>
          <w:sz w:val="24"/>
        </w:rPr>
        <w:t>Palavras-chave:</w:t>
      </w:r>
      <w:r>
        <w:rPr>
          <w:rFonts w:ascii="Times New Roman" w:hAnsi="Times New Roman" w:cs="Times New Roman"/>
          <w:sz w:val="24"/>
        </w:rPr>
        <w:t xml:space="preserve"> abordagem; cuidado; multidisciplinar.</w:t>
      </w:r>
    </w:p>
    <w:p w:rsidR="008B13D9" w:rsidRDefault="008B13D9">
      <w:pPr>
        <w:rPr>
          <w:rFonts w:ascii="Times New Roman" w:hAnsi="Times New Roman" w:cs="Times New Roman"/>
          <w:sz w:val="24"/>
        </w:rPr>
      </w:pPr>
    </w:p>
    <w:p w:rsidR="008B13D9" w:rsidRDefault="00611013">
      <w:pPr>
        <w:rPr>
          <w:rFonts w:ascii="Times New Roman" w:hAnsi="Times New Roman" w:cs="Times New Roman"/>
          <w:sz w:val="24"/>
        </w:rPr>
      </w:pPr>
      <w:hyperlink r:id="rId4" w:history="1">
        <w:r w:rsidR="008B13D9" w:rsidRPr="00E80C76">
          <w:rPr>
            <w:rStyle w:val="Hyperlink"/>
            <w:rFonts w:ascii="Times New Roman" w:hAnsi="Times New Roman" w:cs="Times New Roman"/>
            <w:sz w:val="24"/>
          </w:rPr>
          <w:t>zvitoriaoliveira@outlook.com</w:t>
        </w:r>
      </w:hyperlink>
    </w:p>
    <w:p w:rsidR="008B13D9" w:rsidRDefault="008B13D9">
      <w:pPr>
        <w:rPr>
          <w:rFonts w:ascii="Times New Roman" w:hAnsi="Times New Roman" w:cs="Times New Roman"/>
          <w:sz w:val="24"/>
        </w:rPr>
      </w:pPr>
    </w:p>
    <w:p w:rsidR="008B13D9" w:rsidRDefault="008B13D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Referências</w:t>
      </w:r>
    </w:p>
    <w:p w:rsidR="008B13D9" w:rsidRDefault="008B13D9">
      <w:pPr>
        <w:rPr>
          <w:rFonts w:ascii="Times New Roman" w:hAnsi="Times New Roman" w:cs="Times New Roman"/>
          <w:sz w:val="24"/>
        </w:rPr>
      </w:pPr>
      <w:r w:rsidRPr="008B13D9">
        <w:rPr>
          <w:rFonts w:ascii="Times New Roman" w:hAnsi="Times New Roman" w:cs="Times New Roman"/>
          <w:sz w:val="24"/>
        </w:rPr>
        <w:t>Couto, RF (2019). Educação permanente em saúde em emergência de um hospital universitário do Rio de Janeiro.</w:t>
      </w:r>
    </w:p>
    <w:p w:rsidR="008B13D9" w:rsidRDefault="008B13D9">
      <w:pPr>
        <w:rPr>
          <w:rFonts w:ascii="Times New Roman" w:hAnsi="Times New Roman" w:cs="Times New Roman"/>
          <w:sz w:val="24"/>
        </w:rPr>
      </w:pPr>
      <w:r w:rsidRPr="008B13D9">
        <w:rPr>
          <w:rFonts w:ascii="Times New Roman" w:hAnsi="Times New Roman" w:cs="Times New Roman"/>
          <w:sz w:val="24"/>
        </w:rPr>
        <w:t xml:space="preserve">WANDERBROOCKE, A. C. N. S.; BAASCH, C.; ANTUNES, M. C.; MENEZES, M. O sentido de comunidade em uma equipe multiprofissional hospitalar: hierarquia, individualismo, conflito. </w:t>
      </w:r>
      <w:r w:rsidRPr="008B13D9">
        <w:rPr>
          <w:rFonts w:ascii="Times New Roman" w:hAnsi="Times New Roman" w:cs="Times New Roman"/>
          <w:b/>
          <w:bCs/>
          <w:sz w:val="24"/>
        </w:rPr>
        <w:t>Trabalho, Educação e Saúde</w:t>
      </w:r>
      <w:r w:rsidRPr="008B13D9">
        <w:rPr>
          <w:rFonts w:ascii="Times New Roman" w:hAnsi="Times New Roman" w:cs="Times New Roman"/>
          <w:sz w:val="24"/>
        </w:rPr>
        <w:t>, Pelotas, v. 16, n. 3, p. 1157-1176, 2018</w:t>
      </w:r>
    </w:p>
    <w:p w:rsidR="00A0727B" w:rsidRDefault="00A0727B">
      <w:pPr>
        <w:rPr>
          <w:rFonts w:ascii="Times New Roman" w:hAnsi="Times New Roman" w:cs="Times New Roman"/>
          <w:sz w:val="24"/>
        </w:rPr>
      </w:pPr>
    </w:p>
    <w:p w:rsidR="00B461F1" w:rsidRDefault="00A0727B">
      <w:pPr>
        <w:rPr>
          <w:rStyle w:val="Hyperlink"/>
          <w:rFonts w:ascii="Times New Roman" w:hAnsi="Times New Roman" w:cs="Times New Roman"/>
          <w:sz w:val="24"/>
        </w:rPr>
      </w:pPr>
      <w:r w:rsidRPr="00A0727B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 xml:space="preserve">Enfermagem, aluna do Centro Universitário de Excelência – UNEX, Feira de Santana – BA, </w:t>
      </w:r>
      <w:hyperlink r:id="rId5" w:history="1">
        <w:r w:rsidRPr="00E80C76">
          <w:rPr>
            <w:rStyle w:val="Hyperlink"/>
            <w:rFonts w:ascii="Times New Roman" w:hAnsi="Times New Roman" w:cs="Times New Roman"/>
            <w:sz w:val="24"/>
          </w:rPr>
          <w:t>zvitoriaoliveira@outlook.com</w:t>
        </w:r>
      </w:hyperlink>
    </w:p>
    <w:p w:rsidR="00B461F1" w:rsidRDefault="00B461F1">
      <w:p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AB3EBA">
        <w:rPr>
          <w:rStyle w:val="Hyperlink"/>
          <w:rFonts w:ascii="Times New Roman" w:hAnsi="Times New Roman" w:cs="Times New Roman"/>
          <w:color w:val="auto"/>
          <w:sz w:val="24"/>
          <w:u w:val="none"/>
          <w:vertAlign w:val="superscript"/>
        </w:rPr>
        <w:t>2</w:t>
      </w:r>
      <w:r w:rsidRPr="00B461F1">
        <w:rPr>
          <w:rStyle w:val="Hyperlink"/>
          <w:rFonts w:ascii="Times New Roman" w:hAnsi="Times New Roman" w:cs="Times New Roman"/>
          <w:color w:val="auto"/>
          <w:sz w:val="24"/>
          <w:u w:val="none"/>
        </w:rPr>
        <w:t>Medicina, aluna da faculdade UNIFAN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, Aparecida de Goiânia – GO, </w:t>
      </w:r>
      <w:hyperlink r:id="rId6" w:history="1">
        <w:r w:rsidRPr="005D3E26">
          <w:rPr>
            <w:rStyle w:val="Hyperlink"/>
            <w:rFonts w:ascii="Times New Roman" w:hAnsi="Times New Roman" w:cs="Times New Roman"/>
            <w:sz w:val="24"/>
          </w:rPr>
          <w:t>luizasf0212@gmail.com</w:t>
        </w:r>
      </w:hyperlink>
    </w:p>
    <w:p w:rsidR="00B461F1" w:rsidRDefault="00B461F1">
      <w:p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AB3EBA">
        <w:rPr>
          <w:rStyle w:val="Hyperlink"/>
          <w:rFonts w:ascii="Times New Roman" w:hAnsi="Times New Roman" w:cs="Times New Roman"/>
          <w:color w:val="auto"/>
          <w:sz w:val="24"/>
          <w:u w:val="none"/>
          <w:vertAlign w:val="superscript"/>
        </w:rPr>
        <w:t>3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>Pós-graduado e</w:t>
      </w:r>
      <w:r w:rsidR="00E80C49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m medicina de emergência pela Universidade Federal de Ciências da Saúde de Porto Alegre – RS, </w:t>
      </w:r>
      <w:hyperlink r:id="rId7" w:history="1">
        <w:r w:rsidR="00E80C49" w:rsidRPr="005D3E26">
          <w:rPr>
            <w:rStyle w:val="Hyperlink"/>
            <w:rFonts w:ascii="Times New Roman" w:hAnsi="Times New Roman" w:cs="Times New Roman"/>
            <w:sz w:val="24"/>
          </w:rPr>
          <w:t>robbrownik@gmail.com</w:t>
        </w:r>
      </w:hyperlink>
    </w:p>
    <w:p w:rsidR="00E80C49" w:rsidRDefault="00E80C49">
      <w:p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AB3EBA">
        <w:rPr>
          <w:rStyle w:val="Hyperlink"/>
          <w:rFonts w:ascii="Times New Roman" w:hAnsi="Times New Roman" w:cs="Times New Roman"/>
          <w:color w:val="auto"/>
          <w:sz w:val="24"/>
          <w:u w:val="none"/>
          <w:vertAlign w:val="superscript"/>
        </w:rPr>
        <w:t>4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Medicina, </w:t>
      </w:r>
      <w:r w:rsidRPr="00B461F1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aluna da faculdade UNIFAN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>, Aparecida de Goiânia – GO,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hyperlink r:id="rId8" w:history="1">
        <w:r w:rsidRPr="005D3E26">
          <w:rPr>
            <w:rStyle w:val="Hyperlink"/>
            <w:rFonts w:ascii="Times New Roman" w:hAnsi="Times New Roman" w:cs="Times New Roman"/>
            <w:sz w:val="24"/>
          </w:rPr>
          <w:t>carlabrazil@hotmail.com</w:t>
        </w:r>
      </w:hyperlink>
    </w:p>
    <w:p w:rsidR="00E80C49" w:rsidRDefault="00E80C49">
      <w:p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AB3EBA">
        <w:rPr>
          <w:rStyle w:val="Hyperlink"/>
          <w:rFonts w:ascii="Times New Roman" w:hAnsi="Times New Roman" w:cs="Times New Roman"/>
          <w:color w:val="auto"/>
          <w:sz w:val="24"/>
          <w:u w:val="none"/>
          <w:vertAlign w:val="superscript"/>
        </w:rPr>
        <w:t>5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Medicina, 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>aluno</w:t>
      </w:r>
      <w:r w:rsidRPr="00B461F1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da faculdade UNIFAN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>, Aparecida de Goiânia – GO,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hyperlink r:id="rId9" w:history="1">
        <w:r w:rsidRPr="005D3E26">
          <w:rPr>
            <w:rStyle w:val="Hyperlink"/>
            <w:rFonts w:ascii="Times New Roman" w:hAnsi="Times New Roman" w:cs="Times New Roman"/>
            <w:sz w:val="24"/>
          </w:rPr>
          <w:t>demisonoliveira8@gmail.com</w:t>
        </w:r>
      </w:hyperlink>
    </w:p>
    <w:p w:rsidR="00E80C49" w:rsidRDefault="00E80C49">
      <w:p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AB3EBA">
        <w:rPr>
          <w:rStyle w:val="Hyperlink"/>
          <w:rFonts w:ascii="Times New Roman" w:hAnsi="Times New Roman" w:cs="Times New Roman"/>
          <w:color w:val="auto"/>
          <w:sz w:val="24"/>
          <w:u w:val="none"/>
          <w:vertAlign w:val="superscript"/>
        </w:rPr>
        <w:t>6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Medicina, aluno </w:t>
      </w:r>
      <w:r>
        <w:rPr>
          <w:rFonts w:ascii="Times New Roman" w:hAnsi="Times New Roman" w:cs="Times New Roman"/>
          <w:sz w:val="24"/>
        </w:rPr>
        <w:t xml:space="preserve">do Centro Universitário 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Alfredo Nasser 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Aparecida de Goiânia 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– GO, </w:t>
      </w:r>
      <w:hyperlink r:id="rId10" w:history="1">
        <w:r w:rsidRPr="005D3E26">
          <w:rPr>
            <w:rStyle w:val="Hyperlink"/>
            <w:rFonts w:ascii="Times New Roman" w:hAnsi="Times New Roman" w:cs="Times New Roman"/>
            <w:sz w:val="24"/>
          </w:rPr>
          <w:t>regivaldo-r@hotmail.com</w:t>
        </w:r>
      </w:hyperlink>
    </w:p>
    <w:p w:rsidR="00E80C49" w:rsidRDefault="00E80C49">
      <w:p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AB3EBA">
        <w:rPr>
          <w:rStyle w:val="Hyperlink"/>
          <w:rFonts w:ascii="Times New Roman" w:hAnsi="Times New Roman" w:cs="Times New Roman"/>
          <w:color w:val="auto"/>
          <w:sz w:val="24"/>
          <w:u w:val="none"/>
          <w:vertAlign w:val="superscript"/>
        </w:rPr>
        <w:t>7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>Medicina, aluna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do Centro Universitário 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>Alfredo Nasser Aparecida de Goiânia – GO,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hyperlink r:id="rId11" w:history="1">
        <w:r w:rsidRPr="005D3E26">
          <w:rPr>
            <w:rStyle w:val="Hyperlink"/>
            <w:rFonts w:ascii="Times New Roman" w:hAnsi="Times New Roman" w:cs="Times New Roman"/>
            <w:sz w:val="24"/>
          </w:rPr>
          <w:t>angelanara1999@gmail.com</w:t>
        </w:r>
      </w:hyperlink>
      <w:bookmarkStart w:id="0" w:name="_GoBack"/>
      <w:bookmarkEnd w:id="0"/>
    </w:p>
    <w:p w:rsidR="00E80C49" w:rsidRDefault="00E80C49">
      <w:p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AB3EBA">
        <w:rPr>
          <w:rStyle w:val="Hyperlink"/>
          <w:rFonts w:ascii="Times New Roman" w:hAnsi="Times New Roman" w:cs="Times New Roman"/>
          <w:color w:val="auto"/>
          <w:sz w:val="24"/>
          <w:u w:val="none"/>
          <w:vertAlign w:val="superscript"/>
        </w:rPr>
        <w:t>8</w:t>
      </w:r>
      <w:r w:rsidR="00AB3EBA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Medicina, aluno da faculdade CEUB, Brasília – DF, </w:t>
      </w:r>
      <w:hyperlink r:id="rId12" w:history="1">
        <w:r w:rsidR="00AB3EBA" w:rsidRPr="005D3E26">
          <w:rPr>
            <w:rStyle w:val="Hyperlink"/>
            <w:rFonts w:ascii="Times New Roman" w:hAnsi="Times New Roman" w:cs="Times New Roman"/>
            <w:sz w:val="24"/>
          </w:rPr>
          <w:t>gugranja00@gmail.com</w:t>
        </w:r>
      </w:hyperlink>
    </w:p>
    <w:p w:rsidR="00AB3EBA" w:rsidRDefault="00AB3EBA">
      <w:p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AB3EBA">
        <w:rPr>
          <w:rStyle w:val="Hyperlink"/>
          <w:rFonts w:ascii="Times New Roman" w:hAnsi="Times New Roman" w:cs="Times New Roman"/>
          <w:color w:val="auto"/>
          <w:sz w:val="24"/>
          <w:u w:val="none"/>
          <w:vertAlign w:val="superscript"/>
        </w:rPr>
        <w:t>9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Medicina, 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aluna </w:t>
      </w:r>
      <w:r>
        <w:rPr>
          <w:rFonts w:ascii="Times New Roman" w:hAnsi="Times New Roman" w:cs="Times New Roman"/>
          <w:sz w:val="24"/>
        </w:rPr>
        <w:t xml:space="preserve">do Centro Universitário 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>Alfredo Nasser Aparecida de Goiânia – GO,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hyperlink r:id="rId13" w:history="1">
        <w:r w:rsidRPr="005D3E26">
          <w:rPr>
            <w:rStyle w:val="Hyperlink"/>
            <w:rFonts w:ascii="Times New Roman" w:hAnsi="Times New Roman" w:cs="Times New Roman"/>
            <w:sz w:val="24"/>
          </w:rPr>
          <w:t>llaralacerda@gmail.com</w:t>
        </w:r>
      </w:hyperlink>
    </w:p>
    <w:p w:rsidR="00AB3EBA" w:rsidRPr="00B461F1" w:rsidRDefault="00AB3EBA">
      <w:p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AB3EBA">
        <w:rPr>
          <w:rStyle w:val="Hyperlink"/>
          <w:rFonts w:ascii="Times New Roman" w:hAnsi="Times New Roman" w:cs="Times New Roman"/>
          <w:color w:val="auto"/>
          <w:sz w:val="24"/>
          <w:u w:val="none"/>
          <w:vertAlign w:val="superscript"/>
        </w:rPr>
        <w:t>10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Medicina, aluno do Centro Universitário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>Christus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–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>Unichristus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>, Fortaleza – CE, gabriellvr40@gmail.com</w:t>
      </w:r>
    </w:p>
    <w:p w:rsidR="00B461F1" w:rsidRDefault="00B461F1">
      <w:pPr>
        <w:rPr>
          <w:rStyle w:val="Hyperlink"/>
          <w:rFonts w:ascii="Times New Roman" w:hAnsi="Times New Roman" w:cs="Times New Roman"/>
          <w:sz w:val="24"/>
          <w:u w:val="none"/>
        </w:rPr>
      </w:pPr>
    </w:p>
    <w:p w:rsidR="00B461F1" w:rsidRPr="00B461F1" w:rsidRDefault="00B461F1">
      <w:pPr>
        <w:rPr>
          <w:rFonts w:ascii="Times New Roman" w:hAnsi="Times New Roman" w:cs="Times New Roman"/>
          <w:color w:val="0563C1" w:themeColor="hyperlink"/>
          <w:sz w:val="24"/>
        </w:rPr>
      </w:pPr>
    </w:p>
    <w:p w:rsidR="00A0727B" w:rsidRPr="00C7364A" w:rsidRDefault="00A0727B">
      <w:pPr>
        <w:rPr>
          <w:rFonts w:ascii="Times New Roman" w:hAnsi="Times New Roman" w:cs="Times New Roman"/>
          <w:sz w:val="24"/>
        </w:rPr>
      </w:pPr>
    </w:p>
    <w:sectPr w:rsidR="00A0727B" w:rsidRPr="00C736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E7"/>
    <w:rsid w:val="001541A4"/>
    <w:rsid w:val="0054338D"/>
    <w:rsid w:val="005C199C"/>
    <w:rsid w:val="005F15E7"/>
    <w:rsid w:val="00611013"/>
    <w:rsid w:val="008354BC"/>
    <w:rsid w:val="008B13D9"/>
    <w:rsid w:val="00A0727B"/>
    <w:rsid w:val="00AB3EBA"/>
    <w:rsid w:val="00B461F1"/>
    <w:rsid w:val="00C7364A"/>
    <w:rsid w:val="00E8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3FA1C-CF33-4F6B-8E5C-4F83CE1A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B13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brazil@hotmail.com" TargetMode="External"/><Relationship Id="rId13" Type="http://schemas.openxmlformats.org/officeDocument/2006/relationships/hyperlink" Target="mailto:llaralacerd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bbrownik@gmail.com" TargetMode="External"/><Relationship Id="rId12" Type="http://schemas.openxmlformats.org/officeDocument/2006/relationships/hyperlink" Target="mailto:gugranja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izasf0212@gmail.com" TargetMode="External"/><Relationship Id="rId11" Type="http://schemas.openxmlformats.org/officeDocument/2006/relationships/hyperlink" Target="mailto:angelanara1999@gmail.com" TargetMode="External"/><Relationship Id="rId5" Type="http://schemas.openxmlformats.org/officeDocument/2006/relationships/hyperlink" Target="mailto:zvitoriaoliveira@outlook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regivaldo-r@hotmail.com" TargetMode="External"/><Relationship Id="rId4" Type="http://schemas.openxmlformats.org/officeDocument/2006/relationships/hyperlink" Target="mailto:zvitoriaoliveira@outlook.com" TargetMode="External"/><Relationship Id="rId9" Type="http://schemas.openxmlformats.org/officeDocument/2006/relationships/hyperlink" Target="mailto:demisonoliveira8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Vitoria</dc:creator>
  <cp:keywords/>
  <dc:description/>
  <cp:lastModifiedBy>Vitoria</cp:lastModifiedBy>
  <cp:revision>2</cp:revision>
  <dcterms:created xsi:type="dcterms:W3CDTF">2024-07-27T17:50:00Z</dcterms:created>
  <dcterms:modified xsi:type="dcterms:W3CDTF">2024-07-27T17:50:00Z</dcterms:modified>
</cp:coreProperties>
</file>