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6B6F6D4" w14:textId="4A5E5254" w:rsidR="004F14AD" w:rsidRDefault="00AB6653" w:rsidP="004F14AD">
      <w:pPr>
        <w:pStyle w:val="ABN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MANEJO CLÍNICO DE RECÉM-NASCIDO</w:t>
      </w:r>
      <w:r w:rsidR="00655F50">
        <w:rPr>
          <w:b/>
          <w:bCs/>
          <w:color w:val="000000"/>
        </w:rPr>
        <w:t>S</w:t>
      </w:r>
      <w:r>
        <w:rPr>
          <w:b/>
          <w:bCs/>
          <w:color w:val="000000"/>
        </w:rPr>
        <w:t xml:space="preserve"> COM </w:t>
      </w:r>
      <w:r w:rsidR="002A767C">
        <w:rPr>
          <w:b/>
          <w:bCs/>
          <w:color w:val="000000"/>
        </w:rPr>
        <w:t>FENDA PALATINA</w:t>
      </w:r>
      <w:r w:rsidR="004405A2">
        <w:rPr>
          <w:b/>
          <w:bCs/>
          <w:color w:val="000000"/>
        </w:rPr>
        <w:t xml:space="preserve"> </w:t>
      </w:r>
    </w:p>
    <w:p w14:paraId="7EDDAB54" w14:textId="5C477A5A" w:rsidR="002E6040" w:rsidRPr="00E25E3F" w:rsidRDefault="006C0CFB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Oliveira, Ana Cristina Santos Rocha</w:t>
      </w:r>
      <w:r w:rsidR="002E6040" w:rsidRPr="00E25E3F">
        <w:rPr>
          <w:sz w:val="20"/>
          <w:szCs w:val="20"/>
        </w:rPr>
        <w:t>¹</w:t>
      </w:r>
    </w:p>
    <w:p w14:paraId="19029FEB" w14:textId="26DFF672" w:rsidR="002E6040" w:rsidRDefault="00600A3B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Almeida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Érica Líbano</w:t>
      </w:r>
      <w:r w:rsidR="005D5CC6">
        <w:rPr>
          <w:sz w:val="20"/>
          <w:szCs w:val="20"/>
        </w:rPr>
        <w:t xml:space="preserve"> de</w:t>
      </w:r>
      <w:r w:rsidR="002E6040" w:rsidRPr="00E25E3F">
        <w:rPr>
          <w:sz w:val="20"/>
          <w:szCs w:val="20"/>
          <w:vertAlign w:val="superscript"/>
        </w:rPr>
        <w:t>2</w:t>
      </w:r>
    </w:p>
    <w:p w14:paraId="552F405A" w14:textId="3E0D742B" w:rsidR="009C5203" w:rsidRDefault="00DA75F0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Souza</w:t>
      </w:r>
      <w:r w:rsidR="009C5203">
        <w:rPr>
          <w:sz w:val="20"/>
          <w:szCs w:val="20"/>
        </w:rPr>
        <w:t xml:space="preserve">, </w:t>
      </w:r>
      <w:r>
        <w:rPr>
          <w:sz w:val="20"/>
          <w:szCs w:val="20"/>
        </w:rPr>
        <w:t>Érica Motta Moreira de</w:t>
      </w:r>
      <w:r w:rsidR="009C5203">
        <w:rPr>
          <w:sz w:val="20"/>
          <w:szCs w:val="20"/>
          <w:vertAlign w:val="superscript"/>
        </w:rPr>
        <w:t>3</w:t>
      </w:r>
    </w:p>
    <w:p w14:paraId="67C5E4C1" w14:textId="720344CA" w:rsidR="009272EE" w:rsidRDefault="00ED0C67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Silva</w:t>
      </w:r>
      <w:r w:rsidR="009272EE">
        <w:rPr>
          <w:sz w:val="20"/>
          <w:szCs w:val="20"/>
        </w:rPr>
        <w:t xml:space="preserve">, </w:t>
      </w:r>
      <w:r w:rsidR="002B013C">
        <w:rPr>
          <w:sz w:val="20"/>
          <w:szCs w:val="20"/>
        </w:rPr>
        <w:t>José Murilo Pereira da</w:t>
      </w:r>
      <w:r w:rsidR="009272EE">
        <w:rPr>
          <w:sz w:val="20"/>
          <w:szCs w:val="20"/>
          <w:vertAlign w:val="superscript"/>
        </w:rPr>
        <w:t>4</w:t>
      </w:r>
    </w:p>
    <w:p w14:paraId="783F9F91" w14:textId="671DF72B" w:rsidR="00341FA0" w:rsidRDefault="008E242A" w:rsidP="002E6040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>
        <w:rPr>
          <w:sz w:val="20"/>
          <w:szCs w:val="20"/>
        </w:rPr>
        <w:t>Centurion</w:t>
      </w:r>
      <w:proofErr w:type="spellEnd"/>
      <w:r w:rsidR="00341FA0">
        <w:rPr>
          <w:sz w:val="20"/>
          <w:szCs w:val="20"/>
        </w:rPr>
        <w:t xml:space="preserve">, </w:t>
      </w:r>
      <w:r>
        <w:rPr>
          <w:sz w:val="20"/>
          <w:szCs w:val="20"/>
        </w:rPr>
        <w:t>Daniella Spacassasi</w:t>
      </w:r>
      <w:r w:rsidR="00341FA0">
        <w:rPr>
          <w:sz w:val="20"/>
          <w:szCs w:val="20"/>
          <w:vertAlign w:val="superscript"/>
        </w:rPr>
        <w:t>5</w:t>
      </w:r>
    </w:p>
    <w:p w14:paraId="14BDAB27" w14:textId="09022D50" w:rsidR="002E6040" w:rsidRDefault="006769ED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Lucena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Jhenniffer Roberta Jorge</w:t>
      </w:r>
      <w:r>
        <w:rPr>
          <w:sz w:val="20"/>
          <w:szCs w:val="20"/>
          <w:vertAlign w:val="superscript"/>
        </w:rPr>
        <w:t>6</w:t>
      </w:r>
      <w:r w:rsidR="00D048FA">
        <w:rPr>
          <w:sz w:val="20"/>
          <w:szCs w:val="20"/>
          <w:vertAlign w:val="superscript"/>
        </w:rPr>
        <w:t xml:space="preserve">  </w:t>
      </w:r>
    </w:p>
    <w:p w14:paraId="7466B63F" w14:textId="7AF1C11F" w:rsidR="004F0DE4" w:rsidRDefault="002E6040" w:rsidP="004F0DE4">
      <w:pPr>
        <w:pStyle w:val="NormalWeb"/>
        <w:spacing w:before="0" w:beforeAutospacing="0" w:after="160" w:afterAutospacing="0"/>
        <w:jc w:val="both"/>
      </w:pPr>
      <w:r w:rsidRPr="008436FA">
        <w:rPr>
          <w:b/>
        </w:rPr>
        <w:t xml:space="preserve">RESUMO: </w:t>
      </w:r>
      <w:r w:rsidR="004F0DE4">
        <w:rPr>
          <w:b/>
          <w:bCs/>
          <w:color w:val="000000"/>
        </w:rPr>
        <w:t>Introdução</w:t>
      </w:r>
      <w:r w:rsidR="004F0DE4">
        <w:rPr>
          <w:color w:val="000000"/>
        </w:rPr>
        <w:t xml:space="preserve">: </w:t>
      </w:r>
      <w:r w:rsidR="002A767C">
        <w:rPr>
          <w:color w:val="000000"/>
        </w:rPr>
        <w:t>A fenda palatina</w:t>
      </w:r>
      <w:r w:rsidR="007C7B6C">
        <w:rPr>
          <w:color w:val="000000"/>
        </w:rPr>
        <w:t xml:space="preserve"> é uma anomalia causada pela fusão incompleta das proeminências </w:t>
      </w:r>
      <w:proofErr w:type="spellStart"/>
      <w:r w:rsidR="007C7B6C">
        <w:rPr>
          <w:color w:val="000000"/>
        </w:rPr>
        <w:t>frontonasal</w:t>
      </w:r>
      <w:proofErr w:type="spellEnd"/>
      <w:r w:rsidR="007C7B6C">
        <w:rPr>
          <w:color w:val="000000"/>
        </w:rPr>
        <w:t xml:space="preserve"> e maxilar</w:t>
      </w:r>
      <w:r w:rsidR="00AB442F">
        <w:rPr>
          <w:color w:val="000000"/>
        </w:rPr>
        <w:t>, essa anomalia pode levar a complicações da adaptação extrauterina do Recém-Nascido (RN), como a dificuldade na amamentação</w:t>
      </w:r>
      <w:r w:rsidR="004F0DE4">
        <w:rPr>
          <w:color w:val="000000"/>
        </w:rPr>
        <w:t>.</w:t>
      </w:r>
      <w:r w:rsidR="007C7B6C">
        <w:rPr>
          <w:color w:val="000000"/>
        </w:rPr>
        <w:t xml:space="preserve"> Nos últimos anos</w:t>
      </w:r>
      <w:r w:rsidR="00AB442F">
        <w:rPr>
          <w:color w:val="000000"/>
        </w:rPr>
        <w:t>,</w:t>
      </w:r>
      <w:r w:rsidR="007C7B6C">
        <w:rPr>
          <w:color w:val="000000"/>
        </w:rPr>
        <w:t xml:space="preserve"> </w:t>
      </w:r>
      <w:r w:rsidR="00AB442F">
        <w:rPr>
          <w:color w:val="000000"/>
        </w:rPr>
        <w:t>as taxas de mal formação congênita vêm</w:t>
      </w:r>
      <w:r w:rsidR="007C7B6C">
        <w:rPr>
          <w:color w:val="000000"/>
        </w:rPr>
        <w:t xml:space="preserve"> aumentando cada vez mais</w:t>
      </w:r>
      <w:r w:rsidR="00AB442F">
        <w:rPr>
          <w:color w:val="000000"/>
        </w:rPr>
        <w:t xml:space="preserve"> mundialmente, levando a equipe multidisciplinar a realizar um atendimento minucioso </w:t>
      </w:r>
      <w:r w:rsidR="0007218F">
        <w:rPr>
          <w:color w:val="000000"/>
        </w:rPr>
        <w:t xml:space="preserve">com o RN </w:t>
      </w:r>
      <w:r w:rsidR="00AB442F">
        <w:rPr>
          <w:color w:val="000000"/>
        </w:rPr>
        <w:t>frente aos sinais d</w:t>
      </w:r>
      <w:r w:rsidR="002A767C">
        <w:rPr>
          <w:color w:val="000000"/>
        </w:rPr>
        <w:t>a fenda palatina</w:t>
      </w:r>
      <w:r w:rsidR="0007218F">
        <w:rPr>
          <w:color w:val="000000"/>
        </w:rPr>
        <w:t>,</w:t>
      </w:r>
      <w:r w:rsidR="00AB442F">
        <w:rPr>
          <w:color w:val="000000"/>
        </w:rPr>
        <w:t xml:space="preserve"> para um diagnóstico precoce e </w:t>
      </w:r>
      <w:r w:rsidR="0007218F">
        <w:rPr>
          <w:color w:val="000000"/>
        </w:rPr>
        <w:t xml:space="preserve">um </w:t>
      </w:r>
      <w:r w:rsidR="00AB442F">
        <w:rPr>
          <w:color w:val="000000"/>
        </w:rPr>
        <w:t>tratamento oportuno.</w:t>
      </w:r>
      <w:r w:rsidR="004F0DE4">
        <w:rPr>
          <w:color w:val="000000"/>
        </w:rPr>
        <w:t xml:space="preserve"> </w:t>
      </w:r>
      <w:r w:rsidR="004F0DE4">
        <w:rPr>
          <w:b/>
          <w:bCs/>
          <w:color w:val="000000"/>
        </w:rPr>
        <w:t>Objetivo</w:t>
      </w:r>
      <w:r w:rsidR="004F0DE4">
        <w:rPr>
          <w:color w:val="000000"/>
        </w:rPr>
        <w:t xml:space="preserve">: </w:t>
      </w:r>
      <w:r w:rsidR="007C15CE">
        <w:rPr>
          <w:color w:val="000000"/>
        </w:rPr>
        <w:t>Descrever o manejo clínico da equipe multidisciplinar frente a recém-nascido</w:t>
      </w:r>
      <w:r w:rsidR="00A9498A">
        <w:rPr>
          <w:color w:val="000000"/>
        </w:rPr>
        <w:t>s diagnosticados</w:t>
      </w:r>
      <w:r w:rsidR="007C15CE">
        <w:rPr>
          <w:color w:val="000000"/>
        </w:rPr>
        <w:t xml:space="preserve"> com </w:t>
      </w:r>
      <w:r w:rsidR="002A767C">
        <w:rPr>
          <w:color w:val="000000"/>
        </w:rPr>
        <w:t>fenda palatina</w:t>
      </w:r>
      <w:r w:rsidR="007C15CE">
        <w:rPr>
          <w:color w:val="000000"/>
        </w:rPr>
        <w:t xml:space="preserve">. </w:t>
      </w:r>
      <w:r w:rsidR="004F0DE4">
        <w:rPr>
          <w:b/>
          <w:bCs/>
          <w:color w:val="000000"/>
        </w:rPr>
        <w:t xml:space="preserve">Metodologia: </w:t>
      </w:r>
      <w:r w:rsidR="004F0DE4">
        <w:rPr>
          <w:color w:val="000000"/>
        </w:rPr>
        <w:t xml:space="preserve">Trata-se de uma revisão integrativa da literatura, realizada por meio das bases de dados da Biblioteca Virtual em Saúde (BVS), sendo elas: </w:t>
      </w:r>
      <w:r w:rsidR="00655ED6">
        <w:rPr>
          <w:color w:val="000000"/>
        </w:rPr>
        <w:t>Literatura Latino-Americana e do Caribe em Ciências de Saúde (</w:t>
      </w:r>
      <w:r w:rsidR="004F0DE4">
        <w:rPr>
          <w:color w:val="000000"/>
        </w:rPr>
        <w:t>LILACS</w:t>
      </w:r>
      <w:r w:rsidR="00655ED6">
        <w:rPr>
          <w:color w:val="000000"/>
        </w:rPr>
        <w:t>)</w:t>
      </w:r>
      <w:r w:rsidR="0030781A">
        <w:rPr>
          <w:color w:val="000000"/>
        </w:rPr>
        <w:t xml:space="preserve"> e </w:t>
      </w:r>
      <w:r w:rsidR="00655ED6" w:rsidRPr="00655ED6">
        <w:rPr>
          <w:i/>
          <w:iCs/>
          <w:color w:val="000000"/>
        </w:rPr>
        <w:t xml:space="preserve">Medical </w:t>
      </w:r>
      <w:proofErr w:type="spellStart"/>
      <w:r w:rsidR="00655ED6" w:rsidRPr="00655ED6">
        <w:rPr>
          <w:i/>
          <w:iCs/>
          <w:color w:val="000000"/>
        </w:rPr>
        <w:t>Literature</w:t>
      </w:r>
      <w:proofErr w:type="spellEnd"/>
      <w:r w:rsidR="00655ED6" w:rsidRPr="00655ED6">
        <w:rPr>
          <w:i/>
          <w:iCs/>
          <w:color w:val="000000"/>
        </w:rPr>
        <w:t xml:space="preserve"> </w:t>
      </w:r>
      <w:proofErr w:type="spellStart"/>
      <w:r w:rsidR="00655ED6" w:rsidRPr="00655ED6">
        <w:rPr>
          <w:i/>
          <w:iCs/>
          <w:color w:val="000000"/>
        </w:rPr>
        <w:t>Analysis</w:t>
      </w:r>
      <w:proofErr w:type="spellEnd"/>
      <w:r w:rsidR="00655ED6" w:rsidRPr="00655ED6">
        <w:rPr>
          <w:i/>
          <w:iCs/>
          <w:color w:val="000000"/>
        </w:rPr>
        <w:t xml:space="preserve"> </w:t>
      </w:r>
      <w:proofErr w:type="spellStart"/>
      <w:r w:rsidR="00655ED6" w:rsidRPr="00655ED6">
        <w:rPr>
          <w:i/>
          <w:iCs/>
          <w:color w:val="000000"/>
        </w:rPr>
        <w:t>and</w:t>
      </w:r>
      <w:proofErr w:type="spellEnd"/>
      <w:r w:rsidR="00655ED6" w:rsidRPr="00655ED6">
        <w:rPr>
          <w:i/>
          <w:iCs/>
          <w:color w:val="000000"/>
        </w:rPr>
        <w:t xml:space="preserve"> </w:t>
      </w:r>
      <w:proofErr w:type="spellStart"/>
      <w:r w:rsidR="00655ED6" w:rsidRPr="00655ED6">
        <w:rPr>
          <w:i/>
          <w:iCs/>
          <w:color w:val="000000"/>
        </w:rPr>
        <w:t>Retrievel</w:t>
      </w:r>
      <w:proofErr w:type="spellEnd"/>
      <w:r w:rsidR="00655ED6" w:rsidRPr="00655ED6">
        <w:rPr>
          <w:i/>
          <w:iCs/>
          <w:color w:val="000000"/>
        </w:rPr>
        <w:t xml:space="preserve"> System Online</w:t>
      </w:r>
      <w:r w:rsidR="00655ED6">
        <w:rPr>
          <w:color w:val="000000"/>
        </w:rPr>
        <w:t xml:space="preserve"> (</w:t>
      </w:r>
      <w:r w:rsidR="004F0DE4">
        <w:rPr>
          <w:color w:val="000000"/>
        </w:rPr>
        <w:t>MEDLINE</w:t>
      </w:r>
      <w:r w:rsidR="00655ED6">
        <w:rPr>
          <w:color w:val="000000"/>
        </w:rPr>
        <w:t>)</w:t>
      </w:r>
      <w:r w:rsidR="004F0DE4">
        <w:rPr>
          <w:color w:val="000000"/>
        </w:rPr>
        <w:t>. A busca se deu através do Descritores em Ciências de Saúde (</w:t>
      </w:r>
      <w:proofErr w:type="spellStart"/>
      <w:r w:rsidR="004F0DE4">
        <w:rPr>
          <w:color w:val="000000"/>
        </w:rPr>
        <w:t>DeCS</w:t>
      </w:r>
      <w:proofErr w:type="spellEnd"/>
      <w:r w:rsidR="004F0DE4">
        <w:rPr>
          <w:color w:val="000000"/>
        </w:rPr>
        <w:t>), em cruzamento com o operador booleano AND, da seguinte forma: “</w:t>
      </w:r>
      <w:r w:rsidR="0030781A">
        <w:rPr>
          <w:color w:val="000000"/>
        </w:rPr>
        <w:t>Fenda Labial</w:t>
      </w:r>
      <w:r w:rsidR="004F0DE4">
        <w:rPr>
          <w:color w:val="000000"/>
        </w:rPr>
        <w:t xml:space="preserve">” </w:t>
      </w:r>
      <w:proofErr w:type="spellStart"/>
      <w:r w:rsidR="004F0DE4">
        <w:rPr>
          <w:i/>
          <w:iCs/>
          <w:color w:val="000000"/>
        </w:rPr>
        <w:t>and</w:t>
      </w:r>
      <w:proofErr w:type="spellEnd"/>
      <w:r w:rsidR="004F0DE4">
        <w:rPr>
          <w:color w:val="000000"/>
        </w:rPr>
        <w:t xml:space="preserve"> “</w:t>
      </w:r>
      <w:r w:rsidR="0030781A">
        <w:rPr>
          <w:color w:val="000000"/>
        </w:rPr>
        <w:t>Gerenciamento Clínico</w:t>
      </w:r>
      <w:r w:rsidR="004F0DE4">
        <w:rPr>
          <w:color w:val="000000"/>
        </w:rPr>
        <w:t xml:space="preserve">” </w:t>
      </w:r>
      <w:proofErr w:type="spellStart"/>
      <w:r w:rsidR="004F0DE4">
        <w:rPr>
          <w:i/>
          <w:iCs/>
          <w:color w:val="000000"/>
        </w:rPr>
        <w:t>and</w:t>
      </w:r>
      <w:proofErr w:type="spellEnd"/>
      <w:r w:rsidR="004F0DE4">
        <w:rPr>
          <w:color w:val="000000"/>
        </w:rPr>
        <w:t xml:space="preserve"> “</w:t>
      </w:r>
      <w:r w:rsidR="0030781A">
        <w:rPr>
          <w:color w:val="000000"/>
        </w:rPr>
        <w:t>Recém-Nascido</w:t>
      </w:r>
      <w:r w:rsidR="004F0DE4">
        <w:rPr>
          <w:color w:val="000000"/>
        </w:rPr>
        <w:t xml:space="preserve">”, encontrando </w:t>
      </w:r>
      <w:r w:rsidR="0030781A">
        <w:rPr>
          <w:color w:val="000000"/>
        </w:rPr>
        <w:t>26</w:t>
      </w:r>
      <w:r w:rsidR="004F0DE4">
        <w:rPr>
          <w:color w:val="000000"/>
        </w:rPr>
        <w:t xml:space="preserve"> artigos. Foram utilizados os seguintes critérios de inclusão: artigos nos idiomas inglês, espanhol e português, publicados na íntegra nos últimos </w:t>
      </w:r>
      <w:r w:rsidR="004C657D">
        <w:rPr>
          <w:color w:val="000000"/>
        </w:rPr>
        <w:t>dez</w:t>
      </w:r>
      <w:r w:rsidR="004F0DE4">
        <w:rPr>
          <w:color w:val="000000"/>
        </w:rPr>
        <w:t xml:space="preserve"> anos (201</w:t>
      </w:r>
      <w:r w:rsidR="004C657D">
        <w:rPr>
          <w:color w:val="000000"/>
        </w:rPr>
        <w:t>3</w:t>
      </w:r>
      <w:r w:rsidR="004F0DE4">
        <w:rPr>
          <w:color w:val="000000"/>
        </w:rPr>
        <w:t xml:space="preserve">-2023), encontrando </w:t>
      </w:r>
      <w:r w:rsidR="004C657D">
        <w:rPr>
          <w:color w:val="000000"/>
        </w:rPr>
        <w:t>8</w:t>
      </w:r>
      <w:r w:rsidR="004F0DE4">
        <w:rPr>
          <w:color w:val="000000"/>
        </w:rPr>
        <w:t xml:space="preserve"> trabalhos. Os critérios de exclusão foram: revisão de literatura, estudos duplicados e que não contemplasse o objetivo do estudo. Deste modo, foram selecionados </w:t>
      </w:r>
      <w:r w:rsidR="00525A4F">
        <w:rPr>
          <w:color w:val="000000"/>
        </w:rPr>
        <w:t>três</w:t>
      </w:r>
      <w:r w:rsidR="004F0DE4">
        <w:rPr>
          <w:color w:val="000000"/>
        </w:rPr>
        <w:t xml:space="preserve"> estudos para compor a revisão.</w:t>
      </w:r>
      <w:r w:rsidR="004F0DE4">
        <w:rPr>
          <w:b/>
          <w:bCs/>
          <w:color w:val="000000"/>
        </w:rPr>
        <w:t xml:space="preserve"> Resultados e Discussão</w:t>
      </w:r>
      <w:r w:rsidR="004F0DE4">
        <w:rPr>
          <w:color w:val="000000"/>
        </w:rPr>
        <w:t xml:space="preserve">: </w:t>
      </w:r>
      <w:r w:rsidR="009F3996">
        <w:rPr>
          <w:color w:val="000000"/>
        </w:rPr>
        <w:t xml:space="preserve">O tratamento para </w:t>
      </w:r>
      <w:r w:rsidR="002A767C">
        <w:rPr>
          <w:color w:val="000000"/>
        </w:rPr>
        <w:t xml:space="preserve">a fenda palatina </w:t>
      </w:r>
      <w:r w:rsidR="009F3996">
        <w:rPr>
          <w:color w:val="000000"/>
        </w:rPr>
        <w:t>é</w:t>
      </w:r>
      <w:r w:rsidR="00100063">
        <w:rPr>
          <w:color w:val="000000"/>
        </w:rPr>
        <w:t xml:space="preserve"> realizado</w:t>
      </w:r>
      <w:r w:rsidR="009F3996">
        <w:rPr>
          <w:color w:val="000000"/>
        </w:rPr>
        <w:t xml:space="preserve"> através d</w:t>
      </w:r>
      <w:r w:rsidR="002A767C">
        <w:rPr>
          <w:color w:val="000000"/>
        </w:rPr>
        <w:t>e</w:t>
      </w:r>
      <w:r w:rsidR="009F3996">
        <w:rPr>
          <w:color w:val="000000"/>
        </w:rPr>
        <w:t xml:space="preserve"> procedimento cirúrgico de correção da anomalia</w:t>
      </w:r>
      <w:r w:rsidR="002A767C">
        <w:rPr>
          <w:color w:val="000000"/>
        </w:rPr>
        <w:t>. E</w:t>
      </w:r>
      <w:r w:rsidR="009F3996">
        <w:rPr>
          <w:color w:val="000000"/>
        </w:rPr>
        <w:t>ntretanto</w:t>
      </w:r>
      <w:r w:rsidR="002A767C">
        <w:rPr>
          <w:color w:val="000000"/>
        </w:rPr>
        <w:t>,</w:t>
      </w:r>
      <w:r w:rsidR="009F3996">
        <w:rPr>
          <w:color w:val="000000"/>
        </w:rPr>
        <w:t xml:space="preserve"> a equipe multidisciplinar </w:t>
      </w:r>
      <w:r w:rsidR="002A767C">
        <w:rPr>
          <w:color w:val="000000"/>
        </w:rPr>
        <w:t>tem o papel indispensável de s</w:t>
      </w:r>
      <w:r w:rsidR="009F3996">
        <w:rPr>
          <w:color w:val="000000"/>
        </w:rPr>
        <w:t xml:space="preserve">uporte </w:t>
      </w:r>
      <w:r w:rsidR="002A767C">
        <w:rPr>
          <w:color w:val="000000"/>
        </w:rPr>
        <w:t xml:space="preserve">aos pais e RN </w:t>
      </w:r>
      <w:r w:rsidR="009F3996">
        <w:rPr>
          <w:color w:val="000000"/>
        </w:rPr>
        <w:t>antes da cirurgia</w:t>
      </w:r>
      <w:r w:rsidR="002A767C">
        <w:rPr>
          <w:color w:val="000000"/>
        </w:rPr>
        <w:t>, como o auxílio para amamentação ou alimentação por fórmula quando necessário</w:t>
      </w:r>
      <w:r w:rsidR="00100063">
        <w:rPr>
          <w:color w:val="000000"/>
        </w:rPr>
        <w:t>,</w:t>
      </w:r>
      <w:r w:rsidR="002A767C">
        <w:rPr>
          <w:color w:val="000000"/>
        </w:rPr>
        <w:t xml:space="preserve"> </w:t>
      </w:r>
      <w:r w:rsidR="009F3996">
        <w:rPr>
          <w:color w:val="000000"/>
        </w:rPr>
        <w:t>e no</w:t>
      </w:r>
      <w:r w:rsidR="002A767C">
        <w:rPr>
          <w:color w:val="000000"/>
        </w:rPr>
        <w:t>s</w:t>
      </w:r>
      <w:r w:rsidR="009F3996">
        <w:rPr>
          <w:color w:val="000000"/>
        </w:rPr>
        <w:t xml:space="preserve"> cuidados pós-operatório</w:t>
      </w:r>
      <w:r w:rsidR="00100063">
        <w:rPr>
          <w:color w:val="000000"/>
        </w:rPr>
        <w:t xml:space="preserve"> </w:t>
      </w:r>
      <w:r w:rsidR="00C07DA3">
        <w:rPr>
          <w:color w:val="000000"/>
        </w:rPr>
        <w:t xml:space="preserve">através de informações sobre os cuidados necessários, </w:t>
      </w:r>
      <w:r w:rsidR="00100063">
        <w:rPr>
          <w:color w:val="000000"/>
        </w:rPr>
        <w:t xml:space="preserve">como </w:t>
      </w:r>
      <w:r w:rsidR="00C07DA3">
        <w:rPr>
          <w:color w:val="000000"/>
        </w:rPr>
        <w:t>alimentação liquida e fria</w:t>
      </w:r>
      <w:r w:rsidR="00100063">
        <w:rPr>
          <w:color w:val="000000"/>
        </w:rPr>
        <w:t xml:space="preserve"> </w:t>
      </w:r>
      <w:r w:rsidR="00C07DA3">
        <w:rPr>
          <w:color w:val="000000"/>
        </w:rPr>
        <w:t>evitando-se o uso de bicos e mamadeiras</w:t>
      </w:r>
      <w:r w:rsidR="00100063">
        <w:rPr>
          <w:color w:val="000000"/>
        </w:rPr>
        <w:t>, além de esclarecer possíveis duvidas e inseguranças dos cuidadores</w:t>
      </w:r>
      <w:r w:rsidR="004F0DE4">
        <w:rPr>
          <w:color w:val="000000"/>
        </w:rPr>
        <w:t xml:space="preserve">. </w:t>
      </w:r>
      <w:r w:rsidR="004F0DE4">
        <w:rPr>
          <w:b/>
          <w:bCs/>
          <w:color w:val="000000"/>
        </w:rPr>
        <w:t>Conclusão</w:t>
      </w:r>
      <w:r w:rsidR="004F0DE4">
        <w:rPr>
          <w:color w:val="000000"/>
        </w:rPr>
        <w:t xml:space="preserve">: </w:t>
      </w:r>
      <w:r w:rsidR="00C07DA3">
        <w:rPr>
          <w:color w:val="000000"/>
        </w:rPr>
        <w:t xml:space="preserve">Portanto, </w:t>
      </w:r>
      <w:r w:rsidR="008221D9">
        <w:rPr>
          <w:color w:val="000000"/>
        </w:rPr>
        <w:t>compreende</w:t>
      </w:r>
      <w:r w:rsidR="00C07DA3">
        <w:rPr>
          <w:color w:val="000000"/>
        </w:rPr>
        <w:t xml:space="preserve">-se que o manejo clinico de um RN </w:t>
      </w:r>
      <w:r w:rsidR="009F1A1B">
        <w:rPr>
          <w:color w:val="000000"/>
        </w:rPr>
        <w:t xml:space="preserve">diagnosticado </w:t>
      </w:r>
      <w:r w:rsidR="00C07DA3">
        <w:rPr>
          <w:color w:val="000000"/>
        </w:rPr>
        <w:t xml:space="preserve">com fenda palatina acontece de forma precoce </w:t>
      </w:r>
      <w:r w:rsidR="009F1A1B">
        <w:rPr>
          <w:color w:val="000000"/>
        </w:rPr>
        <w:t>pela equipe multidisciplinar, evitando</w:t>
      </w:r>
      <w:r w:rsidR="00C07DA3">
        <w:rPr>
          <w:color w:val="000000"/>
        </w:rPr>
        <w:t xml:space="preserve"> as possíveis complicações que podem acontecer no decorrer do crescimento e desenvolvimento da criança, como dificuldades na alimentação, fala </w:t>
      </w:r>
      <w:r w:rsidR="00C07DA3">
        <w:rPr>
          <w:color w:val="000000"/>
        </w:rPr>
        <w:lastRenderedPageBreak/>
        <w:t>e infeções de ouvido regulares</w:t>
      </w:r>
      <w:r w:rsidR="004F0DE4">
        <w:rPr>
          <w:color w:val="000000"/>
        </w:rPr>
        <w:t>.</w:t>
      </w:r>
      <w:r w:rsidR="00F02813">
        <w:rPr>
          <w:color w:val="000000"/>
        </w:rPr>
        <w:t xml:space="preserve"> Salienta-se, a </w:t>
      </w:r>
      <w:r w:rsidR="009F1A1B">
        <w:rPr>
          <w:color w:val="000000"/>
        </w:rPr>
        <w:t xml:space="preserve">extrema </w:t>
      </w:r>
      <w:r w:rsidR="00F02813">
        <w:rPr>
          <w:color w:val="000000"/>
        </w:rPr>
        <w:t xml:space="preserve">necessidade de novos estudos nessa temática devido </w:t>
      </w:r>
      <w:r w:rsidR="00EB15C2">
        <w:rPr>
          <w:color w:val="000000"/>
        </w:rPr>
        <w:t>à</w:t>
      </w:r>
      <w:r w:rsidR="00F02813">
        <w:rPr>
          <w:color w:val="000000"/>
        </w:rPr>
        <w:t xml:space="preserve"> dificuldade de encontrar estudos abrangendo o tema proposto. </w:t>
      </w:r>
    </w:p>
    <w:p w14:paraId="3F951188" w14:textId="77777777" w:rsidR="004F0DE4" w:rsidRDefault="004F0DE4" w:rsidP="001D2F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B1AA5" w14:textId="14998B2D" w:rsidR="004F0DE4" w:rsidRPr="004F0DE4" w:rsidRDefault="002E6040" w:rsidP="004F0D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13A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4405A2">
        <w:rPr>
          <w:rFonts w:ascii="Times New Roman" w:hAnsi="Times New Roman" w:cs="Times New Roman"/>
          <w:color w:val="000000"/>
          <w:sz w:val="24"/>
          <w:szCs w:val="24"/>
        </w:rPr>
        <w:t>Fenda Labial</w:t>
      </w:r>
      <w:r w:rsidR="004F0DE4" w:rsidRPr="004F0DE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4C105E">
        <w:rPr>
          <w:rFonts w:ascii="Times New Roman" w:hAnsi="Times New Roman" w:cs="Times New Roman"/>
          <w:color w:val="000000"/>
          <w:sz w:val="24"/>
          <w:szCs w:val="24"/>
        </w:rPr>
        <w:t>Gerenciamento Clínico</w:t>
      </w:r>
      <w:r w:rsidR="004F0DE4" w:rsidRPr="004F0DE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4C105E">
        <w:rPr>
          <w:rFonts w:ascii="Times New Roman" w:hAnsi="Times New Roman" w:cs="Times New Roman"/>
          <w:color w:val="000000"/>
          <w:sz w:val="24"/>
          <w:szCs w:val="24"/>
        </w:rPr>
        <w:t>Recém-Nascido</w:t>
      </w:r>
      <w:r w:rsidR="004F0DE4" w:rsidRPr="004F0D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BDDA57" w14:textId="74318292" w:rsidR="002E6040" w:rsidRPr="004F0DE4" w:rsidRDefault="002E6040" w:rsidP="004F0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E4">
        <w:rPr>
          <w:rFonts w:ascii="Times New Roman" w:hAnsi="Times New Roman" w:cs="Times New Roman"/>
          <w:b/>
          <w:sz w:val="24"/>
          <w:szCs w:val="24"/>
        </w:rPr>
        <w:t xml:space="preserve">E-mail do autor principal: </w:t>
      </w:r>
      <w:r w:rsidR="00450443" w:rsidRPr="004F0DE4">
        <w:rPr>
          <w:rFonts w:ascii="Times New Roman" w:hAnsi="Times New Roman" w:cs="Times New Roman"/>
          <w:sz w:val="24"/>
          <w:szCs w:val="24"/>
        </w:rPr>
        <w:t>sanacristina071@gmail</w:t>
      </w:r>
      <w:r w:rsidRPr="004F0DE4">
        <w:rPr>
          <w:rFonts w:ascii="Times New Roman" w:hAnsi="Times New Roman" w:cs="Times New Roman"/>
          <w:sz w:val="24"/>
          <w:szCs w:val="24"/>
        </w:rPr>
        <w:t xml:space="preserve">.com </w:t>
      </w: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196B103" w14:textId="7C3AA202" w:rsidR="00040184" w:rsidRDefault="002E6040" w:rsidP="00040184">
      <w:pPr>
        <w:pStyle w:val="ABNT"/>
        <w:ind w:firstLine="0"/>
      </w:pPr>
      <w:r w:rsidRPr="00E25E3F">
        <w:rPr>
          <w:b/>
          <w:bCs/>
          <w:sz w:val="23"/>
          <w:szCs w:val="23"/>
        </w:rPr>
        <w:t xml:space="preserve">REFERÊNCIAS: </w:t>
      </w:r>
    </w:p>
    <w:p w14:paraId="6805DF3D" w14:textId="2860DE42" w:rsidR="00C03A16" w:rsidRDefault="00406335" w:rsidP="00406335">
      <w:pPr>
        <w:pStyle w:val="ABNT"/>
        <w:spacing w:line="240" w:lineRule="auto"/>
        <w:ind w:firstLine="0"/>
        <w:jc w:val="left"/>
        <w:rPr>
          <w:rFonts w:cs="Times New Roman"/>
          <w:color w:val="222222"/>
          <w:shd w:val="clear" w:color="auto" w:fill="FFFFFF"/>
        </w:rPr>
      </w:pPr>
      <w:r w:rsidRPr="00406335">
        <w:rPr>
          <w:rFonts w:cs="Times New Roman"/>
          <w:color w:val="222222"/>
          <w:shd w:val="clear" w:color="auto" w:fill="FFFFFF"/>
        </w:rPr>
        <w:t xml:space="preserve">FUJIWARA, </w:t>
      </w:r>
      <w:proofErr w:type="spellStart"/>
      <w:r w:rsidRPr="00406335">
        <w:rPr>
          <w:rFonts w:cs="Times New Roman"/>
          <w:color w:val="222222"/>
          <w:shd w:val="clear" w:color="auto" w:fill="FFFFFF"/>
        </w:rPr>
        <w:t>Kumiko</w:t>
      </w:r>
      <w:proofErr w:type="spellEnd"/>
      <w:r w:rsidRPr="00406335">
        <w:rPr>
          <w:rFonts w:cs="Times New Roman"/>
          <w:color w:val="222222"/>
          <w:shd w:val="clear" w:color="auto" w:fill="FFFFFF"/>
        </w:rPr>
        <w:t>.</w:t>
      </w:r>
      <w:r>
        <w:rPr>
          <w:rFonts w:cs="Times New Roman"/>
          <w:i/>
          <w:iCs/>
          <w:color w:val="222222"/>
          <w:shd w:val="clear" w:color="auto" w:fill="FFFFFF"/>
        </w:rPr>
        <w:t xml:space="preserve"> Et al. </w:t>
      </w:r>
      <w:proofErr w:type="spellStart"/>
      <w:r w:rsidRPr="00406335">
        <w:rPr>
          <w:rFonts w:cs="Times New Roman"/>
          <w:color w:val="222222"/>
          <w:shd w:val="clear" w:color="auto" w:fill="FFFFFF"/>
        </w:rPr>
        <w:t>Mini‐microform</w:t>
      </w:r>
      <w:proofErr w:type="spellEnd"/>
      <w:r w:rsidRPr="00406335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406335">
        <w:rPr>
          <w:rFonts w:cs="Times New Roman"/>
          <w:color w:val="222222"/>
          <w:shd w:val="clear" w:color="auto" w:fill="FFFFFF"/>
        </w:rPr>
        <w:t>cleft</w:t>
      </w:r>
      <w:proofErr w:type="spellEnd"/>
      <w:r w:rsidRPr="00406335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406335">
        <w:rPr>
          <w:rFonts w:cs="Times New Roman"/>
          <w:color w:val="222222"/>
          <w:shd w:val="clear" w:color="auto" w:fill="FFFFFF"/>
        </w:rPr>
        <w:t>lip</w:t>
      </w:r>
      <w:proofErr w:type="spellEnd"/>
      <w:r w:rsidRPr="00406335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406335">
        <w:rPr>
          <w:rFonts w:cs="Times New Roman"/>
          <w:color w:val="222222"/>
          <w:shd w:val="clear" w:color="auto" w:fill="FFFFFF"/>
        </w:rPr>
        <w:t>with</w:t>
      </w:r>
      <w:proofErr w:type="spellEnd"/>
      <w:r w:rsidRPr="00406335">
        <w:rPr>
          <w:rFonts w:cs="Times New Roman"/>
          <w:color w:val="222222"/>
          <w:shd w:val="clear" w:color="auto" w:fill="FFFFFF"/>
        </w:rPr>
        <w:t xml:space="preserve"> complete </w:t>
      </w:r>
      <w:proofErr w:type="spellStart"/>
      <w:r w:rsidRPr="00406335">
        <w:rPr>
          <w:rFonts w:cs="Times New Roman"/>
          <w:color w:val="222222"/>
          <w:shd w:val="clear" w:color="auto" w:fill="FFFFFF"/>
        </w:rPr>
        <w:t>cleft</w:t>
      </w:r>
      <w:proofErr w:type="spellEnd"/>
      <w:r w:rsidRPr="00406335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406335">
        <w:rPr>
          <w:rFonts w:cs="Times New Roman"/>
          <w:color w:val="222222"/>
          <w:shd w:val="clear" w:color="auto" w:fill="FFFFFF"/>
        </w:rPr>
        <w:t>alveolus</w:t>
      </w:r>
      <w:proofErr w:type="spellEnd"/>
      <w:r w:rsidRPr="00406335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406335">
        <w:rPr>
          <w:rFonts w:cs="Times New Roman"/>
          <w:color w:val="222222"/>
          <w:shd w:val="clear" w:color="auto" w:fill="FFFFFF"/>
        </w:rPr>
        <w:t>and</w:t>
      </w:r>
      <w:proofErr w:type="spellEnd"/>
      <w:r w:rsidRPr="00406335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406335">
        <w:rPr>
          <w:rFonts w:cs="Times New Roman"/>
          <w:color w:val="222222"/>
          <w:shd w:val="clear" w:color="auto" w:fill="FFFFFF"/>
        </w:rPr>
        <w:t>palate</w:t>
      </w:r>
      <w:proofErr w:type="spellEnd"/>
      <w:r w:rsidRPr="00406335">
        <w:rPr>
          <w:rFonts w:cs="Times New Roman"/>
          <w:color w:val="222222"/>
          <w:shd w:val="clear" w:color="auto" w:fill="FFFFFF"/>
        </w:rPr>
        <w:t>: a case report. </w:t>
      </w:r>
      <w:r w:rsidRPr="00406335">
        <w:rPr>
          <w:rStyle w:val="Forte"/>
          <w:rFonts w:cs="Times New Roman"/>
          <w:color w:val="222222"/>
          <w:shd w:val="clear" w:color="auto" w:fill="FFFFFF"/>
        </w:rPr>
        <w:t xml:space="preserve">Congenital </w:t>
      </w:r>
      <w:proofErr w:type="spellStart"/>
      <w:r w:rsidRPr="00406335">
        <w:rPr>
          <w:rStyle w:val="Forte"/>
          <w:rFonts w:cs="Times New Roman"/>
          <w:color w:val="222222"/>
          <w:shd w:val="clear" w:color="auto" w:fill="FFFFFF"/>
        </w:rPr>
        <w:t>Anomalies</w:t>
      </w:r>
      <w:proofErr w:type="spellEnd"/>
      <w:r w:rsidRPr="00406335">
        <w:rPr>
          <w:rFonts w:cs="Times New Roman"/>
          <w:color w:val="222222"/>
          <w:shd w:val="clear" w:color="auto" w:fill="FFFFFF"/>
        </w:rPr>
        <w:t>, v. 61, n. 4, p. 133-137, 4 abr. 2021.</w:t>
      </w:r>
    </w:p>
    <w:p w14:paraId="273B50B6" w14:textId="39F505B1" w:rsidR="00F02813" w:rsidRPr="00F02813" w:rsidRDefault="00F02813" w:rsidP="00406335">
      <w:pPr>
        <w:pStyle w:val="ABNT"/>
        <w:spacing w:line="240" w:lineRule="auto"/>
        <w:ind w:firstLine="0"/>
        <w:jc w:val="left"/>
        <w:rPr>
          <w:rFonts w:cs="Times New Roman"/>
        </w:rPr>
      </w:pPr>
      <w:r w:rsidRPr="00F02813">
        <w:rPr>
          <w:rFonts w:cs="Times New Roman"/>
          <w:color w:val="222222"/>
          <w:shd w:val="clear" w:color="auto" w:fill="FFFFFF"/>
        </w:rPr>
        <w:t xml:space="preserve">SHETTY, V.; AGRAWAL, R.K.; SAILER, H.F. </w:t>
      </w:r>
      <w:proofErr w:type="spellStart"/>
      <w:r w:rsidRPr="00F02813">
        <w:rPr>
          <w:rFonts w:cs="Times New Roman"/>
          <w:color w:val="222222"/>
          <w:shd w:val="clear" w:color="auto" w:fill="FFFFFF"/>
        </w:rPr>
        <w:t>Long-term</w:t>
      </w:r>
      <w:proofErr w:type="spellEnd"/>
      <w:r w:rsidRPr="00F02813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F02813">
        <w:rPr>
          <w:rFonts w:cs="Times New Roman"/>
          <w:color w:val="222222"/>
          <w:shd w:val="clear" w:color="auto" w:fill="FFFFFF"/>
        </w:rPr>
        <w:t>effect</w:t>
      </w:r>
      <w:proofErr w:type="spellEnd"/>
      <w:r w:rsidRPr="00F02813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F02813">
        <w:rPr>
          <w:rFonts w:cs="Times New Roman"/>
          <w:color w:val="222222"/>
          <w:shd w:val="clear" w:color="auto" w:fill="FFFFFF"/>
        </w:rPr>
        <w:t>of</w:t>
      </w:r>
      <w:proofErr w:type="spellEnd"/>
      <w:r w:rsidRPr="00F02813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F02813">
        <w:rPr>
          <w:rFonts w:cs="Times New Roman"/>
          <w:color w:val="222222"/>
          <w:shd w:val="clear" w:color="auto" w:fill="FFFFFF"/>
        </w:rPr>
        <w:t>presurgical</w:t>
      </w:r>
      <w:proofErr w:type="spellEnd"/>
      <w:r w:rsidRPr="00F02813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F02813">
        <w:rPr>
          <w:rFonts w:cs="Times New Roman"/>
          <w:color w:val="222222"/>
          <w:shd w:val="clear" w:color="auto" w:fill="FFFFFF"/>
        </w:rPr>
        <w:t>nasoalveolar</w:t>
      </w:r>
      <w:proofErr w:type="spellEnd"/>
      <w:r w:rsidRPr="00F02813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F02813">
        <w:rPr>
          <w:rFonts w:cs="Times New Roman"/>
          <w:color w:val="222222"/>
          <w:shd w:val="clear" w:color="auto" w:fill="FFFFFF"/>
        </w:rPr>
        <w:t>molding</w:t>
      </w:r>
      <w:proofErr w:type="spellEnd"/>
      <w:r w:rsidRPr="00F02813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F02813">
        <w:rPr>
          <w:rFonts w:cs="Times New Roman"/>
          <w:color w:val="222222"/>
          <w:shd w:val="clear" w:color="auto" w:fill="FFFFFF"/>
        </w:rPr>
        <w:t>on</w:t>
      </w:r>
      <w:proofErr w:type="spellEnd"/>
      <w:r w:rsidRPr="00F02813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F02813">
        <w:rPr>
          <w:rFonts w:cs="Times New Roman"/>
          <w:color w:val="222222"/>
          <w:shd w:val="clear" w:color="auto" w:fill="FFFFFF"/>
        </w:rPr>
        <w:t>growth</w:t>
      </w:r>
      <w:proofErr w:type="spellEnd"/>
      <w:r w:rsidRPr="00F02813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F02813">
        <w:rPr>
          <w:rFonts w:cs="Times New Roman"/>
          <w:color w:val="222222"/>
          <w:shd w:val="clear" w:color="auto" w:fill="FFFFFF"/>
        </w:rPr>
        <w:t>of</w:t>
      </w:r>
      <w:proofErr w:type="spellEnd"/>
      <w:r w:rsidRPr="00F02813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F02813">
        <w:rPr>
          <w:rFonts w:cs="Times New Roman"/>
          <w:color w:val="222222"/>
          <w:shd w:val="clear" w:color="auto" w:fill="FFFFFF"/>
        </w:rPr>
        <w:t>maxillary</w:t>
      </w:r>
      <w:proofErr w:type="spellEnd"/>
      <w:r w:rsidRPr="00F02813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F02813">
        <w:rPr>
          <w:rFonts w:cs="Times New Roman"/>
          <w:color w:val="222222"/>
          <w:shd w:val="clear" w:color="auto" w:fill="FFFFFF"/>
        </w:rPr>
        <w:t>arch</w:t>
      </w:r>
      <w:proofErr w:type="spellEnd"/>
      <w:r w:rsidRPr="00F02813">
        <w:rPr>
          <w:rFonts w:cs="Times New Roman"/>
          <w:color w:val="222222"/>
          <w:shd w:val="clear" w:color="auto" w:fill="FFFFFF"/>
        </w:rPr>
        <w:t xml:space="preserve"> in unilateral </w:t>
      </w:r>
      <w:proofErr w:type="spellStart"/>
      <w:r w:rsidRPr="00F02813">
        <w:rPr>
          <w:rFonts w:cs="Times New Roman"/>
          <w:color w:val="222222"/>
          <w:shd w:val="clear" w:color="auto" w:fill="FFFFFF"/>
        </w:rPr>
        <w:t>cleft</w:t>
      </w:r>
      <w:proofErr w:type="spellEnd"/>
      <w:r w:rsidRPr="00F02813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F02813">
        <w:rPr>
          <w:rFonts w:cs="Times New Roman"/>
          <w:color w:val="222222"/>
          <w:shd w:val="clear" w:color="auto" w:fill="FFFFFF"/>
        </w:rPr>
        <w:t>lip</w:t>
      </w:r>
      <w:proofErr w:type="spellEnd"/>
      <w:r w:rsidRPr="00F02813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F02813">
        <w:rPr>
          <w:rFonts w:cs="Times New Roman"/>
          <w:color w:val="222222"/>
          <w:shd w:val="clear" w:color="auto" w:fill="FFFFFF"/>
        </w:rPr>
        <w:t>and</w:t>
      </w:r>
      <w:proofErr w:type="spellEnd"/>
      <w:r w:rsidRPr="00F02813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F02813">
        <w:rPr>
          <w:rFonts w:cs="Times New Roman"/>
          <w:color w:val="222222"/>
          <w:shd w:val="clear" w:color="auto" w:fill="FFFFFF"/>
        </w:rPr>
        <w:t>palate</w:t>
      </w:r>
      <w:proofErr w:type="spellEnd"/>
      <w:r w:rsidRPr="00F02813">
        <w:rPr>
          <w:rFonts w:cs="Times New Roman"/>
          <w:color w:val="222222"/>
          <w:shd w:val="clear" w:color="auto" w:fill="FFFFFF"/>
        </w:rPr>
        <w:t xml:space="preserve">: </w:t>
      </w:r>
      <w:proofErr w:type="spellStart"/>
      <w:r w:rsidRPr="00F02813">
        <w:rPr>
          <w:rFonts w:cs="Times New Roman"/>
          <w:color w:val="222222"/>
          <w:shd w:val="clear" w:color="auto" w:fill="FFFFFF"/>
        </w:rPr>
        <w:t>randomized</w:t>
      </w:r>
      <w:proofErr w:type="spellEnd"/>
      <w:r w:rsidRPr="00F02813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F02813">
        <w:rPr>
          <w:rFonts w:cs="Times New Roman"/>
          <w:color w:val="222222"/>
          <w:shd w:val="clear" w:color="auto" w:fill="FFFFFF"/>
        </w:rPr>
        <w:t>controlled</w:t>
      </w:r>
      <w:proofErr w:type="spellEnd"/>
      <w:r w:rsidRPr="00F02813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F02813">
        <w:rPr>
          <w:rFonts w:cs="Times New Roman"/>
          <w:color w:val="222222"/>
          <w:shd w:val="clear" w:color="auto" w:fill="FFFFFF"/>
        </w:rPr>
        <w:t>trial</w:t>
      </w:r>
      <w:proofErr w:type="spellEnd"/>
      <w:r w:rsidRPr="00F02813">
        <w:rPr>
          <w:rFonts w:cs="Times New Roman"/>
          <w:color w:val="222222"/>
          <w:shd w:val="clear" w:color="auto" w:fill="FFFFFF"/>
        </w:rPr>
        <w:t>. </w:t>
      </w:r>
      <w:proofErr w:type="spellStart"/>
      <w:r w:rsidRPr="00F02813">
        <w:rPr>
          <w:rStyle w:val="Forte"/>
          <w:rFonts w:cs="Times New Roman"/>
          <w:color w:val="222222"/>
          <w:shd w:val="clear" w:color="auto" w:fill="FFFFFF"/>
        </w:rPr>
        <w:t>International</w:t>
      </w:r>
      <w:proofErr w:type="spellEnd"/>
      <w:r w:rsidRPr="00F02813">
        <w:rPr>
          <w:rStyle w:val="Forte"/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F02813">
        <w:rPr>
          <w:rStyle w:val="Forte"/>
          <w:rFonts w:cs="Times New Roman"/>
          <w:color w:val="222222"/>
          <w:shd w:val="clear" w:color="auto" w:fill="FFFFFF"/>
        </w:rPr>
        <w:t>Journal</w:t>
      </w:r>
      <w:proofErr w:type="spellEnd"/>
      <w:r w:rsidRPr="00F02813">
        <w:rPr>
          <w:rStyle w:val="Forte"/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F02813">
        <w:rPr>
          <w:rStyle w:val="Forte"/>
          <w:rFonts w:cs="Times New Roman"/>
          <w:color w:val="222222"/>
          <w:shd w:val="clear" w:color="auto" w:fill="FFFFFF"/>
        </w:rPr>
        <w:t>Of</w:t>
      </w:r>
      <w:proofErr w:type="spellEnd"/>
      <w:r w:rsidRPr="00F02813">
        <w:rPr>
          <w:rStyle w:val="Forte"/>
          <w:rFonts w:cs="Times New Roman"/>
          <w:color w:val="222222"/>
          <w:shd w:val="clear" w:color="auto" w:fill="FFFFFF"/>
        </w:rPr>
        <w:t xml:space="preserve"> Oral </w:t>
      </w:r>
      <w:proofErr w:type="spellStart"/>
      <w:r w:rsidRPr="00F02813">
        <w:rPr>
          <w:rStyle w:val="Forte"/>
          <w:rFonts w:cs="Times New Roman"/>
          <w:color w:val="222222"/>
          <w:shd w:val="clear" w:color="auto" w:fill="FFFFFF"/>
        </w:rPr>
        <w:t>And</w:t>
      </w:r>
      <w:proofErr w:type="spellEnd"/>
      <w:r w:rsidRPr="00F02813">
        <w:rPr>
          <w:rStyle w:val="Forte"/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F02813">
        <w:rPr>
          <w:rStyle w:val="Forte"/>
          <w:rFonts w:cs="Times New Roman"/>
          <w:color w:val="222222"/>
          <w:shd w:val="clear" w:color="auto" w:fill="FFFFFF"/>
        </w:rPr>
        <w:t>Maxillofacial</w:t>
      </w:r>
      <w:proofErr w:type="spellEnd"/>
      <w:r w:rsidRPr="00F02813">
        <w:rPr>
          <w:rStyle w:val="Forte"/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F02813">
        <w:rPr>
          <w:rStyle w:val="Forte"/>
          <w:rFonts w:cs="Times New Roman"/>
          <w:color w:val="222222"/>
          <w:shd w:val="clear" w:color="auto" w:fill="FFFFFF"/>
        </w:rPr>
        <w:t>Surgery</w:t>
      </w:r>
      <w:proofErr w:type="spellEnd"/>
      <w:r w:rsidRPr="00F02813">
        <w:rPr>
          <w:rFonts w:cs="Times New Roman"/>
          <w:color w:val="222222"/>
          <w:shd w:val="clear" w:color="auto" w:fill="FFFFFF"/>
        </w:rPr>
        <w:t>, v. 46, n. 8, p. 977-987, ago. 2017.</w:t>
      </w:r>
    </w:p>
    <w:p w14:paraId="74A468CF" w14:textId="34E914C1" w:rsidR="00C03A16" w:rsidRPr="00F3506F" w:rsidRDefault="00F3506F" w:rsidP="00F3506F">
      <w:pPr>
        <w:pStyle w:val="ABNT"/>
        <w:spacing w:line="240" w:lineRule="auto"/>
        <w:ind w:firstLine="0"/>
        <w:jc w:val="left"/>
        <w:rPr>
          <w:rFonts w:cs="Times New Roman"/>
        </w:rPr>
      </w:pPr>
      <w:r w:rsidRPr="00F3506F">
        <w:rPr>
          <w:rFonts w:cs="Times New Roman"/>
          <w:color w:val="222222"/>
          <w:shd w:val="clear" w:color="auto" w:fill="FFFFFF"/>
        </w:rPr>
        <w:t xml:space="preserve">SHETTY, </w:t>
      </w:r>
      <w:proofErr w:type="spellStart"/>
      <w:r w:rsidRPr="00F3506F">
        <w:rPr>
          <w:rFonts w:cs="Times New Roman"/>
          <w:color w:val="222222"/>
          <w:shd w:val="clear" w:color="auto" w:fill="FFFFFF"/>
        </w:rPr>
        <w:t>Vikram</w:t>
      </w:r>
      <w:proofErr w:type="spellEnd"/>
      <w:r w:rsidRPr="00F3506F">
        <w:rPr>
          <w:rFonts w:cs="Times New Roman"/>
          <w:color w:val="222222"/>
          <w:shd w:val="clear" w:color="auto" w:fill="FFFFFF"/>
        </w:rPr>
        <w:t xml:space="preserve">; THAKRAL, </w:t>
      </w:r>
      <w:proofErr w:type="spellStart"/>
      <w:r w:rsidRPr="00F3506F">
        <w:rPr>
          <w:rFonts w:cs="Times New Roman"/>
          <w:color w:val="222222"/>
          <w:shd w:val="clear" w:color="auto" w:fill="FFFFFF"/>
        </w:rPr>
        <w:t>Ankur</w:t>
      </w:r>
      <w:proofErr w:type="spellEnd"/>
      <w:r w:rsidRPr="00F3506F">
        <w:rPr>
          <w:rFonts w:cs="Times New Roman"/>
          <w:color w:val="222222"/>
          <w:shd w:val="clear" w:color="auto" w:fill="FFFFFF"/>
        </w:rPr>
        <w:t xml:space="preserve">; SREEKUMAR, </w:t>
      </w:r>
      <w:proofErr w:type="spellStart"/>
      <w:r w:rsidRPr="00F3506F">
        <w:rPr>
          <w:rFonts w:cs="Times New Roman"/>
          <w:color w:val="222222"/>
          <w:shd w:val="clear" w:color="auto" w:fill="FFFFFF"/>
        </w:rPr>
        <w:t>Chandni</w:t>
      </w:r>
      <w:proofErr w:type="spellEnd"/>
      <w:r w:rsidRPr="00F3506F">
        <w:rPr>
          <w:rFonts w:cs="Times New Roman"/>
          <w:color w:val="222222"/>
          <w:shd w:val="clear" w:color="auto" w:fill="FFFFFF"/>
        </w:rPr>
        <w:t xml:space="preserve">. </w:t>
      </w:r>
      <w:proofErr w:type="spellStart"/>
      <w:r w:rsidRPr="00F3506F">
        <w:rPr>
          <w:rFonts w:cs="Times New Roman"/>
          <w:color w:val="222222"/>
          <w:shd w:val="clear" w:color="auto" w:fill="FFFFFF"/>
        </w:rPr>
        <w:t>Comparison</w:t>
      </w:r>
      <w:proofErr w:type="spellEnd"/>
      <w:r w:rsidRPr="00F3506F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F3506F">
        <w:rPr>
          <w:rFonts w:cs="Times New Roman"/>
          <w:color w:val="222222"/>
          <w:shd w:val="clear" w:color="auto" w:fill="FFFFFF"/>
        </w:rPr>
        <w:t>of</w:t>
      </w:r>
      <w:proofErr w:type="spellEnd"/>
      <w:r w:rsidRPr="00F3506F">
        <w:rPr>
          <w:rFonts w:cs="Times New Roman"/>
          <w:color w:val="222222"/>
          <w:shd w:val="clear" w:color="auto" w:fill="FFFFFF"/>
        </w:rPr>
        <w:t xml:space="preserve"> Early </w:t>
      </w:r>
      <w:proofErr w:type="spellStart"/>
      <w:r w:rsidRPr="00F3506F">
        <w:rPr>
          <w:rFonts w:cs="Times New Roman"/>
          <w:color w:val="222222"/>
          <w:shd w:val="clear" w:color="auto" w:fill="FFFFFF"/>
        </w:rPr>
        <w:t>Onset</w:t>
      </w:r>
      <w:proofErr w:type="spellEnd"/>
      <w:r w:rsidRPr="00F3506F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F3506F">
        <w:rPr>
          <w:rFonts w:cs="Times New Roman"/>
          <w:color w:val="222222"/>
          <w:shd w:val="clear" w:color="auto" w:fill="FFFFFF"/>
        </w:rPr>
        <w:t>Nasoalveolar</w:t>
      </w:r>
      <w:proofErr w:type="spellEnd"/>
      <w:r w:rsidRPr="00F3506F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F3506F">
        <w:rPr>
          <w:rFonts w:cs="Times New Roman"/>
          <w:color w:val="222222"/>
          <w:shd w:val="clear" w:color="auto" w:fill="FFFFFF"/>
        </w:rPr>
        <w:t>Molding</w:t>
      </w:r>
      <w:proofErr w:type="spellEnd"/>
      <w:r w:rsidRPr="00F3506F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F3506F">
        <w:rPr>
          <w:rFonts w:cs="Times New Roman"/>
          <w:color w:val="222222"/>
          <w:shd w:val="clear" w:color="auto" w:fill="FFFFFF"/>
        </w:rPr>
        <w:t>With</w:t>
      </w:r>
      <w:proofErr w:type="spellEnd"/>
      <w:r w:rsidRPr="00F3506F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F3506F">
        <w:rPr>
          <w:rFonts w:cs="Times New Roman"/>
          <w:color w:val="222222"/>
          <w:shd w:val="clear" w:color="auto" w:fill="FFFFFF"/>
        </w:rPr>
        <w:t>Patients</w:t>
      </w:r>
      <w:proofErr w:type="spellEnd"/>
      <w:r w:rsidRPr="00F3506F">
        <w:rPr>
          <w:rFonts w:cs="Times New Roman"/>
          <w:color w:val="222222"/>
          <w:shd w:val="clear" w:color="auto" w:fill="FFFFFF"/>
        </w:rPr>
        <w:t xml:space="preserve"> Who </w:t>
      </w:r>
      <w:proofErr w:type="spellStart"/>
      <w:r w:rsidRPr="00F3506F">
        <w:rPr>
          <w:rFonts w:cs="Times New Roman"/>
          <w:color w:val="222222"/>
          <w:shd w:val="clear" w:color="auto" w:fill="FFFFFF"/>
        </w:rPr>
        <w:t>Presented</w:t>
      </w:r>
      <w:proofErr w:type="spellEnd"/>
      <w:r w:rsidRPr="00F3506F">
        <w:rPr>
          <w:rFonts w:cs="Times New Roman"/>
          <w:color w:val="222222"/>
          <w:shd w:val="clear" w:color="auto" w:fill="FFFFFF"/>
        </w:rPr>
        <w:t xml:space="preserve"> for </w:t>
      </w:r>
      <w:proofErr w:type="spellStart"/>
      <w:r w:rsidRPr="00F3506F">
        <w:rPr>
          <w:rFonts w:cs="Times New Roman"/>
          <w:color w:val="222222"/>
          <w:shd w:val="clear" w:color="auto" w:fill="FFFFFF"/>
        </w:rPr>
        <w:t>Molding</w:t>
      </w:r>
      <w:proofErr w:type="spellEnd"/>
      <w:r w:rsidRPr="00F3506F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F3506F">
        <w:rPr>
          <w:rFonts w:cs="Times New Roman"/>
          <w:color w:val="222222"/>
          <w:shd w:val="clear" w:color="auto" w:fill="FFFFFF"/>
        </w:rPr>
        <w:t>Up</w:t>
      </w:r>
      <w:proofErr w:type="spellEnd"/>
      <w:r w:rsidRPr="00F3506F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F3506F">
        <w:rPr>
          <w:rFonts w:cs="Times New Roman"/>
          <w:color w:val="222222"/>
          <w:shd w:val="clear" w:color="auto" w:fill="FFFFFF"/>
        </w:rPr>
        <w:t>to</w:t>
      </w:r>
      <w:proofErr w:type="spellEnd"/>
      <w:r w:rsidRPr="00F3506F">
        <w:rPr>
          <w:rFonts w:cs="Times New Roman"/>
          <w:color w:val="222222"/>
          <w:shd w:val="clear" w:color="auto" w:fill="FFFFFF"/>
        </w:rPr>
        <w:t xml:space="preserve"> 1 Year </w:t>
      </w:r>
      <w:proofErr w:type="spellStart"/>
      <w:r w:rsidRPr="00F3506F">
        <w:rPr>
          <w:rFonts w:cs="Times New Roman"/>
          <w:color w:val="222222"/>
          <w:shd w:val="clear" w:color="auto" w:fill="FFFFFF"/>
        </w:rPr>
        <w:t>of</w:t>
      </w:r>
      <w:proofErr w:type="spellEnd"/>
      <w:r w:rsidRPr="00F3506F">
        <w:rPr>
          <w:rFonts w:cs="Times New Roman"/>
          <w:color w:val="222222"/>
          <w:shd w:val="clear" w:color="auto" w:fill="FFFFFF"/>
        </w:rPr>
        <w:t xml:space="preserve"> Age. </w:t>
      </w:r>
      <w:proofErr w:type="spellStart"/>
      <w:r w:rsidRPr="00F3506F">
        <w:rPr>
          <w:rStyle w:val="Forte"/>
          <w:rFonts w:cs="Times New Roman"/>
          <w:color w:val="222222"/>
          <w:shd w:val="clear" w:color="auto" w:fill="FFFFFF"/>
        </w:rPr>
        <w:t>Journal</w:t>
      </w:r>
      <w:proofErr w:type="spellEnd"/>
      <w:r w:rsidRPr="00F3506F">
        <w:rPr>
          <w:rStyle w:val="Forte"/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F3506F">
        <w:rPr>
          <w:rStyle w:val="Forte"/>
          <w:rFonts w:cs="Times New Roman"/>
          <w:color w:val="222222"/>
          <w:shd w:val="clear" w:color="auto" w:fill="FFFFFF"/>
        </w:rPr>
        <w:t>Of</w:t>
      </w:r>
      <w:proofErr w:type="spellEnd"/>
      <w:r w:rsidRPr="00F3506F">
        <w:rPr>
          <w:rStyle w:val="Forte"/>
          <w:rFonts w:cs="Times New Roman"/>
          <w:color w:val="222222"/>
          <w:shd w:val="clear" w:color="auto" w:fill="FFFFFF"/>
        </w:rPr>
        <w:t xml:space="preserve"> Oral </w:t>
      </w:r>
      <w:proofErr w:type="spellStart"/>
      <w:r w:rsidRPr="00F3506F">
        <w:rPr>
          <w:rStyle w:val="Forte"/>
          <w:rFonts w:cs="Times New Roman"/>
          <w:color w:val="222222"/>
          <w:shd w:val="clear" w:color="auto" w:fill="FFFFFF"/>
        </w:rPr>
        <w:t>And</w:t>
      </w:r>
      <w:proofErr w:type="spellEnd"/>
      <w:r w:rsidRPr="00F3506F">
        <w:rPr>
          <w:rStyle w:val="Forte"/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F3506F">
        <w:rPr>
          <w:rStyle w:val="Forte"/>
          <w:rFonts w:cs="Times New Roman"/>
          <w:color w:val="222222"/>
          <w:shd w:val="clear" w:color="auto" w:fill="FFFFFF"/>
        </w:rPr>
        <w:t>Maxillofacial</w:t>
      </w:r>
      <w:proofErr w:type="spellEnd"/>
      <w:r w:rsidRPr="00F3506F">
        <w:rPr>
          <w:rStyle w:val="Forte"/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F3506F">
        <w:rPr>
          <w:rStyle w:val="Forte"/>
          <w:rFonts w:cs="Times New Roman"/>
          <w:color w:val="222222"/>
          <w:shd w:val="clear" w:color="auto" w:fill="FFFFFF"/>
        </w:rPr>
        <w:t>Surgery</w:t>
      </w:r>
      <w:proofErr w:type="spellEnd"/>
      <w:r w:rsidRPr="00F3506F">
        <w:rPr>
          <w:rFonts w:cs="Times New Roman"/>
          <w:color w:val="222222"/>
          <w:shd w:val="clear" w:color="auto" w:fill="FFFFFF"/>
        </w:rPr>
        <w:t>, v. 74, n. 4, p. 811-827, abr. 2016.</w:t>
      </w:r>
    </w:p>
    <w:p w14:paraId="48F50827" w14:textId="77777777" w:rsidR="00040184" w:rsidRPr="00E25E3F" w:rsidRDefault="00040184" w:rsidP="002E6040">
      <w:pPr>
        <w:pStyle w:val="ABNT"/>
        <w:ind w:firstLine="0"/>
      </w:pPr>
    </w:p>
    <w:p w14:paraId="49C3E9B9" w14:textId="77777777" w:rsidR="0080069A" w:rsidRPr="00E25E3F" w:rsidRDefault="0080069A" w:rsidP="002E6040">
      <w:pPr>
        <w:pStyle w:val="ABNT"/>
        <w:ind w:firstLine="0"/>
      </w:pPr>
    </w:p>
    <w:p w14:paraId="7BEA3379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88BFCE1" w14:textId="6CE81391" w:rsidR="004E5A97" w:rsidRPr="00E25E3F" w:rsidRDefault="004E5A97" w:rsidP="0033682A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4E5A97" w:rsidRPr="00E25E3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C64A7" w14:textId="77777777" w:rsidR="00877C18" w:rsidRDefault="00877C18">
      <w:pPr>
        <w:spacing w:after="0" w:line="240" w:lineRule="auto"/>
      </w:pPr>
      <w:r>
        <w:separator/>
      </w:r>
    </w:p>
  </w:endnote>
  <w:endnote w:type="continuationSeparator" w:id="0">
    <w:p w14:paraId="217DCA40" w14:textId="77777777" w:rsidR="00877C18" w:rsidRDefault="0087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385E" w14:textId="4FF2BCE7" w:rsidR="00092CA2" w:rsidRPr="00E25E3F" w:rsidRDefault="00092CA2" w:rsidP="00092CA2">
    <w:pPr>
      <w:pStyle w:val="ABNT"/>
      <w:spacing w:after="0" w:line="240" w:lineRule="auto"/>
      <w:ind w:firstLine="0"/>
      <w:rPr>
        <w:sz w:val="20"/>
        <w:szCs w:val="20"/>
      </w:rPr>
    </w:pPr>
    <w:r w:rsidRPr="00E25E3F">
      <w:rPr>
        <w:sz w:val="20"/>
        <w:szCs w:val="20"/>
      </w:rPr>
      <w:t>¹</w:t>
    </w:r>
    <w:r>
      <w:rPr>
        <w:sz w:val="20"/>
        <w:szCs w:val="20"/>
      </w:rPr>
      <w:t>Enfermagem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Graduanda no Centro Universitário Alfredo Nasser,</w:t>
    </w:r>
    <w:r w:rsidRPr="00E25E3F">
      <w:rPr>
        <w:sz w:val="20"/>
        <w:szCs w:val="20"/>
      </w:rPr>
      <w:t xml:space="preserve"> </w:t>
    </w:r>
    <w:r>
      <w:rPr>
        <w:sz w:val="20"/>
        <w:szCs w:val="20"/>
      </w:rPr>
      <w:t>Aparecida de Goiânia-Goiás</w:t>
    </w:r>
    <w:r w:rsidRPr="00E25E3F">
      <w:rPr>
        <w:sz w:val="20"/>
        <w:szCs w:val="20"/>
      </w:rPr>
      <w:t xml:space="preserve">, </w:t>
    </w:r>
    <w:r w:rsidR="00D8685E">
      <w:rPr>
        <w:sz w:val="20"/>
        <w:szCs w:val="20"/>
      </w:rPr>
      <w:t>s</w:t>
    </w:r>
    <w:r>
      <w:rPr>
        <w:sz w:val="20"/>
        <w:szCs w:val="20"/>
      </w:rPr>
      <w:t>anacristina071@gmail.com</w:t>
    </w:r>
    <w:r w:rsidRPr="00E25E3F">
      <w:rPr>
        <w:sz w:val="20"/>
        <w:szCs w:val="20"/>
      </w:rPr>
      <w:t>.</w:t>
    </w:r>
  </w:p>
  <w:p w14:paraId="2F501B6E" w14:textId="01903601" w:rsidR="00092CA2" w:rsidRPr="00E25E3F" w:rsidRDefault="00092CA2" w:rsidP="00092CA2">
    <w:pPr>
      <w:pStyle w:val="ABNT"/>
      <w:spacing w:after="0" w:line="240" w:lineRule="auto"/>
      <w:ind w:firstLine="0"/>
      <w:rPr>
        <w:sz w:val="20"/>
        <w:szCs w:val="20"/>
      </w:rPr>
    </w:pPr>
    <w:r w:rsidRPr="00E25E3F">
      <w:rPr>
        <w:sz w:val="20"/>
        <w:szCs w:val="20"/>
      </w:rPr>
      <w:t>²</w:t>
    </w:r>
    <w:r>
      <w:rPr>
        <w:sz w:val="20"/>
        <w:szCs w:val="20"/>
      </w:rPr>
      <w:t>Enfermagem</w:t>
    </w:r>
    <w:r w:rsidR="00EC148D">
      <w:rPr>
        <w:sz w:val="20"/>
        <w:szCs w:val="20"/>
      </w:rPr>
      <w:t xml:space="preserve">, Graduanda na Universidade </w:t>
    </w:r>
    <w:proofErr w:type="spellStart"/>
    <w:r w:rsidR="00EC148D">
      <w:rPr>
        <w:sz w:val="20"/>
        <w:szCs w:val="20"/>
      </w:rPr>
      <w:t>Sudamericana</w:t>
    </w:r>
    <w:proofErr w:type="spellEnd"/>
    <w:r w:rsidR="00EC148D">
      <w:rPr>
        <w:sz w:val="20"/>
        <w:szCs w:val="20"/>
      </w:rPr>
      <w:t xml:space="preserve">, Salto </w:t>
    </w:r>
    <w:proofErr w:type="spellStart"/>
    <w:r w:rsidR="00EC148D">
      <w:rPr>
        <w:sz w:val="20"/>
        <w:szCs w:val="20"/>
      </w:rPr>
      <w:t>del</w:t>
    </w:r>
    <w:proofErr w:type="spellEnd"/>
    <w:r w:rsidR="00EC148D">
      <w:rPr>
        <w:sz w:val="20"/>
        <w:szCs w:val="20"/>
      </w:rPr>
      <w:t xml:space="preserve"> Guaíra-</w:t>
    </w:r>
    <w:proofErr w:type="spellStart"/>
    <w:r w:rsidR="00827F05">
      <w:rPr>
        <w:sz w:val="20"/>
        <w:szCs w:val="20"/>
      </w:rPr>
      <w:t>P</w:t>
    </w:r>
    <w:r w:rsidR="00EC148D">
      <w:rPr>
        <w:sz w:val="20"/>
        <w:szCs w:val="20"/>
      </w:rPr>
      <w:t>y</w:t>
    </w:r>
    <w:proofErr w:type="spellEnd"/>
    <w:r w:rsidR="00EC148D">
      <w:rPr>
        <w:sz w:val="20"/>
        <w:szCs w:val="20"/>
      </w:rPr>
      <w:t>, ericapersonalizadosvh@gmail.com</w:t>
    </w:r>
  </w:p>
  <w:p w14:paraId="2F3927F3" w14:textId="4C9B8AC6" w:rsidR="00092CA2" w:rsidRDefault="00092CA2" w:rsidP="00092CA2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3</w:t>
    </w:r>
    <w:r>
      <w:rPr>
        <w:sz w:val="20"/>
        <w:szCs w:val="20"/>
      </w:rPr>
      <w:t>Enfermagem</w:t>
    </w:r>
    <w:r w:rsidRPr="00E25E3F">
      <w:rPr>
        <w:sz w:val="20"/>
        <w:szCs w:val="20"/>
      </w:rPr>
      <w:t xml:space="preserve">, </w:t>
    </w:r>
    <w:r w:rsidR="00DA75F0">
      <w:rPr>
        <w:sz w:val="20"/>
        <w:szCs w:val="20"/>
      </w:rPr>
      <w:t>Graduanda na Universidade Iguaçu, Nova Iguaçu-Rio de Janeiro, ericam_moreira@hotmail.com</w:t>
    </w:r>
  </w:p>
  <w:p w14:paraId="7AD05460" w14:textId="64CBACF0" w:rsidR="009272EE" w:rsidRDefault="009272EE" w:rsidP="009272EE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4</w:t>
    </w:r>
    <w:r w:rsidR="002B013C">
      <w:rPr>
        <w:sz w:val="20"/>
        <w:szCs w:val="20"/>
      </w:rPr>
      <w:t xml:space="preserve">Odontologia, </w:t>
    </w:r>
    <w:proofErr w:type="spellStart"/>
    <w:r w:rsidR="002B013C">
      <w:rPr>
        <w:sz w:val="20"/>
        <w:szCs w:val="20"/>
      </w:rPr>
      <w:t>Graudando</w:t>
    </w:r>
    <w:proofErr w:type="spellEnd"/>
    <w:r w:rsidR="002B013C">
      <w:rPr>
        <w:sz w:val="20"/>
        <w:szCs w:val="20"/>
      </w:rPr>
      <w:t xml:space="preserve"> na Faculdade de Ciências do Tocantins, Araguaína- Tocanti</w:t>
    </w:r>
    <w:r w:rsidR="005F76B3">
      <w:rPr>
        <w:sz w:val="20"/>
        <w:szCs w:val="20"/>
      </w:rPr>
      <w:t>n</w:t>
    </w:r>
    <w:r w:rsidR="002B013C">
      <w:rPr>
        <w:sz w:val="20"/>
        <w:szCs w:val="20"/>
      </w:rPr>
      <w:t>s, jmurilo86@gmail.com</w:t>
    </w:r>
    <w:r w:rsidRPr="00E25E3F">
      <w:rPr>
        <w:sz w:val="20"/>
        <w:szCs w:val="20"/>
      </w:rPr>
      <w:t xml:space="preserve"> </w:t>
    </w:r>
  </w:p>
  <w:p w14:paraId="668355A5" w14:textId="7A94FE6C" w:rsidR="00341FA0" w:rsidRDefault="002B013C" w:rsidP="00341FA0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5</w:t>
    </w:r>
    <w:r w:rsidR="008E242A">
      <w:rPr>
        <w:sz w:val="20"/>
        <w:szCs w:val="20"/>
      </w:rPr>
      <w:t>Fonoaudiologia, Fonoaudióloga pela PUC-SP, São Paulo-São Paulo, danispaca@gmail.com</w:t>
    </w:r>
  </w:p>
  <w:p w14:paraId="4B5CDF22" w14:textId="561FAB43" w:rsidR="009C5203" w:rsidRPr="00E25E3F" w:rsidRDefault="009272EE" w:rsidP="009C5203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6</w:t>
    </w:r>
    <w:r w:rsidR="009C5203">
      <w:rPr>
        <w:sz w:val="20"/>
        <w:szCs w:val="20"/>
      </w:rPr>
      <w:t>Enfermagem</w:t>
    </w:r>
    <w:r w:rsidR="009C5203" w:rsidRPr="00E25E3F">
      <w:rPr>
        <w:sz w:val="20"/>
        <w:szCs w:val="20"/>
      </w:rPr>
      <w:t xml:space="preserve">, </w:t>
    </w:r>
    <w:r w:rsidR="009C5203">
      <w:rPr>
        <w:sz w:val="20"/>
        <w:szCs w:val="20"/>
      </w:rPr>
      <w:t>Enfermeira pela Faculdade Anhanguera Guarulhos</w:t>
    </w:r>
    <w:r w:rsidR="009C5203" w:rsidRPr="00E25E3F">
      <w:rPr>
        <w:sz w:val="20"/>
        <w:szCs w:val="20"/>
      </w:rPr>
      <w:t xml:space="preserve">, </w:t>
    </w:r>
    <w:r w:rsidR="009C5203">
      <w:rPr>
        <w:sz w:val="20"/>
        <w:szCs w:val="20"/>
      </w:rPr>
      <w:t>Guarulhos</w:t>
    </w:r>
    <w:r w:rsidR="009C5203" w:rsidRPr="00E25E3F">
      <w:rPr>
        <w:sz w:val="20"/>
        <w:szCs w:val="20"/>
      </w:rPr>
      <w:t>-</w:t>
    </w:r>
    <w:r w:rsidR="009C5203">
      <w:rPr>
        <w:sz w:val="20"/>
        <w:szCs w:val="20"/>
      </w:rPr>
      <w:t>São Paulo</w:t>
    </w:r>
    <w:r w:rsidR="009C5203" w:rsidRPr="00E25E3F">
      <w:rPr>
        <w:sz w:val="20"/>
        <w:szCs w:val="20"/>
      </w:rPr>
      <w:t xml:space="preserve">, </w:t>
    </w:r>
    <w:r w:rsidR="009C5203">
      <w:rPr>
        <w:sz w:val="20"/>
        <w:szCs w:val="20"/>
      </w:rPr>
      <w:t>jhennifferrobert@gmail.com</w:t>
    </w:r>
  </w:p>
  <w:p w14:paraId="6DF8CEC3" w14:textId="37FE6A7E" w:rsidR="00092CA2" w:rsidRDefault="00092CA2">
    <w:pPr>
      <w:pStyle w:val="Rodap"/>
    </w:pPr>
  </w:p>
  <w:p w14:paraId="24D4B01D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4D576" w14:textId="77777777" w:rsidR="00877C18" w:rsidRDefault="00877C18">
      <w:pPr>
        <w:spacing w:after="0" w:line="240" w:lineRule="auto"/>
      </w:pPr>
      <w:r>
        <w:separator/>
      </w:r>
    </w:p>
  </w:footnote>
  <w:footnote w:type="continuationSeparator" w:id="0">
    <w:p w14:paraId="1394C920" w14:textId="77777777" w:rsidR="00877C18" w:rsidRDefault="00877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5049E2DA" w:rsidR="00FD5028" w:rsidRDefault="00612D64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DB62673" wp14:editId="7F34E292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D90A8C7">
          <wp:simplePos x="0" y="0"/>
          <wp:positionH relativeFrom="margin">
            <wp:align>left</wp:align>
          </wp:positionH>
          <wp:positionV relativeFrom="paragraph">
            <wp:posOffset>-117475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704214311">
    <w:abstractNumId w:val="0"/>
  </w:num>
  <w:num w:numId="2" w16cid:durableId="252978503">
    <w:abstractNumId w:val="2"/>
  </w:num>
  <w:num w:numId="3" w16cid:durableId="1172331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192E"/>
    <w:rsid w:val="00021372"/>
    <w:rsid w:val="00023293"/>
    <w:rsid w:val="00040184"/>
    <w:rsid w:val="0007218F"/>
    <w:rsid w:val="00092CA2"/>
    <w:rsid w:val="0009512C"/>
    <w:rsid w:val="000E58C6"/>
    <w:rsid w:val="00100063"/>
    <w:rsid w:val="001061A1"/>
    <w:rsid w:val="00157992"/>
    <w:rsid w:val="00175816"/>
    <w:rsid w:val="00192637"/>
    <w:rsid w:val="001A282B"/>
    <w:rsid w:val="001B3DAE"/>
    <w:rsid w:val="001B5E9D"/>
    <w:rsid w:val="001D0113"/>
    <w:rsid w:val="001D2FC1"/>
    <w:rsid w:val="001D7AA1"/>
    <w:rsid w:val="00212739"/>
    <w:rsid w:val="00233BE8"/>
    <w:rsid w:val="00262470"/>
    <w:rsid w:val="00263452"/>
    <w:rsid w:val="002674D1"/>
    <w:rsid w:val="002A0B2A"/>
    <w:rsid w:val="002A767C"/>
    <w:rsid w:val="002B013C"/>
    <w:rsid w:val="002D11B6"/>
    <w:rsid w:val="002E6040"/>
    <w:rsid w:val="0030781A"/>
    <w:rsid w:val="00320290"/>
    <w:rsid w:val="00322EDE"/>
    <w:rsid w:val="003265EE"/>
    <w:rsid w:val="0033682A"/>
    <w:rsid w:val="003370D4"/>
    <w:rsid w:val="00341FA0"/>
    <w:rsid w:val="0037285A"/>
    <w:rsid w:val="00391DCF"/>
    <w:rsid w:val="003A44A1"/>
    <w:rsid w:val="003B6E84"/>
    <w:rsid w:val="003E673E"/>
    <w:rsid w:val="00406335"/>
    <w:rsid w:val="00415DE7"/>
    <w:rsid w:val="004405A2"/>
    <w:rsid w:val="00445AA7"/>
    <w:rsid w:val="00450443"/>
    <w:rsid w:val="00467248"/>
    <w:rsid w:val="004673B9"/>
    <w:rsid w:val="00482F97"/>
    <w:rsid w:val="004C105E"/>
    <w:rsid w:val="004C657D"/>
    <w:rsid w:val="004E5A97"/>
    <w:rsid w:val="004F0DE4"/>
    <w:rsid w:val="004F14AD"/>
    <w:rsid w:val="005067EE"/>
    <w:rsid w:val="00525A4F"/>
    <w:rsid w:val="005328C0"/>
    <w:rsid w:val="0055347B"/>
    <w:rsid w:val="005D5CC6"/>
    <w:rsid w:val="005F76B3"/>
    <w:rsid w:val="00600A3B"/>
    <w:rsid w:val="00612D64"/>
    <w:rsid w:val="00641A94"/>
    <w:rsid w:val="00655ED6"/>
    <w:rsid w:val="00655F50"/>
    <w:rsid w:val="00674A99"/>
    <w:rsid w:val="006769ED"/>
    <w:rsid w:val="006C013A"/>
    <w:rsid w:val="006C0CFB"/>
    <w:rsid w:val="006C2AE8"/>
    <w:rsid w:val="006E0623"/>
    <w:rsid w:val="007103DB"/>
    <w:rsid w:val="00721B3B"/>
    <w:rsid w:val="0072640D"/>
    <w:rsid w:val="007500B8"/>
    <w:rsid w:val="00750B4A"/>
    <w:rsid w:val="007C15CE"/>
    <w:rsid w:val="007C7B6C"/>
    <w:rsid w:val="0080069A"/>
    <w:rsid w:val="008221D9"/>
    <w:rsid w:val="00827F05"/>
    <w:rsid w:val="008436FA"/>
    <w:rsid w:val="00853C4B"/>
    <w:rsid w:val="00877C18"/>
    <w:rsid w:val="00880BBD"/>
    <w:rsid w:val="008B4ABD"/>
    <w:rsid w:val="008E242A"/>
    <w:rsid w:val="0091445F"/>
    <w:rsid w:val="009272EE"/>
    <w:rsid w:val="00957BD1"/>
    <w:rsid w:val="00977415"/>
    <w:rsid w:val="00983253"/>
    <w:rsid w:val="009A7669"/>
    <w:rsid w:val="009C5203"/>
    <w:rsid w:val="009E5368"/>
    <w:rsid w:val="009F1A1B"/>
    <w:rsid w:val="009F3996"/>
    <w:rsid w:val="009F6818"/>
    <w:rsid w:val="00A05851"/>
    <w:rsid w:val="00A17922"/>
    <w:rsid w:val="00A64FB7"/>
    <w:rsid w:val="00A9498A"/>
    <w:rsid w:val="00AA333B"/>
    <w:rsid w:val="00AB442F"/>
    <w:rsid w:val="00AB6653"/>
    <w:rsid w:val="00AC471B"/>
    <w:rsid w:val="00AE3F07"/>
    <w:rsid w:val="00B41025"/>
    <w:rsid w:val="00B4175D"/>
    <w:rsid w:val="00B63508"/>
    <w:rsid w:val="00B708D6"/>
    <w:rsid w:val="00B728E5"/>
    <w:rsid w:val="00B809CC"/>
    <w:rsid w:val="00B94563"/>
    <w:rsid w:val="00BD687E"/>
    <w:rsid w:val="00BF0062"/>
    <w:rsid w:val="00BF6C9B"/>
    <w:rsid w:val="00C01518"/>
    <w:rsid w:val="00C03A16"/>
    <w:rsid w:val="00C03C18"/>
    <w:rsid w:val="00C07DA3"/>
    <w:rsid w:val="00C143F6"/>
    <w:rsid w:val="00C406CE"/>
    <w:rsid w:val="00C46259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45D04"/>
    <w:rsid w:val="00D562E7"/>
    <w:rsid w:val="00D56609"/>
    <w:rsid w:val="00D65FF6"/>
    <w:rsid w:val="00D8685E"/>
    <w:rsid w:val="00D9317C"/>
    <w:rsid w:val="00D933F1"/>
    <w:rsid w:val="00DA75F0"/>
    <w:rsid w:val="00DB7084"/>
    <w:rsid w:val="00DE5D89"/>
    <w:rsid w:val="00E17E63"/>
    <w:rsid w:val="00E20B0B"/>
    <w:rsid w:val="00E25E3F"/>
    <w:rsid w:val="00E755CF"/>
    <w:rsid w:val="00EA272C"/>
    <w:rsid w:val="00EB15C2"/>
    <w:rsid w:val="00EC148D"/>
    <w:rsid w:val="00ED0C67"/>
    <w:rsid w:val="00ED54DC"/>
    <w:rsid w:val="00ED5899"/>
    <w:rsid w:val="00EF261C"/>
    <w:rsid w:val="00F02813"/>
    <w:rsid w:val="00F2280C"/>
    <w:rsid w:val="00F3506F"/>
    <w:rsid w:val="00F60BD6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F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272EE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406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3078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mario oliviera morais</cp:lastModifiedBy>
  <cp:revision>2</cp:revision>
  <cp:lastPrinted>2022-08-12T03:27:00Z</cp:lastPrinted>
  <dcterms:created xsi:type="dcterms:W3CDTF">2023-03-20T02:15:00Z</dcterms:created>
  <dcterms:modified xsi:type="dcterms:W3CDTF">2023-03-20T02:15:00Z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ab1582d5579156b76de464d8b02e4de7a5546ade1fd141869c05921fceb0fb9a</vt:lpwstr>
  </property>
</Properties>
</file>