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D60F" w14:textId="73CAFCA0" w:rsidR="00B42049" w:rsidRDefault="00D1510A" w:rsidP="00166C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PARTICIPAÇÃO DOS DISCENTES NA </w:t>
      </w:r>
      <w:r w:rsidR="00B42049"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CAMPANHA DE IMUNIZAÇÃO CONTRA A COVI</w:t>
      </w:r>
      <w:r w:rsidR="00A02D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 </w:t>
      </w:r>
      <w:r w:rsidR="00B42049"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RELATO DE EXPERIENCIA</w:t>
      </w:r>
    </w:p>
    <w:p w14:paraId="328E2391" w14:textId="2FD6710A" w:rsidR="00B42049" w:rsidRPr="00B42049" w:rsidRDefault="00B42049" w:rsidP="00D1510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BARBOSA,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 Paula </w:t>
      </w:r>
      <w:r w:rsidR="00A02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Figueiredo 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(AUTORA)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¹</w:t>
      </w:r>
    </w:p>
    <w:p w14:paraId="11F73185" w14:textId="5491AC34" w:rsidR="00B42049" w:rsidRPr="00B42049" w:rsidRDefault="00B42049" w:rsidP="00D1510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GUIMARÃES,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Emanuelle</w:t>
      </w:r>
      <w:r w:rsidR="00A02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Pereira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(AUTORA)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²</w:t>
      </w:r>
    </w:p>
    <w:p w14:paraId="3403D77A" w14:textId="611A8D99" w:rsidR="00D1510A" w:rsidRDefault="00B42049" w:rsidP="00D1510A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SOUSA,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Yasmin </w:t>
      </w:r>
      <w:r w:rsidR="00390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Martins de 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F0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B42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UTORA, ORIENTADORA)</w:t>
      </w:r>
      <w:r w:rsidR="00DF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³</w:t>
      </w:r>
    </w:p>
    <w:p w14:paraId="5E8FC9A3" w14:textId="77777777" w:rsidR="0032009E" w:rsidRDefault="0032009E" w:rsidP="00D1510A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BC81582" w14:textId="345FD14F" w:rsidR="000971AE" w:rsidRDefault="00D1510A" w:rsidP="00A02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INTRODUÇÃO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F83795" w:rsidRPr="00A77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26EE2" w:rsidRPr="00B2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início d</w:t>
      </w:r>
      <w:r w:rsidR="00F83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ano</w:t>
      </w:r>
      <w:r w:rsidR="00B26EE2" w:rsidRPr="00B2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foi marcado por um surto de uma misteriosa pneumonia causada por uma variação do coronavírus</w:t>
      </w:r>
      <w:r w:rsidR="00F83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26EE2" w:rsidRPr="00B2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cujo primeiro caso foi reportado em dezembro de 2019 na cidade de Wuhan, na China</w:t>
      </w:r>
      <w:r w:rsidR="003D3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B26EE2" w:rsidRPr="00B2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6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3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26EE2" w:rsidRPr="00B26EE2">
        <w:rPr>
          <w:rFonts w:ascii="Times New Roman" w:hAnsi="Times New Roman" w:cs="Times New Roman"/>
          <w:sz w:val="24"/>
          <w:szCs w:val="24"/>
        </w:rPr>
        <w:t xml:space="preserve">m amostras respiratórias dos </w:t>
      </w:r>
      <w:r w:rsidR="00F83795">
        <w:rPr>
          <w:rFonts w:ascii="Times New Roman" w:hAnsi="Times New Roman" w:cs="Times New Roman"/>
          <w:sz w:val="24"/>
          <w:szCs w:val="24"/>
        </w:rPr>
        <w:t>pacientes</w:t>
      </w:r>
      <w:r w:rsidR="00B26EE2" w:rsidRPr="00B26EE2">
        <w:rPr>
          <w:rFonts w:ascii="Times New Roman" w:hAnsi="Times New Roman" w:cs="Times New Roman"/>
          <w:sz w:val="24"/>
          <w:szCs w:val="24"/>
        </w:rPr>
        <w:t xml:space="preserve"> </w:t>
      </w:r>
      <w:r w:rsidR="00F83795">
        <w:rPr>
          <w:rFonts w:ascii="Times New Roman" w:hAnsi="Times New Roman" w:cs="Times New Roman"/>
          <w:sz w:val="24"/>
          <w:szCs w:val="24"/>
        </w:rPr>
        <w:t>foi identificada a</w:t>
      </w:r>
      <w:r w:rsidR="00B26EE2" w:rsidRPr="00B26EE2">
        <w:rPr>
          <w:rFonts w:ascii="Times New Roman" w:hAnsi="Times New Roman" w:cs="Times New Roman"/>
          <w:sz w:val="24"/>
          <w:szCs w:val="24"/>
        </w:rPr>
        <w:t xml:space="preserve"> presença do coronavírus (SARS-CoV-2), identificado como o agente causador da doença COVID-19. A sua rápida propagação a nível mundial levou a Organização Mundial da Saúde (OMS) a declarar </w:t>
      </w:r>
      <w:r w:rsidR="00F83795">
        <w:rPr>
          <w:rFonts w:ascii="Times New Roman" w:hAnsi="Times New Roman" w:cs="Times New Roman"/>
          <w:sz w:val="24"/>
          <w:szCs w:val="24"/>
        </w:rPr>
        <w:t>em</w:t>
      </w:r>
      <w:r w:rsidR="00B26EE2" w:rsidRPr="00B26EE2">
        <w:rPr>
          <w:rFonts w:ascii="Times New Roman" w:hAnsi="Times New Roman" w:cs="Times New Roman"/>
          <w:sz w:val="24"/>
          <w:szCs w:val="24"/>
        </w:rPr>
        <w:t xml:space="preserve"> 11 de </w:t>
      </w:r>
      <w:proofErr w:type="gramStart"/>
      <w:r w:rsidR="00B26EE2" w:rsidRPr="00B26EE2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B26EE2" w:rsidRPr="00B26EE2">
        <w:rPr>
          <w:rFonts w:ascii="Times New Roman" w:hAnsi="Times New Roman" w:cs="Times New Roman"/>
          <w:sz w:val="24"/>
          <w:szCs w:val="24"/>
        </w:rPr>
        <w:t xml:space="preserve"> de 2020 a infeção COVID-19</w:t>
      </w:r>
      <w:r w:rsidR="00F83795">
        <w:rPr>
          <w:rFonts w:ascii="Times New Roman" w:hAnsi="Times New Roman" w:cs="Times New Roman"/>
          <w:sz w:val="24"/>
          <w:szCs w:val="24"/>
        </w:rPr>
        <w:t xml:space="preserve"> como </w:t>
      </w:r>
      <w:r w:rsidR="00B26EE2" w:rsidRPr="00B26EE2">
        <w:rPr>
          <w:rFonts w:ascii="Times New Roman" w:hAnsi="Times New Roman" w:cs="Times New Roman"/>
          <w:sz w:val="24"/>
          <w:szCs w:val="24"/>
        </w:rPr>
        <w:t>uma pandemia</w:t>
      </w:r>
      <w:r w:rsidR="00B26EE2">
        <w:rPr>
          <w:rFonts w:ascii="Times New Roman" w:hAnsi="Times New Roman" w:cs="Times New Roman"/>
          <w:sz w:val="24"/>
          <w:szCs w:val="24"/>
        </w:rPr>
        <w:t xml:space="preserve">. </w:t>
      </w:r>
      <w:r w:rsidR="00445DB2" w:rsidRPr="00445DB2">
        <w:rPr>
          <w:rFonts w:ascii="Times New Roman" w:hAnsi="Times New Roman" w:cs="Times New Roman"/>
          <w:sz w:val="24"/>
          <w:szCs w:val="24"/>
        </w:rPr>
        <w:t xml:space="preserve">Atualmente sabe-se que o SARS-CoV-2 é transmitido por inalação ou contato direto com gotículas infetadas, </w:t>
      </w:r>
      <w:r w:rsidR="00F83795">
        <w:rPr>
          <w:rFonts w:ascii="Times New Roman" w:hAnsi="Times New Roman" w:cs="Times New Roman"/>
          <w:sz w:val="24"/>
          <w:szCs w:val="24"/>
        </w:rPr>
        <w:t>tendo</w:t>
      </w:r>
      <w:r w:rsidR="00445DB2" w:rsidRPr="00445DB2">
        <w:rPr>
          <w:rFonts w:ascii="Times New Roman" w:hAnsi="Times New Roman" w:cs="Times New Roman"/>
          <w:sz w:val="24"/>
          <w:szCs w:val="24"/>
        </w:rPr>
        <w:t xml:space="preserve"> período de incubação varia</w:t>
      </w:r>
      <w:r w:rsidR="00F83795">
        <w:rPr>
          <w:rFonts w:ascii="Times New Roman" w:hAnsi="Times New Roman" w:cs="Times New Roman"/>
          <w:sz w:val="24"/>
          <w:szCs w:val="24"/>
        </w:rPr>
        <w:t>ndo</w:t>
      </w:r>
      <w:r w:rsidR="00445DB2" w:rsidRPr="00445DB2">
        <w:rPr>
          <w:rFonts w:ascii="Times New Roman" w:hAnsi="Times New Roman" w:cs="Times New Roman"/>
          <w:sz w:val="24"/>
          <w:szCs w:val="24"/>
        </w:rPr>
        <w:t xml:space="preserve"> entre 1 </w:t>
      </w:r>
      <w:proofErr w:type="gramStart"/>
      <w:r w:rsidR="00445DB2" w:rsidRPr="00445D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45DB2" w:rsidRPr="00445DB2">
        <w:rPr>
          <w:rFonts w:ascii="Times New Roman" w:hAnsi="Times New Roman" w:cs="Times New Roman"/>
          <w:sz w:val="24"/>
          <w:szCs w:val="24"/>
        </w:rPr>
        <w:t xml:space="preserve"> 14 dias, e que os doentes infetados podem ser assintomáticos</w:t>
      </w:r>
      <w:r w:rsidR="00F83795">
        <w:rPr>
          <w:rFonts w:ascii="Times New Roman" w:hAnsi="Times New Roman" w:cs="Times New Roman"/>
          <w:sz w:val="24"/>
          <w:szCs w:val="24"/>
        </w:rPr>
        <w:t xml:space="preserve">, porém ainda assim </w:t>
      </w:r>
      <w:r w:rsidR="00445DB2" w:rsidRPr="00445DB2">
        <w:rPr>
          <w:rFonts w:ascii="Times New Roman" w:hAnsi="Times New Roman" w:cs="Times New Roman"/>
          <w:sz w:val="24"/>
          <w:szCs w:val="24"/>
        </w:rPr>
        <w:t>transmitir a doença</w:t>
      </w:r>
      <w:r w:rsidR="003D39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5DB2" w:rsidRPr="00445DB2">
        <w:rPr>
          <w:rFonts w:ascii="Times New Roman" w:hAnsi="Times New Roman" w:cs="Times New Roman"/>
          <w:sz w:val="24"/>
          <w:szCs w:val="24"/>
        </w:rPr>
        <w:t>. Os sintomas são inespecíficos, sendo os mais frequentes a febre, tosse, dispneia, mialgias e fadiga</w:t>
      </w:r>
      <w:r w:rsidR="003D39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45DB2" w:rsidRPr="00445DB2">
        <w:rPr>
          <w:rFonts w:ascii="Times New Roman" w:hAnsi="Times New Roman" w:cs="Times New Roman"/>
          <w:sz w:val="24"/>
          <w:szCs w:val="24"/>
        </w:rPr>
        <w:t>. Estima-se que aproximadamente 80% dos doentes desenvolvam doença leve, 14% doença grave e 5% doença crítica. Os doentes com doença grave geralmente apresentam sinais e sintomas de pneumonia viral e podem evoluir para situações de Síndrome de Dificuldade Respiratória Aguda (SDRA</w:t>
      </w:r>
      <w:r w:rsidR="00445DB2" w:rsidRPr="007C6B7B">
        <w:rPr>
          <w:rFonts w:ascii="Times New Roman" w:hAnsi="Times New Roman" w:cs="Times New Roman"/>
          <w:sz w:val="24"/>
          <w:szCs w:val="24"/>
        </w:rPr>
        <w:t>), insuficiência cardíaca aguda, lesão renal aguda, sobre infeção, s</w:t>
      </w:r>
      <w:r w:rsidR="00F83795" w:rsidRPr="007C6B7B">
        <w:rPr>
          <w:rFonts w:ascii="Times New Roman" w:hAnsi="Times New Roman" w:cs="Times New Roman"/>
          <w:sz w:val="24"/>
          <w:szCs w:val="24"/>
        </w:rPr>
        <w:t>epse</w:t>
      </w:r>
      <w:r w:rsidR="00445DB2" w:rsidRPr="007C6B7B">
        <w:rPr>
          <w:rFonts w:ascii="Times New Roman" w:hAnsi="Times New Roman" w:cs="Times New Roman"/>
          <w:sz w:val="24"/>
          <w:szCs w:val="24"/>
        </w:rPr>
        <w:t xml:space="preserve"> ou choque</w:t>
      </w:r>
      <w:r w:rsidR="003D393A" w:rsidRPr="007C6B7B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D06150" w:rsidRPr="007C6B7B">
        <w:rPr>
          <w:rFonts w:ascii="Times New Roman" w:hAnsi="Times New Roman" w:cs="Times New Roman"/>
          <w:sz w:val="24"/>
          <w:szCs w:val="24"/>
        </w:rPr>
        <w:t>.</w:t>
      </w:r>
      <w:r w:rsidR="003D393A" w:rsidRPr="007C6B7B">
        <w:rPr>
          <w:rFonts w:ascii="Times New Roman" w:hAnsi="Times New Roman" w:cs="Times New Roman"/>
          <w:sz w:val="24"/>
          <w:szCs w:val="24"/>
        </w:rPr>
        <w:t xml:space="preserve"> </w:t>
      </w:r>
      <w:r w:rsidRPr="007C6B7B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3D393A" w:rsidRPr="007C6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06150" w:rsidRPr="007C6B7B">
        <w:rPr>
          <w:rFonts w:ascii="Times New Roman" w:hAnsi="Times New Roman" w:cs="Times New Roman"/>
          <w:sz w:val="24"/>
          <w:szCs w:val="24"/>
        </w:rPr>
        <w:t xml:space="preserve">Objetivou-se relatar a experiência na campanha de imunização da COVID-19, em </w:t>
      </w:r>
      <w:r w:rsidR="007C6B7B" w:rsidRPr="007C6B7B">
        <w:rPr>
          <w:rFonts w:ascii="Times New Roman" w:hAnsi="Times New Roman" w:cs="Times New Roman"/>
          <w:sz w:val="24"/>
          <w:szCs w:val="24"/>
        </w:rPr>
        <w:t>Belém/ Pará</w:t>
      </w:r>
      <w:r w:rsidR="00D06150" w:rsidRPr="007C6B7B">
        <w:rPr>
          <w:rFonts w:ascii="Times New Roman" w:hAnsi="Times New Roman" w:cs="Times New Roman"/>
          <w:sz w:val="24"/>
          <w:szCs w:val="24"/>
        </w:rPr>
        <w:t>.</w:t>
      </w:r>
      <w:r w:rsidR="00B42049" w:rsidRPr="007C6B7B">
        <w:rPr>
          <w:rFonts w:ascii="Times New Roman" w:hAnsi="Times New Roman" w:cs="Times New Roman"/>
          <w:sz w:val="24"/>
          <w:szCs w:val="24"/>
        </w:rPr>
        <w:t xml:space="preserve"> </w:t>
      </w:r>
      <w:r w:rsidRPr="007C6B7B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F191C" w:rsidRPr="00621B87">
        <w:rPr>
          <w:rFonts w:ascii="Times New Roman" w:hAnsi="Times New Roman" w:cs="Times New Roman"/>
          <w:sz w:val="24"/>
          <w:szCs w:val="24"/>
        </w:rPr>
        <w:t>Os dados foram coletados através</w:t>
      </w:r>
      <w:r w:rsidR="006F191C">
        <w:rPr>
          <w:rFonts w:ascii="Times New Roman" w:hAnsi="Times New Roman" w:cs="Times New Roman"/>
          <w:sz w:val="24"/>
          <w:szCs w:val="24"/>
        </w:rPr>
        <w:t xml:space="preserve"> da campanha de vacinação</w:t>
      </w:r>
      <w:r w:rsidR="007C6B7B">
        <w:rPr>
          <w:rFonts w:ascii="Times New Roman" w:hAnsi="Times New Roman" w:cs="Times New Roman"/>
          <w:sz w:val="24"/>
          <w:szCs w:val="24"/>
        </w:rPr>
        <w:t>,</w:t>
      </w:r>
      <w:r w:rsidR="006F191C">
        <w:rPr>
          <w:rFonts w:ascii="Times New Roman" w:hAnsi="Times New Roman" w:cs="Times New Roman"/>
          <w:sz w:val="24"/>
          <w:szCs w:val="24"/>
        </w:rPr>
        <w:t xml:space="preserve"> </w:t>
      </w:r>
      <w:r w:rsidR="00F3617E">
        <w:rPr>
          <w:rFonts w:ascii="Times New Roman" w:hAnsi="Times New Roman" w:cs="Times New Roman"/>
          <w:sz w:val="24"/>
          <w:szCs w:val="24"/>
        </w:rPr>
        <w:t xml:space="preserve">realizada </w:t>
      </w:r>
      <w:r w:rsidR="006F191C">
        <w:rPr>
          <w:rFonts w:ascii="Times New Roman" w:hAnsi="Times New Roman" w:cs="Times New Roman"/>
          <w:sz w:val="24"/>
          <w:szCs w:val="24"/>
        </w:rPr>
        <w:t xml:space="preserve">na </w:t>
      </w:r>
      <w:r w:rsidR="00F3617E">
        <w:rPr>
          <w:rFonts w:ascii="Times New Roman" w:hAnsi="Times New Roman" w:cs="Times New Roman"/>
          <w:sz w:val="24"/>
          <w:szCs w:val="24"/>
        </w:rPr>
        <w:t>U</w:t>
      </w:r>
      <w:r w:rsidR="006F191C">
        <w:rPr>
          <w:rFonts w:ascii="Times New Roman" w:hAnsi="Times New Roman" w:cs="Times New Roman"/>
          <w:sz w:val="24"/>
          <w:szCs w:val="24"/>
        </w:rPr>
        <w:t>niversidade da Amazônia, localizad</w:t>
      </w:r>
      <w:r w:rsidR="007C6B7B">
        <w:rPr>
          <w:rFonts w:ascii="Times New Roman" w:hAnsi="Times New Roman" w:cs="Times New Roman"/>
          <w:sz w:val="24"/>
          <w:szCs w:val="24"/>
        </w:rPr>
        <w:t xml:space="preserve">a </w:t>
      </w:r>
      <w:r w:rsidR="006F191C">
        <w:rPr>
          <w:rFonts w:ascii="Times New Roman" w:hAnsi="Times New Roman" w:cs="Times New Roman"/>
          <w:sz w:val="24"/>
          <w:szCs w:val="24"/>
        </w:rPr>
        <w:t>em Belém do Pará.</w:t>
      </w:r>
      <w:r w:rsidR="007C6B7B">
        <w:rPr>
          <w:rFonts w:ascii="Times New Roman" w:hAnsi="Times New Roman" w:cs="Times New Roman"/>
          <w:sz w:val="24"/>
          <w:szCs w:val="24"/>
        </w:rPr>
        <w:t xml:space="preserve"> Os dados foram obtidos no período de </w:t>
      </w:r>
      <w:r w:rsidR="00A02D9B">
        <w:rPr>
          <w:rFonts w:ascii="Times New Roman" w:hAnsi="Times New Roman" w:cs="Times New Roman"/>
          <w:sz w:val="24"/>
          <w:szCs w:val="24"/>
        </w:rPr>
        <w:t>05 de março de 2021</w:t>
      </w:r>
      <w:r w:rsidR="007C6B7B">
        <w:rPr>
          <w:rFonts w:ascii="Times New Roman" w:hAnsi="Times New Roman" w:cs="Times New Roman"/>
          <w:sz w:val="24"/>
          <w:szCs w:val="24"/>
        </w:rPr>
        <w:t xml:space="preserve"> a </w:t>
      </w:r>
      <w:r w:rsidR="00A02D9B">
        <w:rPr>
          <w:rFonts w:ascii="Times New Roman" w:hAnsi="Times New Roman" w:cs="Times New Roman"/>
          <w:sz w:val="24"/>
          <w:szCs w:val="24"/>
        </w:rPr>
        <w:t>14 de abril de 2021.</w:t>
      </w:r>
      <w:r w:rsidR="007C6B7B">
        <w:rPr>
          <w:rFonts w:ascii="Times New Roman" w:hAnsi="Times New Roman" w:cs="Times New Roman"/>
          <w:sz w:val="24"/>
          <w:szCs w:val="24"/>
        </w:rPr>
        <w:t xml:space="preserve"> </w:t>
      </w:r>
      <w:r w:rsidR="003D3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3D39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393A">
        <w:rPr>
          <w:rFonts w:ascii="Times New Roman" w:hAnsi="Times New Roman" w:cs="Times New Roman"/>
          <w:sz w:val="24"/>
          <w:szCs w:val="24"/>
        </w:rPr>
        <w:t xml:space="preserve"> 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No momento da campanha foi necessário o uso dos conhecimentos de prevenção ao </w:t>
      </w:r>
      <w:r w:rsidR="00F3617E" w:rsidRPr="00B26EE2">
        <w:rPr>
          <w:rFonts w:ascii="Times New Roman" w:hAnsi="Times New Roman" w:cs="Times New Roman"/>
          <w:sz w:val="24"/>
          <w:szCs w:val="24"/>
        </w:rPr>
        <w:t>SARS-CoV-2</w:t>
      </w:r>
      <w:r w:rsidR="00F3617E" w:rsidRPr="006F191C">
        <w:rPr>
          <w:rFonts w:ascii="Times New Roman" w:hAnsi="Times New Roman" w:cs="Times New Roman"/>
          <w:sz w:val="24"/>
          <w:szCs w:val="24"/>
        </w:rPr>
        <w:t xml:space="preserve">, solicitando que cada </w:t>
      </w:r>
      <w:r w:rsidR="00F3617E">
        <w:rPr>
          <w:rFonts w:ascii="Times New Roman" w:hAnsi="Times New Roman" w:cs="Times New Roman"/>
          <w:sz w:val="24"/>
          <w:szCs w:val="24"/>
        </w:rPr>
        <w:t>paciente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 </w:t>
      </w:r>
      <w:r w:rsidR="00F3617E" w:rsidRPr="006F191C">
        <w:rPr>
          <w:rFonts w:ascii="Times New Roman" w:hAnsi="Times New Roman" w:cs="Times New Roman"/>
          <w:sz w:val="24"/>
          <w:szCs w:val="24"/>
        </w:rPr>
        <w:t>respeitasse a distância preconizada na fila de espera</w:t>
      </w:r>
      <w:r w:rsidR="00F3617E">
        <w:rPr>
          <w:rFonts w:ascii="Times New Roman" w:hAnsi="Times New Roman" w:cs="Times New Roman"/>
          <w:sz w:val="24"/>
          <w:szCs w:val="24"/>
        </w:rPr>
        <w:t xml:space="preserve">. </w:t>
      </w:r>
      <w:r w:rsidR="007C6B7B">
        <w:rPr>
          <w:rFonts w:ascii="Times New Roman" w:hAnsi="Times New Roman" w:cs="Times New Roman"/>
          <w:sz w:val="24"/>
          <w:szCs w:val="24"/>
        </w:rPr>
        <w:t>C</w:t>
      </w:r>
      <w:r w:rsidR="007C6B7B" w:rsidRPr="006F191C">
        <w:rPr>
          <w:rFonts w:ascii="Times New Roman" w:hAnsi="Times New Roman" w:cs="Times New Roman"/>
          <w:sz w:val="24"/>
          <w:szCs w:val="24"/>
        </w:rPr>
        <w:t>omo uma das estratégias para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 reduzir aglomeração, foi realizado também um “Drive-</w:t>
      </w:r>
      <w:proofErr w:type="spellStart"/>
      <w:r w:rsidR="006F191C" w:rsidRPr="006F191C">
        <w:rPr>
          <w:rFonts w:ascii="Times New Roman" w:hAnsi="Times New Roman" w:cs="Times New Roman"/>
          <w:sz w:val="24"/>
          <w:szCs w:val="24"/>
        </w:rPr>
        <w:t>t</w:t>
      </w:r>
      <w:r w:rsidR="00F3617E">
        <w:rPr>
          <w:rFonts w:ascii="Times New Roman" w:hAnsi="Times New Roman" w:cs="Times New Roman"/>
          <w:sz w:val="24"/>
          <w:szCs w:val="24"/>
        </w:rPr>
        <w:t>hr</w:t>
      </w:r>
      <w:r w:rsidR="006F191C" w:rsidRPr="006F19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F191C" w:rsidRPr="006F191C">
        <w:rPr>
          <w:rFonts w:ascii="Times New Roman" w:hAnsi="Times New Roman" w:cs="Times New Roman"/>
          <w:sz w:val="24"/>
          <w:szCs w:val="24"/>
        </w:rPr>
        <w:t xml:space="preserve">”. Durante </w:t>
      </w:r>
      <w:r w:rsidR="00F3617E" w:rsidRPr="006F191C">
        <w:rPr>
          <w:rFonts w:ascii="Times New Roman" w:hAnsi="Times New Roman" w:cs="Times New Roman"/>
          <w:sz w:val="24"/>
          <w:szCs w:val="24"/>
        </w:rPr>
        <w:t>a</w:t>
      </w:r>
      <w:r w:rsidR="00F3617E">
        <w:rPr>
          <w:rFonts w:ascii="Times New Roman" w:hAnsi="Times New Roman" w:cs="Times New Roman"/>
          <w:sz w:val="24"/>
          <w:szCs w:val="24"/>
        </w:rPr>
        <w:t xml:space="preserve"> </w:t>
      </w:r>
      <w:r w:rsidR="00F3617E" w:rsidRPr="006F191C">
        <w:rPr>
          <w:rFonts w:ascii="Times New Roman" w:hAnsi="Times New Roman" w:cs="Times New Roman"/>
          <w:sz w:val="24"/>
          <w:szCs w:val="24"/>
        </w:rPr>
        <w:t>coleta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 </w:t>
      </w:r>
      <w:r w:rsidR="007C6B7B" w:rsidRPr="006F191C">
        <w:rPr>
          <w:rFonts w:ascii="Times New Roman" w:hAnsi="Times New Roman" w:cs="Times New Roman"/>
          <w:sz w:val="24"/>
          <w:szCs w:val="24"/>
        </w:rPr>
        <w:t>de dados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, </w:t>
      </w:r>
      <w:r w:rsidR="00DB5CE5" w:rsidRPr="006F191C">
        <w:rPr>
          <w:rFonts w:ascii="Times New Roman" w:hAnsi="Times New Roman" w:cs="Times New Roman"/>
          <w:sz w:val="24"/>
          <w:szCs w:val="24"/>
        </w:rPr>
        <w:t>foi analisada</w:t>
      </w:r>
      <w:r w:rsidR="007C6B7B">
        <w:rPr>
          <w:rFonts w:ascii="Times New Roman" w:hAnsi="Times New Roman" w:cs="Times New Roman"/>
          <w:sz w:val="24"/>
          <w:szCs w:val="24"/>
        </w:rPr>
        <w:t xml:space="preserve"> a</w:t>
      </w:r>
      <w:r w:rsidR="006F191C" w:rsidRPr="006F191C">
        <w:rPr>
          <w:rFonts w:ascii="Times New Roman" w:hAnsi="Times New Roman" w:cs="Times New Roman"/>
          <w:sz w:val="24"/>
          <w:szCs w:val="24"/>
        </w:rPr>
        <w:t xml:space="preserve"> faixa etária,</w:t>
      </w:r>
      <w:r w:rsidR="00B10F06">
        <w:rPr>
          <w:rFonts w:ascii="Times New Roman" w:hAnsi="Times New Roman" w:cs="Times New Roman"/>
          <w:sz w:val="24"/>
          <w:szCs w:val="24"/>
        </w:rPr>
        <w:t xml:space="preserve"> 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se </w:t>
      </w:r>
      <w:r w:rsidR="00F3617E" w:rsidRPr="00DB5CE5">
        <w:rPr>
          <w:rFonts w:ascii="Times New Roman" w:hAnsi="Times New Roman" w:cs="Times New Roman"/>
          <w:sz w:val="24"/>
          <w:szCs w:val="24"/>
        </w:rPr>
        <w:t xml:space="preserve">possui comorbidades como </w:t>
      </w:r>
      <w:r w:rsidR="00B10F06" w:rsidRPr="00DB5CE5">
        <w:rPr>
          <w:rFonts w:ascii="Times New Roman" w:hAnsi="Times New Roman" w:cs="Times New Roman"/>
          <w:sz w:val="24"/>
          <w:szCs w:val="24"/>
        </w:rPr>
        <w:t>hipertens</w:t>
      </w:r>
      <w:r w:rsidR="00F3617E" w:rsidRPr="00DB5CE5">
        <w:rPr>
          <w:rFonts w:ascii="Times New Roman" w:hAnsi="Times New Roman" w:cs="Times New Roman"/>
          <w:sz w:val="24"/>
          <w:szCs w:val="24"/>
        </w:rPr>
        <w:t>ão, diabetes e outras cardiopatias,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se faz uso de medicação anticoagulante </w:t>
      </w:r>
      <w:r w:rsidR="006F191C" w:rsidRPr="00DB5CE5">
        <w:rPr>
          <w:rFonts w:ascii="Times New Roman" w:hAnsi="Times New Roman" w:cs="Times New Roman"/>
          <w:sz w:val="24"/>
          <w:szCs w:val="24"/>
        </w:rPr>
        <w:t xml:space="preserve">e 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se teve sintomas </w:t>
      </w:r>
      <w:r w:rsidR="00F3617E" w:rsidRPr="00DB5CE5">
        <w:rPr>
          <w:rFonts w:ascii="Times New Roman" w:hAnsi="Times New Roman" w:cs="Times New Roman"/>
          <w:sz w:val="24"/>
          <w:szCs w:val="24"/>
        </w:rPr>
        <w:t>gripais antes da aplicação,</w:t>
      </w:r>
      <w:r w:rsidR="006F191C" w:rsidRPr="00DB5CE5">
        <w:rPr>
          <w:rFonts w:ascii="Times New Roman" w:hAnsi="Times New Roman" w:cs="Times New Roman"/>
          <w:sz w:val="24"/>
          <w:szCs w:val="24"/>
        </w:rPr>
        <w:t xml:space="preserve"> para segurança na administração da vacina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. </w:t>
      </w:r>
      <w:r w:rsidR="00F3617E" w:rsidRPr="00DB5CE5">
        <w:rPr>
          <w:rFonts w:ascii="Times New Roman" w:hAnsi="Times New Roman" w:cs="Times New Roman"/>
          <w:sz w:val="24"/>
          <w:szCs w:val="24"/>
        </w:rPr>
        <w:t>As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F06" w:rsidRPr="00DB5CE5">
        <w:rPr>
          <w:rFonts w:ascii="Times New Roman" w:hAnsi="Times New Roman" w:cs="Times New Roman"/>
          <w:sz w:val="24"/>
          <w:szCs w:val="24"/>
        </w:rPr>
        <w:t>contra indicações</w:t>
      </w:r>
      <w:proofErr w:type="gramEnd"/>
      <w:r w:rsidR="00F3617E" w:rsidRPr="00DB5CE5">
        <w:rPr>
          <w:rFonts w:ascii="Times New Roman" w:hAnsi="Times New Roman" w:cs="Times New Roman"/>
          <w:sz w:val="24"/>
          <w:szCs w:val="24"/>
        </w:rPr>
        <w:t xml:space="preserve"> para a vacinação era a presença de sintomas como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febre, </w:t>
      </w:r>
      <w:r w:rsidR="00B10F06" w:rsidRPr="00DB5CE5">
        <w:rPr>
          <w:rFonts w:ascii="Times New Roman" w:hAnsi="Times New Roman" w:cs="Times New Roman"/>
          <w:sz w:val="24"/>
          <w:szCs w:val="24"/>
        </w:rPr>
        <w:lastRenderedPageBreak/>
        <w:t xml:space="preserve">histórico de reação anafilática, imunodepressão de qualquer natureza e </w:t>
      </w:r>
      <w:r w:rsidR="009004D6" w:rsidRPr="00DB5CE5">
        <w:rPr>
          <w:rFonts w:ascii="Times New Roman" w:hAnsi="Times New Roman" w:cs="Times New Roman"/>
          <w:sz w:val="24"/>
          <w:szCs w:val="24"/>
        </w:rPr>
        <w:t>gestação</w:t>
      </w:r>
      <w:r w:rsidR="00B10F06" w:rsidRPr="00DB5CE5">
        <w:rPr>
          <w:rFonts w:ascii="Times New Roman" w:hAnsi="Times New Roman" w:cs="Times New Roman"/>
          <w:sz w:val="24"/>
          <w:szCs w:val="24"/>
        </w:rPr>
        <w:t>. Ainda no preenchimento dos dados pôde-se estabelecer uma oportunidade</w:t>
      </w:r>
      <w:r w:rsidR="00B10F06" w:rsidRPr="00DB5CE5">
        <w:rPr>
          <w:rFonts w:ascii="Times New Roman" w:hAnsi="Times New Roman" w:cs="Times New Roman"/>
          <w:sz w:val="28"/>
          <w:szCs w:val="28"/>
        </w:rPr>
        <w:t xml:space="preserve"> 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para analisar sintomatologia apresentada naquele momento, como pressão alta, oxigenação elevada, ansiedade e </w:t>
      </w:r>
      <w:r w:rsidR="00B66724" w:rsidRPr="00DB5CE5">
        <w:rPr>
          <w:rFonts w:ascii="Times New Roman" w:hAnsi="Times New Roman" w:cs="Times New Roman"/>
          <w:sz w:val="24"/>
          <w:szCs w:val="24"/>
        </w:rPr>
        <w:t>temperatura</w:t>
      </w:r>
      <w:r w:rsidR="002B78BF" w:rsidRPr="00DB5CE5">
        <w:rPr>
          <w:rFonts w:ascii="Times New Roman" w:hAnsi="Times New Roman" w:cs="Times New Roman"/>
          <w:sz w:val="24"/>
          <w:szCs w:val="24"/>
        </w:rPr>
        <w:t>, além de</w:t>
      </w:r>
      <w:r w:rsidR="00B66724" w:rsidRPr="00DB5CE5">
        <w:rPr>
          <w:rFonts w:ascii="Times New Roman" w:hAnsi="Times New Roman" w:cs="Times New Roman"/>
          <w:sz w:val="24"/>
          <w:szCs w:val="24"/>
        </w:rPr>
        <w:t xml:space="preserve"> analisar o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cartão de vacinação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 e documentos de identificação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. </w:t>
      </w:r>
      <w:r w:rsidR="002B78BF" w:rsidRPr="00DB5CE5">
        <w:rPr>
          <w:rFonts w:ascii="Times New Roman" w:hAnsi="Times New Roman" w:cs="Times New Roman"/>
          <w:sz w:val="24"/>
          <w:szCs w:val="24"/>
        </w:rPr>
        <w:t>No local,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</w:t>
      </w:r>
      <w:r w:rsidR="00B66724" w:rsidRPr="00DB5CE5">
        <w:rPr>
          <w:rFonts w:ascii="Times New Roman" w:hAnsi="Times New Roman" w:cs="Times New Roman"/>
          <w:sz w:val="24"/>
          <w:szCs w:val="24"/>
        </w:rPr>
        <w:t>eram feitas as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</w:t>
      </w:r>
      <w:r w:rsidR="002B78BF" w:rsidRPr="00DB5CE5">
        <w:rPr>
          <w:rFonts w:ascii="Times New Roman" w:hAnsi="Times New Roman" w:cs="Times New Roman"/>
          <w:sz w:val="24"/>
          <w:szCs w:val="24"/>
        </w:rPr>
        <w:t>diluições conforme orientação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do fabricante e necessidade de </w:t>
      </w:r>
      <w:r w:rsidR="002B78BF" w:rsidRPr="00DB5CE5">
        <w:rPr>
          <w:rFonts w:ascii="Times New Roman" w:hAnsi="Times New Roman" w:cs="Times New Roman"/>
          <w:sz w:val="24"/>
          <w:szCs w:val="24"/>
        </w:rPr>
        <w:t>utilização, mantendo as doses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</w:t>
      </w:r>
      <w:r w:rsidR="002B78BF" w:rsidRPr="00DB5CE5">
        <w:rPr>
          <w:rFonts w:ascii="Times New Roman" w:hAnsi="Times New Roman" w:cs="Times New Roman"/>
          <w:sz w:val="24"/>
          <w:szCs w:val="24"/>
        </w:rPr>
        <w:t>armazenadas em temperatura entre 2</w:t>
      </w:r>
      <w:r w:rsidR="00B10F06" w:rsidRPr="00DB5CE5">
        <w:rPr>
          <w:rFonts w:ascii="Times New Roman" w:hAnsi="Times New Roman" w:cs="Times New Roman"/>
          <w:sz w:val="24"/>
          <w:szCs w:val="24"/>
        </w:rPr>
        <w:t>°</w:t>
      </w:r>
      <w:r w:rsidR="002B78BF" w:rsidRPr="00DB5CE5">
        <w:rPr>
          <w:rFonts w:ascii="Times New Roman" w:hAnsi="Times New Roman" w:cs="Times New Roman"/>
          <w:sz w:val="24"/>
          <w:szCs w:val="24"/>
        </w:rPr>
        <w:t>C e 8</w:t>
      </w:r>
      <w:r w:rsidR="00B10F06" w:rsidRPr="00DB5CE5">
        <w:rPr>
          <w:rFonts w:ascii="Times New Roman" w:hAnsi="Times New Roman" w:cs="Times New Roman"/>
          <w:sz w:val="24"/>
          <w:szCs w:val="24"/>
        </w:rPr>
        <w:t>°</w:t>
      </w:r>
      <w:r w:rsidR="002B78BF" w:rsidRPr="00DB5CE5">
        <w:rPr>
          <w:rFonts w:ascii="Times New Roman" w:hAnsi="Times New Roman" w:cs="Times New Roman"/>
          <w:sz w:val="24"/>
          <w:szCs w:val="24"/>
        </w:rPr>
        <w:t>C em caixa térmica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</w:t>
      </w:r>
      <w:r w:rsidR="002B78BF" w:rsidRPr="00DB5CE5">
        <w:rPr>
          <w:rFonts w:ascii="Times New Roman" w:hAnsi="Times New Roman" w:cs="Times New Roman"/>
          <w:sz w:val="24"/>
          <w:szCs w:val="24"/>
        </w:rPr>
        <w:t>portátil, sempre inspecionando a</w:t>
      </w:r>
      <w:r w:rsidR="00B10F06" w:rsidRPr="00DB5CE5">
        <w:rPr>
          <w:rFonts w:ascii="Times New Roman" w:hAnsi="Times New Roman" w:cs="Times New Roman"/>
          <w:sz w:val="24"/>
          <w:szCs w:val="24"/>
        </w:rPr>
        <w:t xml:space="preserve"> temperatura</w:t>
      </w:r>
      <w:r w:rsidR="002C7331" w:rsidRPr="00DB5CE5">
        <w:rPr>
          <w:rFonts w:ascii="Times New Roman" w:hAnsi="Times New Roman" w:cs="Times New Roman"/>
          <w:sz w:val="24"/>
          <w:szCs w:val="24"/>
        </w:rPr>
        <w:t>. Os acadêmicos de enfermagem</w:t>
      </w:r>
      <w:r w:rsidR="002B78BF" w:rsidRPr="00DB5CE5">
        <w:rPr>
          <w:rFonts w:ascii="Times New Roman" w:hAnsi="Times New Roman" w:cs="Times New Roman"/>
          <w:sz w:val="24"/>
          <w:szCs w:val="24"/>
        </w:rPr>
        <w:t xml:space="preserve"> eram responsáveis pelo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 registro e os enfermeiros aplica</w:t>
      </w:r>
      <w:r w:rsidR="002B78BF" w:rsidRPr="00DB5CE5">
        <w:rPr>
          <w:rFonts w:ascii="Times New Roman" w:hAnsi="Times New Roman" w:cs="Times New Roman"/>
          <w:sz w:val="24"/>
          <w:szCs w:val="24"/>
        </w:rPr>
        <w:t>vam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 a vacina. A equipe usa </w:t>
      </w:r>
      <w:r w:rsidR="002B78BF" w:rsidRPr="00DB5CE5">
        <w:rPr>
          <w:rFonts w:ascii="Times New Roman" w:hAnsi="Times New Roman" w:cs="Times New Roman"/>
          <w:sz w:val="24"/>
          <w:szCs w:val="24"/>
        </w:rPr>
        <w:t>como equipamentos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 de proteção individual </w:t>
      </w:r>
      <w:r w:rsidR="002B78BF" w:rsidRPr="00DB5CE5">
        <w:rPr>
          <w:rFonts w:ascii="Times New Roman" w:hAnsi="Times New Roman" w:cs="Times New Roman"/>
          <w:sz w:val="24"/>
          <w:szCs w:val="24"/>
        </w:rPr>
        <w:t xml:space="preserve">a </w:t>
      </w:r>
      <w:r w:rsidR="002C7331" w:rsidRPr="00DB5CE5">
        <w:rPr>
          <w:rFonts w:ascii="Times New Roman" w:hAnsi="Times New Roman" w:cs="Times New Roman"/>
          <w:sz w:val="24"/>
          <w:szCs w:val="24"/>
        </w:rPr>
        <w:t>máscara N95, touca</w:t>
      </w:r>
      <w:r w:rsidR="002B78BF" w:rsidRPr="00DB5CE5">
        <w:rPr>
          <w:rFonts w:ascii="Times New Roman" w:hAnsi="Times New Roman" w:cs="Times New Roman"/>
          <w:sz w:val="24"/>
          <w:szCs w:val="24"/>
        </w:rPr>
        <w:t xml:space="preserve">, </w:t>
      </w:r>
      <w:r w:rsidR="002C7331" w:rsidRPr="00DB5CE5">
        <w:rPr>
          <w:rFonts w:ascii="Times New Roman" w:hAnsi="Times New Roman" w:cs="Times New Roman"/>
          <w:sz w:val="24"/>
          <w:szCs w:val="24"/>
        </w:rPr>
        <w:t>capote e jaleco.</w:t>
      </w:r>
      <w:r w:rsidRPr="00DB5CE5">
        <w:rPr>
          <w:rFonts w:ascii="Times New Roman" w:hAnsi="Times New Roman" w:cs="Times New Roman"/>
          <w:sz w:val="24"/>
          <w:szCs w:val="24"/>
        </w:rPr>
        <w:t xml:space="preserve"> </w:t>
      </w:r>
      <w:r w:rsidR="002C7331" w:rsidRPr="00DB5CE5">
        <w:rPr>
          <w:rFonts w:ascii="Times New Roman" w:hAnsi="Times New Roman" w:cs="Times New Roman"/>
          <w:b/>
          <w:bCs/>
          <w:sz w:val="24"/>
          <w:szCs w:val="24"/>
        </w:rPr>
        <w:t>CONSIDERAÇÕES FINAIS/</w:t>
      </w:r>
      <w:r w:rsidR="00970421" w:rsidRPr="00DB5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331" w:rsidRPr="00DB5CE5">
        <w:rPr>
          <w:rFonts w:ascii="Times New Roman" w:hAnsi="Times New Roman" w:cs="Times New Roman"/>
          <w:b/>
          <w:bCs/>
          <w:sz w:val="24"/>
          <w:szCs w:val="24"/>
        </w:rPr>
        <w:t>CONTRIBUIÇÕES PARA A ENFERMAGEM</w:t>
      </w:r>
      <w:r w:rsidR="00B42049" w:rsidRPr="00DB5CE5">
        <w:rPr>
          <w:rFonts w:ascii="Times New Roman" w:hAnsi="Times New Roman" w:cs="Times New Roman"/>
          <w:sz w:val="24"/>
          <w:szCs w:val="24"/>
        </w:rPr>
        <w:t xml:space="preserve">: </w:t>
      </w:r>
      <w:r w:rsidR="002F342B" w:rsidRPr="00DB5CE5">
        <w:rPr>
          <w:rFonts w:ascii="Times New Roman" w:hAnsi="Times New Roman" w:cs="Times New Roman"/>
          <w:sz w:val="24"/>
          <w:szCs w:val="24"/>
        </w:rPr>
        <w:t xml:space="preserve">Atuar nas campanhas de vacinação possibilita 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aprimorar </w:t>
      </w:r>
      <w:r w:rsidR="002F342B" w:rsidRPr="00DB5CE5">
        <w:rPr>
          <w:rFonts w:ascii="Times New Roman" w:hAnsi="Times New Roman" w:cs="Times New Roman"/>
          <w:sz w:val="24"/>
          <w:szCs w:val="24"/>
        </w:rPr>
        <w:t xml:space="preserve">conhecimento sobre diversos assuntos, dentre eles 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as condições e barreiras </w:t>
      </w:r>
      <w:r w:rsidR="00C6746A" w:rsidRPr="00DB5CE5">
        <w:rPr>
          <w:rFonts w:ascii="Times New Roman" w:hAnsi="Times New Roman" w:cs="Times New Roman"/>
          <w:sz w:val="24"/>
          <w:szCs w:val="24"/>
        </w:rPr>
        <w:t>que devem ser enfrentadas para obtenção dos índices preconizados de imunização que o município deve alcançar durante</w:t>
      </w:r>
      <w:r w:rsidR="002C7331" w:rsidRPr="00DB5CE5">
        <w:rPr>
          <w:rFonts w:ascii="Times New Roman" w:hAnsi="Times New Roman" w:cs="Times New Roman"/>
          <w:sz w:val="24"/>
          <w:szCs w:val="24"/>
        </w:rPr>
        <w:t xml:space="preserve"> campanha em meio à pandemia. </w:t>
      </w:r>
      <w:r w:rsidR="00C6746A" w:rsidRPr="00DB5CE5">
        <w:rPr>
          <w:rFonts w:ascii="Times New Roman" w:hAnsi="Times New Roman" w:cs="Times New Roman"/>
          <w:sz w:val="24"/>
          <w:szCs w:val="24"/>
        </w:rPr>
        <w:t>A experiência</w:t>
      </w:r>
      <w:r w:rsidR="00C6746A" w:rsidRPr="006F191C">
        <w:rPr>
          <w:rFonts w:ascii="Times New Roman" w:hAnsi="Times New Roman" w:cs="Times New Roman"/>
          <w:sz w:val="24"/>
          <w:szCs w:val="24"/>
        </w:rPr>
        <w:t xml:space="preserve"> vivenciada foi de extrema</w:t>
      </w:r>
      <w:r w:rsidR="00C6746A">
        <w:rPr>
          <w:rFonts w:ascii="Times New Roman" w:hAnsi="Times New Roman" w:cs="Times New Roman"/>
          <w:sz w:val="24"/>
          <w:szCs w:val="24"/>
        </w:rPr>
        <w:t xml:space="preserve"> </w:t>
      </w:r>
      <w:r w:rsidR="00C6746A" w:rsidRPr="006F191C">
        <w:rPr>
          <w:rFonts w:ascii="Times New Roman" w:hAnsi="Times New Roman" w:cs="Times New Roman"/>
          <w:sz w:val="24"/>
          <w:szCs w:val="24"/>
        </w:rPr>
        <w:t xml:space="preserve">valia para os acadêmicos, </w:t>
      </w:r>
      <w:r w:rsidR="00C6746A">
        <w:rPr>
          <w:rFonts w:ascii="Times New Roman" w:hAnsi="Times New Roman" w:cs="Times New Roman"/>
          <w:sz w:val="24"/>
          <w:szCs w:val="24"/>
        </w:rPr>
        <w:t xml:space="preserve">possibilitando </w:t>
      </w:r>
      <w:r w:rsidR="00C6746A" w:rsidRPr="006F191C">
        <w:rPr>
          <w:rFonts w:ascii="Times New Roman" w:hAnsi="Times New Roman" w:cs="Times New Roman"/>
          <w:sz w:val="24"/>
          <w:szCs w:val="24"/>
        </w:rPr>
        <w:t>novos aprendizados sobre imunização e sua importância em meio a pandemia</w:t>
      </w:r>
      <w:r w:rsidR="00C6746A">
        <w:rPr>
          <w:rFonts w:ascii="Times New Roman" w:hAnsi="Times New Roman" w:cs="Times New Roman"/>
          <w:sz w:val="24"/>
          <w:szCs w:val="24"/>
        </w:rPr>
        <w:t>, o que contribui de maneira significativa na formação profissional.</w:t>
      </w:r>
    </w:p>
    <w:p w14:paraId="1630AE67" w14:textId="77777777" w:rsidR="000971AE" w:rsidRPr="00992B34" w:rsidRDefault="000971AE" w:rsidP="0016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311B" w14:textId="1334876C" w:rsidR="00B42049" w:rsidRPr="00992B34" w:rsidRDefault="003D393A" w:rsidP="0016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6A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="00D1510A" w:rsidRPr="00C6746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1510A" w:rsidRPr="00C6746A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="00D1510A" w:rsidRPr="00992B34">
        <w:rPr>
          <w:rFonts w:ascii="Times New Roman" w:hAnsi="Times New Roman" w:cs="Times New Roman"/>
          <w:b/>
          <w:bCs/>
          <w:sz w:val="24"/>
          <w:szCs w:val="24"/>
        </w:rPr>
        <w:t xml:space="preserve"> – ID):</w:t>
      </w:r>
      <w:r w:rsidR="00B42049" w:rsidRPr="00992B34">
        <w:rPr>
          <w:rFonts w:ascii="Times New Roman" w:hAnsi="Times New Roman" w:cs="Times New Roman"/>
          <w:sz w:val="24"/>
          <w:szCs w:val="24"/>
        </w:rPr>
        <w:t xml:space="preserve"> </w:t>
      </w:r>
      <w:r w:rsidRPr="00992B34">
        <w:rPr>
          <w:rFonts w:ascii="Times New Roman" w:hAnsi="Times New Roman" w:cs="Times New Roman"/>
          <w:sz w:val="24"/>
          <w:szCs w:val="24"/>
        </w:rPr>
        <w:t>Enfermagem</w:t>
      </w:r>
      <w:r w:rsidR="00C6746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992B34" w:rsidRPr="00992B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Programas de Imunização</w:t>
      </w:r>
      <w:r w:rsidRPr="00992B34">
        <w:rPr>
          <w:rFonts w:ascii="Times New Roman" w:hAnsi="Times New Roman" w:cs="Times New Roman"/>
          <w:sz w:val="24"/>
          <w:szCs w:val="24"/>
        </w:rPr>
        <w:t>, infecção por coronavírus.</w:t>
      </w:r>
    </w:p>
    <w:p w14:paraId="4F13E705" w14:textId="77777777" w:rsidR="000971AE" w:rsidRDefault="000971AE" w:rsidP="00166C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2A06F" w14:textId="649F51D9" w:rsidR="00B42049" w:rsidRDefault="00B42049" w:rsidP="00166C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049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0D11D0" w14:textId="5D9730F7" w:rsidR="00B42049" w:rsidRPr="00B66724" w:rsidRDefault="00B42049" w:rsidP="00166C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</w:t>
      </w:r>
      <w:r w:rsidR="00166CC9"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 Health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Considerations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quarantine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individuals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context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containment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coronavirus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disease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(COVID-19): Interim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guidance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[Internet</w:t>
      </w:r>
      <w:proofErr w:type="gram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].Geneva</w:t>
      </w:r>
      <w:proofErr w:type="gram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(CH);2020[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cited</w:t>
      </w:r>
      <w:proofErr w:type="spellEnd"/>
      <w:r w:rsidR="00B6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Mar 24].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Availablefrom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="00B66724" w:rsidRPr="00B6672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https://apps.who.int</w:t>
        </w:r>
      </w:hyperlink>
    </w:p>
    <w:p w14:paraId="3FF78339" w14:textId="4D50CD9F" w:rsidR="00166CC9" w:rsidRPr="00166CC9" w:rsidRDefault="00166CC9" w:rsidP="00166C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Beching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N, Fletcher T, Robert F. COVID-19. BMJ Best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Pract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2020;</w:t>
      </w:r>
      <w:r w:rsidR="00320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Last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updated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Mar 12, 2020.</w:t>
      </w:r>
    </w:p>
    <w:p w14:paraId="50E1F11F" w14:textId="19BE582D" w:rsidR="00166CC9" w:rsidRPr="00166CC9" w:rsidRDefault="00166CC9" w:rsidP="00166C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Singhal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 A review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coronavirus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disease-2019 (COVID-19). Indian J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Pediatr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2020;87:281</w:t>
      </w:r>
      <w:proofErr w:type="gram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-6. </w:t>
      </w:r>
    </w:p>
    <w:p w14:paraId="33477A7A" w14:textId="42B81FDF" w:rsidR="00166CC9" w:rsidRPr="00166CC9" w:rsidRDefault="00166CC9" w:rsidP="00166CC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Strunk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JL,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Temesgen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H, Andersen H,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Packalen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profile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infection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radiologic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findings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literature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review 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authors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2014;80:1-8</w:t>
      </w:r>
    </w:p>
    <w:p w14:paraId="6A419915" w14:textId="6995C52B" w:rsidR="00B26EE2" w:rsidRPr="00A02D9B" w:rsidRDefault="00166CC9" w:rsidP="00A02D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Brasil. Ministério da saúde. Vacinação: quais são as vacinas, para que servem, por que vacinar, mitos. Brasília DF, 2020. Disponível em: &lt;https://www.saude.gov.br/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saude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-de-a-z/</w:t>
      </w:r>
      <w:proofErr w:type="spellStart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vacinacao</w:t>
      </w:r>
      <w:proofErr w:type="spellEnd"/>
      <w:r w:rsidRPr="0016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&gt;. Acesso em 07 de agosto de 2020</w:t>
      </w:r>
    </w:p>
    <w:sectPr w:rsidR="00B26EE2" w:rsidRPr="00A02D9B" w:rsidSect="000971A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5137" w14:textId="77777777" w:rsidR="004D4DF7" w:rsidRDefault="004D4DF7" w:rsidP="00BF0898">
      <w:pPr>
        <w:spacing w:after="0" w:line="240" w:lineRule="auto"/>
      </w:pPr>
      <w:r>
        <w:separator/>
      </w:r>
    </w:p>
  </w:endnote>
  <w:endnote w:type="continuationSeparator" w:id="0">
    <w:p w14:paraId="58BAD866" w14:textId="77777777" w:rsidR="004D4DF7" w:rsidRDefault="004D4DF7" w:rsidP="00BF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2698" w14:textId="199B05A8" w:rsidR="00BF0898" w:rsidRPr="00166CC9" w:rsidRDefault="00BF0898" w:rsidP="00BF0898">
    <w:pPr>
      <w:pStyle w:val="PargrafodaLista"/>
      <w:spacing w:line="360" w:lineRule="auto"/>
      <w:ind w:left="0"/>
      <w:jc w:val="both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¹ Ana Paula Figueiredo Barbosa. </w:t>
    </w:r>
    <w:r w:rsidR="00A776D7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Discente</w:t>
    </w: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do Curso de Bacharelado em Enfermagem da Universidade da Amazônia</w:t>
    </w:r>
    <w:r w:rsidR="00A776D7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(UNAMA)</w:t>
    </w: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 Ana.figueiredo99@hotmail.com</w:t>
    </w:r>
  </w:p>
  <w:p w14:paraId="4DA04506" w14:textId="2617BFD5" w:rsidR="00BF0898" w:rsidRPr="00166CC9" w:rsidRDefault="00BF0898" w:rsidP="00BF0898">
    <w:pPr>
      <w:pStyle w:val="PargrafodaLista"/>
      <w:spacing w:line="360" w:lineRule="auto"/>
      <w:ind w:left="0"/>
      <w:jc w:val="both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² Emanuelle Pereira Guimarães. </w:t>
    </w:r>
    <w:r w:rsidR="00A776D7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Discente</w:t>
    </w:r>
    <w:r w:rsidR="00A776D7"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</w:t>
    </w: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do Curso de Bacharelado em Enfermagem da Universidade da Amazônia</w:t>
    </w:r>
    <w:r w:rsidR="00A776D7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(UNAMA)</w:t>
    </w:r>
    <w:r w:rsidR="00A776D7"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</w:p>
  <w:p w14:paraId="1884CCAD" w14:textId="027037C2" w:rsidR="00BF0898" w:rsidRDefault="00BF0898" w:rsidP="00BF0898">
    <w:pPr>
      <w:pStyle w:val="PargrafodaLista"/>
      <w:spacing w:line="360" w:lineRule="auto"/>
      <w:ind w:left="0"/>
      <w:jc w:val="both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³ Yasmin Martins de Sousa. Mestre. Docente do Curso de Bacharelado em Enfermagem da Universidade da Amazônia</w:t>
    </w:r>
    <w:r w:rsidR="00A776D7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(UNAMA)</w:t>
    </w:r>
    <w:r w:rsidRPr="00166CC9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</w:p>
  <w:p w14:paraId="27039D6E" w14:textId="77777777" w:rsidR="00BF0898" w:rsidRDefault="00BF0898" w:rsidP="00BF0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7D9D" w14:textId="77777777" w:rsidR="004D4DF7" w:rsidRDefault="004D4DF7" w:rsidP="00BF0898">
      <w:pPr>
        <w:spacing w:after="0" w:line="240" w:lineRule="auto"/>
      </w:pPr>
      <w:r>
        <w:separator/>
      </w:r>
    </w:p>
  </w:footnote>
  <w:footnote w:type="continuationSeparator" w:id="0">
    <w:p w14:paraId="6DDE79A2" w14:textId="77777777" w:rsidR="004D4DF7" w:rsidRDefault="004D4DF7" w:rsidP="00BF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F48"/>
    <w:multiLevelType w:val="hybridMultilevel"/>
    <w:tmpl w:val="E8E66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89"/>
    <w:rsid w:val="000971AE"/>
    <w:rsid w:val="00166CC9"/>
    <w:rsid w:val="002B78BF"/>
    <w:rsid w:val="002C7331"/>
    <w:rsid w:val="002D3817"/>
    <w:rsid w:val="002F342B"/>
    <w:rsid w:val="0032009E"/>
    <w:rsid w:val="00382B65"/>
    <w:rsid w:val="00390C54"/>
    <w:rsid w:val="003D393A"/>
    <w:rsid w:val="00445DB2"/>
    <w:rsid w:val="004D4DF7"/>
    <w:rsid w:val="006A6284"/>
    <w:rsid w:val="006C0A43"/>
    <w:rsid w:val="006F191C"/>
    <w:rsid w:val="007C6B7B"/>
    <w:rsid w:val="00877409"/>
    <w:rsid w:val="009004D6"/>
    <w:rsid w:val="00970421"/>
    <w:rsid w:val="00992B34"/>
    <w:rsid w:val="00A02D9B"/>
    <w:rsid w:val="00A776D7"/>
    <w:rsid w:val="00B10F06"/>
    <w:rsid w:val="00B26EE2"/>
    <w:rsid w:val="00B42049"/>
    <w:rsid w:val="00B66724"/>
    <w:rsid w:val="00B86B89"/>
    <w:rsid w:val="00BD1F68"/>
    <w:rsid w:val="00BF0898"/>
    <w:rsid w:val="00C16016"/>
    <w:rsid w:val="00C6746A"/>
    <w:rsid w:val="00D06150"/>
    <w:rsid w:val="00D1510A"/>
    <w:rsid w:val="00DB5CE5"/>
    <w:rsid w:val="00DF7602"/>
    <w:rsid w:val="00F3617E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2B43"/>
  <w15:chartTrackingRefBased/>
  <w15:docId w15:val="{431A18FA-675D-4FC4-986E-D335CA1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20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6C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6CC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0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898"/>
  </w:style>
  <w:style w:type="paragraph" w:styleId="Rodap">
    <w:name w:val="footer"/>
    <w:basedOn w:val="Normal"/>
    <w:link w:val="RodapChar"/>
    <w:uiPriority w:val="99"/>
    <w:unhideWhenUsed/>
    <w:rsid w:val="00BF0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898"/>
  </w:style>
  <w:style w:type="character" w:styleId="Refdecomentrio">
    <w:name w:val="annotation reference"/>
    <w:basedOn w:val="Fontepargpadro"/>
    <w:uiPriority w:val="99"/>
    <w:semiHidden/>
    <w:unhideWhenUsed/>
    <w:rsid w:val="007C6B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6B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6B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6B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6B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409"/>
    <w:pPr>
      <w:spacing w:after="0" w:line="240" w:lineRule="auto"/>
    </w:pPr>
    <w:rPr>
      <w:rFonts w:ascii="Segoe UI" w:hAnsi="Segoe UI" w:cs="Segoe UI"/>
      <w:sz w:val="36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09"/>
    <w:rPr>
      <w:rFonts w:ascii="Segoe UI" w:hAnsi="Segoe UI" w:cs="Segoe UI"/>
      <w:sz w:val="3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s.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Figueiredo</dc:creator>
  <cp:keywords/>
  <dc:description/>
  <cp:lastModifiedBy>Ana Paula Figueiredo</cp:lastModifiedBy>
  <cp:revision>40</cp:revision>
  <dcterms:created xsi:type="dcterms:W3CDTF">2021-04-27T17:34:00Z</dcterms:created>
  <dcterms:modified xsi:type="dcterms:W3CDTF">2021-05-04T13:03:00Z</dcterms:modified>
</cp:coreProperties>
</file>