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7D711" w14:textId="77777777" w:rsidR="00F44FA0" w:rsidRDefault="00F44FA0" w:rsidP="00822D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F44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Saúde mental dos familiares de pacientes oncológicos</w:t>
      </w:r>
    </w:p>
    <w:p w14:paraId="77C53C05" w14:textId="77777777" w:rsidR="00DD0D18" w:rsidRPr="00F44FA0" w:rsidRDefault="00DD0D18" w:rsidP="00822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4F1B3A" w14:textId="44CD99F9" w:rsidR="00DD0D18" w:rsidRPr="000F36D4" w:rsidRDefault="00DD0D18" w:rsidP="00DD0D18">
      <w:pPr>
        <w:pStyle w:val="NormalWeb"/>
        <w:spacing w:before="0" w:beforeAutospacing="0" w:after="0" w:afterAutospacing="0"/>
        <w:jc w:val="both"/>
      </w:pPr>
      <w:r w:rsidRPr="000F36D4">
        <w:t>Daniel Reis Correia</w:t>
      </w:r>
      <w:r w:rsidRPr="000F36D4">
        <w:rPr>
          <w:vertAlign w:val="superscript"/>
        </w:rPr>
        <w:t>1</w:t>
      </w:r>
      <w:r w:rsidRPr="000F36D4">
        <w:t xml:space="preserve">*; Laís Sousa da Silva¹; Renata Oliveira Caetano¹; </w:t>
      </w:r>
      <w:r>
        <w:t xml:space="preserve">Lara </w:t>
      </w:r>
      <w:proofErr w:type="spellStart"/>
      <w:r>
        <w:t>Lelis</w:t>
      </w:r>
      <w:proofErr w:type="spellEnd"/>
      <w:r>
        <w:t xml:space="preserve"> Dias¹; Thaís Bitencourt Faria¹; Beatriz Santana Caçador¹</w:t>
      </w:r>
    </w:p>
    <w:p w14:paraId="68D428E7" w14:textId="77777777" w:rsidR="00DD0D18" w:rsidRPr="000F36D4" w:rsidRDefault="00DD0D18" w:rsidP="00DD0D18">
      <w:pPr>
        <w:pStyle w:val="NormalWeb"/>
        <w:spacing w:before="0" w:beforeAutospacing="0" w:after="0" w:afterAutospacing="0"/>
        <w:jc w:val="both"/>
        <w:rPr>
          <w:shd w:val="clear" w:color="auto" w:fill="FFFFFF"/>
        </w:rPr>
      </w:pPr>
      <w:r w:rsidRPr="000F36D4">
        <w:rPr>
          <w:shd w:val="clear" w:color="auto" w:fill="FFFFFF"/>
          <w:vertAlign w:val="superscript"/>
        </w:rPr>
        <w:t>1</w:t>
      </w:r>
      <w:r w:rsidRPr="000F36D4">
        <w:rPr>
          <w:shd w:val="clear" w:color="auto" w:fill="FFFFFF"/>
        </w:rPr>
        <w:t>Universidade Federal de Viçosa. Departamento de Medicina e Enfermagem. Curso de Enfermagem.</w:t>
      </w:r>
    </w:p>
    <w:p w14:paraId="2E3225E6" w14:textId="77777777" w:rsidR="00DD0D18" w:rsidRDefault="00DD0D18" w:rsidP="00DD0D18">
      <w:pPr>
        <w:pStyle w:val="NormalWeb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*Autor correspondente: </w:t>
      </w:r>
      <w:hyperlink r:id="rId7" w:history="1">
        <w:r w:rsidRPr="00BD3D65">
          <w:rPr>
            <w:rStyle w:val="Hyperlink"/>
            <w:shd w:val="clear" w:color="auto" w:fill="FFFFFF"/>
          </w:rPr>
          <w:t>rcd42@hotmail.com</w:t>
        </w:r>
      </w:hyperlink>
      <w:r>
        <w:rPr>
          <w:shd w:val="clear" w:color="auto" w:fill="FFFFFF"/>
        </w:rPr>
        <w:t xml:space="preserve"> </w:t>
      </w:r>
    </w:p>
    <w:p w14:paraId="649C75C3" w14:textId="77777777" w:rsidR="00DD0D18" w:rsidRPr="000F36D4" w:rsidRDefault="00DD0D18" w:rsidP="00DD0D18">
      <w:pPr>
        <w:pStyle w:val="NormalWeb"/>
        <w:spacing w:before="0" w:beforeAutospacing="0" w:after="0" w:afterAutospacing="0"/>
        <w:jc w:val="both"/>
        <w:rPr>
          <w:rStyle w:val="Hyperlink"/>
          <w:color w:val="auto"/>
        </w:rPr>
      </w:pPr>
    </w:p>
    <w:p w14:paraId="52CCFA59" w14:textId="77777777" w:rsidR="00822D68" w:rsidRDefault="00822D68" w:rsidP="00822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pt-BR"/>
        </w:rPr>
      </w:pPr>
    </w:p>
    <w:p w14:paraId="7E92ABF0" w14:textId="1C42E25F" w:rsidR="00F44FA0" w:rsidRPr="00DD0D18" w:rsidRDefault="00F44FA0" w:rsidP="00822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bookmarkStart w:id="0" w:name="_GoBack"/>
      <w:r w:rsidRPr="00DD0D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Introdução: </w:t>
      </w:r>
      <w:r w:rsidRPr="00DD0D18">
        <w:rPr>
          <w:rFonts w:ascii="Times New Roman" w:eastAsia="Times New Roman" w:hAnsi="Times New Roman" w:cs="Times New Roman"/>
          <w:sz w:val="24"/>
          <w:szCs w:val="24"/>
          <w:lang w:eastAsia="pt-BR"/>
        </w:rPr>
        <w:t>O câncer é uma patologia multifatorial que</w:t>
      </w:r>
      <w:r w:rsidR="00732AFC" w:rsidRPr="00DD0D1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DD0D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até o presente momento</w:t>
      </w:r>
      <w:r w:rsidR="00732AFC" w:rsidRPr="00DD0D1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DD0D18" w:rsidRPr="00DD0D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D0D18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apresenta</w:t>
      </w:r>
      <w:r w:rsidR="00DD0D18" w:rsidRPr="00DD0D18">
        <w:rPr>
          <w:rFonts w:ascii="Times New Roman" w:eastAsia="Times New Roman" w:hAnsi="Times New Roman" w:cs="Times New Roman"/>
          <w:sz w:val="24"/>
          <w:szCs w:val="24"/>
          <w:lang w:eastAsia="pt-BR"/>
        </w:rPr>
        <w:t>-se</w:t>
      </w:r>
      <w:r w:rsidRPr="00DD0D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forma muit</w:t>
      </w:r>
      <w:r w:rsidR="002034ED">
        <w:rPr>
          <w:rFonts w:ascii="Times New Roman" w:eastAsia="Times New Roman" w:hAnsi="Times New Roman" w:cs="Times New Roman"/>
          <w:sz w:val="24"/>
          <w:szCs w:val="24"/>
          <w:lang w:eastAsia="pt-BR"/>
        </w:rPr>
        <w:t>o complexa para a ciência e</w:t>
      </w:r>
      <w:r w:rsidRPr="00DD0D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profissionais especializados. Assim, as redes de atenção à saúde revelam uma gr</w:t>
      </w:r>
      <w:r w:rsidR="00732AFC" w:rsidRPr="00DD0D18">
        <w:rPr>
          <w:rFonts w:ascii="Times New Roman" w:eastAsia="Times New Roman" w:hAnsi="Times New Roman" w:cs="Times New Roman"/>
          <w:sz w:val="24"/>
          <w:szCs w:val="24"/>
          <w:lang w:eastAsia="pt-BR"/>
        </w:rPr>
        <w:t>ande preocupação em oferecer</w:t>
      </w:r>
      <w:r w:rsidRPr="00DD0D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atenção qualificada e humaniz</w:t>
      </w:r>
      <w:r w:rsidR="002034ED">
        <w:rPr>
          <w:rFonts w:ascii="Times New Roman" w:eastAsia="Times New Roman" w:hAnsi="Times New Roman" w:cs="Times New Roman"/>
          <w:sz w:val="24"/>
          <w:szCs w:val="24"/>
          <w:lang w:eastAsia="pt-BR"/>
        </w:rPr>
        <w:t>ada ao paciente oncológico e</w:t>
      </w:r>
      <w:r w:rsidRPr="00DD0D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seus entes, provendo o devido cuidado para que estes não se sintam aterrorizados por essa enfermidade tão estigmatizada. Entende-se que</w:t>
      </w:r>
      <w:r w:rsidR="002034ED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DD0D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partir do instante no qual os </w:t>
      </w:r>
      <w:r w:rsidR="002034ED">
        <w:rPr>
          <w:rFonts w:ascii="Times New Roman" w:eastAsia="Times New Roman" w:hAnsi="Times New Roman" w:cs="Times New Roman"/>
          <w:sz w:val="24"/>
          <w:szCs w:val="24"/>
          <w:lang w:eastAsia="pt-BR"/>
        </w:rPr>
        <w:t>sinais e sintomas</w:t>
      </w:r>
      <w:r w:rsidRPr="00DD0D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 tornam evidentes, a família tem um importante papel na identificação destes e no incentivo a procura de atendimento, a fim de diagnost</w:t>
      </w:r>
      <w:r w:rsidR="002034ED">
        <w:rPr>
          <w:rFonts w:ascii="Times New Roman" w:eastAsia="Times New Roman" w:hAnsi="Times New Roman" w:cs="Times New Roman"/>
          <w:sz w:val="24"/>
          <w:szCs w:val="24"/>
          <w:lang w:eastAsia="pt-BR"/>
        </w:rPr>
        <w:t>icar e propor tratamentos para</w:t>
      </w:r>
      <w:r w:rsidRPr="00DD0D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neoplasia.</w:t>
      </w:r>
      <w:r w:rsidR="00732AFC" w:rsidRPr="00DD0D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Ademais, a família é a principal rede de apoio do paciente no processo de tratamento.</w:t>
      </w:r>
      <w:r w:rsidRPr="00DD0D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Entretanto, o desafio de reconhec</w:t>
      </w:r>
      <w:r w:rsidR="00DD0D18" w:rsidRPr="00DD0D18">
        <w:rPr>
          <w:rFonts w:ascii="Times New Roman" w:eastAsia="Times New Roman" w:hAnsi="Times New Roman" w:cs="Times New Roman"/>
          <w:sz w:val="24"/>
          <w:szCs w:val="24"/>
          <w:lang w:eastAsia="pt-BR"/>
        </w:rPr>
        <w:t>er e enfrentar essa doença pode</w:t>
      </w:r>
      <w:r w:rsidRPr="00DD0D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 assustador devido aos sentimentos de sofrimento, angústia, insegurança e incerteza que acompanham a fragilidad</w:t>
      </w:r>
      <w:r w:rsidR="002034ED">
        <w:rPr>
          <w:rFonts w:ascii="Times New Roman" w:eastAsia="Times New Roman" w:hAnsi="Times New Roman" w:cs="Times New Roman"/>
          <w:sz w:val="24"/>
          <w:szCs w:val="24"/>
          <w:lang w:eastAsia="pt-BR"/>
        </w:rPr>
        <w:t>e durante o processo de cuidar</w:t>
      </w:r>
      <w:r w:rsidRPr="00DD0D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causando complicações físicas e mentais, afetando os membros da família em diferentes </w:t>
      </w:r>
      <w:r w:rsidR="00732AFC" w:rsidRPr="00DD0D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níveis durante essa experiência. </w:t>
      </w:r>
      <w:r w:rsidR="00DD0D18" w:rsidRPr="00DD0D18">
        <w:rPr>
          <w:rFonts w:ascii="Times New Roman" w:eastAsia="Times New Roman" w:hAnsi="Times New Roman" w:cs="Times New Roman"/>
          <w:sz w:val="24"/>
          <w:szCs w:val="24"/>
          <w:lang w:eastAsia="pt-BR"/>
        </w:rPr>
        <w:t>Interroga-se, dessa forma:</w:t>
      </w:r>
      <w:r w:rsidR="00732AFC" w:rsidRPr="00DD0D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Qual</w:t>
      </w:r>
      <w:r w:rsidR="00DD0D18" w:rsidRPr="00DD0D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percepção sobre a saúde mental dos</w:t>
      </w:r>
      <w:r w:rsidR="00732AFC" w:rsidRPr="00DD0D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familiares de pacientes oncológicos? O</w:t>
      </w:r>
      <w:r w:rsidRPr="00DD0D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bjetivo:</w:t>
      </w:r>
      <w:r w:rsidR="002034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Compreender, n</w:t>
      </w:r>
      <w:r w:rsidRPr="00DD0D18">
        <w:rPr>
          <w:rFonts w:ascii="Times New Roman" w:eastAsia="Times New Roman" w:hAnsi="Times New Roman" w:cs="Times New Roman"/>
          <w:sz w:val="24"/>
          <w:szCs w:val="24"/>
          <w:lang w:eastAsia="pt-BR"/>
        </w:rPr>
        <w:t>a literatura, a percepção dos familiares em relação às f</w:t>
      </w:r>
      <w:r w:rsidR="00732AFC" w:rsidRPr="00DD0D18">
        <w:rPr>
          <w:rFonts w:ascii="Times New Roman" w:eastAsia="Times New Roman" w:hAnsi="Times New Roman" w:cs="Times New Roman"/>
          <w:sz w:val="24"/>
          <w:szCs w:val="24"/>
          <w:lang w:eastAsia="pt-BR"/>
        </w:rPr>
        <w:t>ragilidades em sua</w:t>
      </w:r>
      <w:r w:rsidRPr="00DD0D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saúde mental </w:t>
      </w:r>
      <w:r w:rsidR="00732AFC" w:rsidRPr="00DD0D18">
        <w:rPr>
          <w:rFonts w:ascii="Times New Roman" w:eastAsia="Times New Roman" w:hAnsi="Times New Roman" w:cs="Times New Roman"/>
          <w:sz w:val="24"/>
          <w:szCs w:val="24"/>
          <w:lang w:eastAsia="pt-BR"/>
        </w:rPr>
        <w:t>decorrentes do</w:t>
      </w:r>
      <w:r w:rsidRPr="00DD0D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diagnóstico e do tratamento de pacientes oncológicos. </w:t>
      </w:r>
      <w:r w:rsidRPr="00DD0D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Metodologia: </w:t>
      </w:r>
      <w:r w:rsidR="002034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Revisão </w:t>
      </w:r>
      <w:r w:rsidRPr="00DD0D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literatura realizada em cinco bases de dados (LILACS, BDENF, MEDLINE, CUMED, Index Psicologia), via portal Biblioteca Virtual da Saúde. Foram encontrados 25 artigos publicados em português, nos últimos cinco anos, a partir dos descritores: “saúde mental”, “oncologia” e “família”. Destes, foram incluídos 9 para leitura na íntegra, sendo escolhidos 4 </w:t>
      </w:r>
      <w:r w:rsidR="002034ED">
        <w:rPr>
          <w:rFonts w:ascii="Times New Roman" w:eastAsia="Times New Roman" w:hAnsi="Times New Roman" w:cs="Times New Roman"/>
          <w:sz w:val="24"/>
          <w:szCs w:val="24"/>
          <w:lang w:eastAsia="pt-BR"/>
        </w:rPr>
        <w:t>com base nos</w:t>
      </w:r>
      <w:r w:rsidRPr="00DD0D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critérios de avaliação. </w:t>
      </w:r>
      <w:r w:rsidRPr="00DD0D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Resultados: </w:t>
      </w:r>
      <w:r w:rsidRPr="00DD0D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análise do referencial teórico permitiu inferir que o processo de cuidar do paciente </w:t>
      </w:r>
      <w:r w:rsidR="002034ED">
        <w:rPr>
          <w:rFonts w:ascii="Times New Roman" w:eastAsia="Times New Roman" w:hAnsi="Times New Roman" w:cs="Times New Roman"/>
          <w:sz w:val="24"/>
          <w:szCs w:val="24"/>
          <w:lang w:eastAsia="pt-BR"/>
        </w:rPr>
        <w:t>oncológico</w:t>
      </w:r>
      <w:r w:rsidRPr="00DD0D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perpassa pela inclusão da família como elemento integrativo e participativo na pré, trans e pós-intervenção terapêutica. Desse modo, a participação dos familiares é fundamental na compreensão das especificidades do paciente que carecem de cuidado, afeto e prazer ao defrontar temores em relação ao risco de vida e dos momentos de esperança durante o ato de cuidar. Além disso, apesar do foco e do objetivo comum entre as </w:t>
      </w:r>
      <w:r w:rsidRPr="00DD0D1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esferas incluídas nesse processo, os aspectos emocion</w:t>
      </w:r>
      <w:r w:rsidR="001747B0">
        <w:rPr>
          <w:rFonts w:ascii="Times New Roman" w:eastAsia="Times New Roman" w:hAnsi="Times New Roman" w:cs="Times New Roman"/>
          <w:sz w:val="24"/>
          <w:szCs w:val="24"/>
          <w:lang w:eastAsia="pt-BR"/>
        </w:rPr>
        <w:t>ais experimentados pelos entes são</w:t>
      </w:r>
      <w:r w:rsidRPr="00DD0D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carregado</w:t>
      </w:r>
      <w:r w:rsidR="001747B0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DD0D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sentimentos antagônicos que oscilam de indivíduo a indivíduo, ao perceber a realidade do câncer de formas distintas, porém interconectadas, pode</w:t>
      </w:r>
      <w:r w:rsidR="002034ED">
        <w:rPr>
          <w:rFonts w:ascii="Times New Roman" w:eastAsia="Times New Roman" w:hAnsi="Times New Roman" w:cs="Times New Roman"/>
          <w:sz w:val="24"/>
          <w:szCs w:val="24"/>
          <w:lang w:eastAsia="pt-BR"/>
        </w:rPr>
        <w:t>ndo afetar o bem-estar físico-</w:t>
      </w:r>
      <w:r w:rsidRPr="00DD0D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emocional quando este é atrelado às crenças, valores e adaptações </w:t>
      </w:r>
      <w:r w:rsidR="002034ED">
        <w:rPr>
          <w:rFonts w:ascii="Times New Roman" w:eastAsia="Times New Roman" w:hAnsi="Times New Roman" w:cs="Times New Roman"/>
          <w:sz w:val="24"/>
          <w:szCs w:val="24"/>
          <w:lang w:eastAsia="pt-BR"/>
        </w:rPr>
        <w:t>individuais</w:t>
      </w:r>
      <w:r w:rsidRPr="00DD0D18">
        <w:rPr>
          <w:rFonts w:ascii="Times New Roman" w:eastAsia="Times New Roman" w:hAnsi="Times New Roman" w:cs="Times New Roman"/>
          <w:sz w:val="24"/>
          <w:szCs w:val="24"/>
          <w:lang w:eastAsia="pt-BR"/>
        </w:rPr>
        <w:t>. Por fim, o apoio dos profissionais da saúde deve se pautar em minimizar as adversidades negativas provenientes dessa doença na vida do paciente e de seus familiares, oferecendo apoio emocional e psicológico no decorrer da evolução da mesma.</w:t>
      </w:r>
      <w:r w:rsidRPr="00DD0D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Conclusão: </w:t>
      </w:r>
      <w:r w:rsidRPr="00DD0D18">
        <w:rPr>
          <w:rFonts w:ascii="Times New Roman" w:eastAsia="Times New Roman" w:hAnsi="Times New Roman" w:cs="Times New Roman"/>
          <w:sz w:val="24"/>
          <w:szCs w:val="24"/>
          <w:lang w:eastAsia="pt-BR"/>
        </w:rPr>
        <w:t>Permitiu-se compreender acerca da relação do surgimento da neoplasia e dos seus impactos na saúde mental dos familiares do paciente acometido. Por consequên</w:t>
      </w:r>
      <w:r w:rsidR="001747B0">
        <w:rPr>
          <w:rFonts w:ascii="Times New Roman" w:eastAsia="Times New Roman" w:hAnsi="Times New Roman" w:cs="Times New Roman"/>
          <w:sz w:val="24"/>
          <w:szCs w:val="24"/>
          <w:lang w:eastAsia="pt-BR"/>
        </w:rPr>
        <w:t>cia, as experiências derivadas d</w:t>
      </w:r>
      <w:r w:rsidRPr="00DD0D18">
        <w:rPr>
          <w:rFonts w:ascii="Times New Roman" w:eastAsia="Times New Roman" w:hAnsi="Times New Roman" w:cs="Times New Roman"/>
          <w:sz w:val="24"/>
          <w:szCs w:val="24"/>
          <w:lang w:eastAsia="pt-BR"/>
        </w:rPr>
        <w:t>os aspectos</w:t>
      </w:r>
      <w:r w:rsidR="001747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psicossociais e emocionais</w:t>
      </w:r>
      <w:r w:rsidRPr="00DD0D18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o portador de câncer, influenciam na percepção do indivíduo, participante do núcleo familiar, e nos sentimentos resultantes desde a descoberta sintomatológica até a aceitação e realização do tratamento, motivada pela reorganização pessoal e familiar no cuidado.</w:t>
      </w:r>
    </w:p>
    <w:bookmarkEnd w:id="0"/>
    <w:p w14:paraId="5BDB0CDF" w14:textId="77777777" w:rsidR="00F44FA0" w:rsidRPr="00DD0D18" w:rsidRDefault="00F44FA0" w:rsidP="00822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0D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Palavras-Chave:</w:t>
      </w:r>
      <w:r w:rsidRPr="00DD0D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Família; Oncologia; Saúde Mental.</w:t>
      </w:r>
    </w:p>
    <w:p w14:paraId="6FD31237" w14:textId="77777777" w:rsidR="00DD0D18" w:rsidRPr="00DD0D18" w:rsidRDefault="00DD0D18" w:rsidP="00822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D89BC6C" w14:textId="77777777" w:rsidR="00F44FA0" w:rsidRPr="00DD0D18" w:rsidRDefault="00F44FA0" w:rsidP="00822D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D0D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Referências: </w:t>
      </w:r>
    </w:p>
    <w:p w14:paraId="280E6D47" w14:textId="77777777" w:rsidR="00F44FA0" w:rsidRPr="00DD0D18" w:rsidRDefault="00F44FA0" w:rsidP="00822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D18">
        <w:rPr>
          <w:rFonts w:ascii="Times New Roman" w:hAnsi="Times New Roman" w:cs="Times New Roman"/>
          <w:sz w:val="24"/>
          <w:szCs w:val="24"/>
        </w:rPr>
        <w:t>Blanc LO, Silveira LM OB, Pinto SP. Compreendendo as experiências vividas pelos familiares cuidadores frente ao paciente oncológico. Pensando Fam. 2016; 20(2): 132–48.</w:t>
      </w:r>
    </w:p>
    <w:p w14:paraId="4C8301F4" w14:textId="77777777" w:rsidR="00F44FA0" w:rsidRPr="00DD0D18" w:rsidRDefault="00F44FA0" w:rsidP="00822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D18">
        <w:rPr>
          <w:rFonts w:ascii="Times New Roman" w:hAnsi="Times New Roman" w:cs="Times New Roman"/>
          <w:sz w:val="24"/>
          <w:szCs w:val="24"/>
        </w:rPr>
        <w:t>Schiavon</w:t>
      </w:r>
      <w:proofErr w:type="spellEnd"/>
      <w:r w:rsidRPr="00DD0D18">
        <w:rPr>
          <w:rFonts w:ascii="Times New Roman" w:hAnsi="Times New Roman" w:cs="Times New Roman"/>
          <w:sz w:val="24"/>
          <w:szCs w:val="24"/>
        </w:rPr>
        <w:t xml:space="preserve"> AB, Muniz RM, Azevedo NA, Cardoso DH, Matos MR, </w:t>
      </w:r>
      <w:proofErr w:type="spellStart"/>
      <w:r w:rsidRPr="00DD0D18">
        <w:rPr>
          <w:rFonts w:ascii="Times New Roman" w:hAnsi="Times New Roman" w:cs="Times New Roman"/>
          <w:sz w:val="24"/>
          <w:szCs w:val="24"/>
        </w:rPr>
        <w:t>Arrieira</w:t>
      </w:r>
      <w:proofErr w:type="spellEnd"/>
      <w:r w:rsidRPr="00DD0D18">
        <w:rPr>
          <w:rFonts w:ascii="Times New Roman" w:hAnsi="Times New Roman" w:cs="Times New Roman"/>
          <w:sz w:val="24"/>
          <w:szCs w:val="24"/>
        </w:rPr>
        <w:t xml:space="preserve"> ICO. Profissional da saúde frente a situação de ter um familiar em cuidados paliativos por câncer. </w:t>
      </w:r>
      <w:proofErr w:type="spellStart"/>
      <w:r w:rsidRPr="00DD0D18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DD0D18">
        <w:rPr>
          <w:rFonts w:ascii="Times New Roman" w:hAnsi="Times New Roman" w:cs="Times New Roman"/>
          <w:sz w:val="24"/>
          <w:szCs w:val="24"/>
        </w:rPr>
        <w:t xml:space="preserve"> Gaúcha </w:t>
      </w:r>
      <w:proofErr w:type="spellStart"/>
      <w:r w:rsidRPr="00DD0D18">
        <w:rPr>
          <w:rFonts w:ascii="Times New Roman" w:hAnsi="Times New Roman" w:cs="Times New Roman"/>
          <w:sz w:val="24"/>
          <w:szCs w:val="24"/>
        </w:rPr>
        <w:t>Enferm</w:t>
      </w:r>
      <w:proofErr w:type="spellEnd"/>
      <w:r w:rsidRPr="00DD0D18">
        <w:rPr>
          <w:rFonts w:ascii="Times New Roman" w:hAnsi="Times New Roman" w:cs="Times New Roman"/>
          <w:sz w:val="24"/>
          <w:szCs w:val="24"/>
        </w:rPr>
        <w:t>. 2016; 37(1): e55080.</w:t>
      </w:r>
    </w:p>
    <w:p w14:paraId="58EEBA37" w14:textId="77777777" w:rsidR="00F44FA0" w:rsidRPr="00DD0D18" w:rsidRDefault="00F44FA0" w:rsidP="00822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D18">
        <w:rPr>
          <w:rFonts w:ascii="Times New Roman" w:hAnsi="Times New Roman" w:cs="Times New Roman"/>
          <w:sz w:val="24"/>
          <w:szCs w:val="24"/>
        </w:rPr>
        <w:t>Teston</w:t>
      </w:r>
      <w:proofErr w:type="spellEnd"/>
      <w:r w:rsidRPr="00DD0D18">
        <w:rPr>
          <w:rFonts w:ascii="Times New Roman" w:hAnsi="Times New Roman" w:cs="Times New Roman"/>
          <w:sz w:val="24"/>
          <w:szCs w:val="24"/>
        </w:rPr>
        <w:t xml:space="preserve"> EF, Silva ACP, </w:t>
      </w:r>
      <w:proofErr w:type="spellStart"/>
      <w:r w:rsidRPr="00DD0D18">
        <w:rPr>
          <w:rFonts w:ascii="Times New Roman" w:hAnsi="Times New Roman" w:cs="Times New Roman"/>
          <w:sz w:val="24"/>
          <w:szCs w:val="24"/>
        </w:rPr>
        <w:t>Marcon</w:t>
      </w:r>
      <w:proofErr w:type="spellEnd"/>
      <w:r w:rsidRPr="00DD0D18">
        <w:rPr>
          <w:rFonts w:ascii="Times New Roman" w:hAnsi="Times New Roman" w:cs="Times New Roman"/>
          <w:sz w:val="24"/>
          <w:szCs w:val="24"/>
        </w:rPr>
        <w:t xml:space="preserve"> SS. </w:t>
      </w:r>
      <w:r w:rsidRPr="00DD0D18">
        <w:rPr>
          <w:rFonts w:ascii="Times New Roman" w:hAnsi="Times New Roman" w:cs="Times New Roman"/>
          <w:sz w:val="24"/>
          <w:szCs w:val="24"/>
          <w:lang w:val="en-US"/>
        </w:rPr>
        <w:t xml:space="preserve">Perception of </w:t>
      </w:r>
      <w:proofErr w:type="spellStart"/>
      <w:r w:rsidRPr="00DD0D18">
        <w:rPr>
          <w:rFonts w:ascii="Times New Roman" w:hAnsi="Times New Roman" w:cs="Times New Roman"/>
          <w:sz w:val="24"/>
          <w:szCs w:val="24"/>
          <w:lang w:val="en-US"/>
        </w:rPr>
        <w:t>Oncogeriatric</w:t>
      </w:r>
      <w:proofErr w:type="spellEnd"/>
      <w:r w:rsidRPr="00DD0D18">
        <w:rPr>
          <w:rFonts w:ascii="Times New Roman" w:hAnsi="Times New Roman" w:cs="Times New Roman"/>
          <w:sz w:val="24"/>
          <w:szCs w:val="24"/>
          <w:lang w:val="en-US"/>
        </w:rPr>
        <w:t xml:space="preserve"> Patients on Family Functionality. </w:t>
      </w:r>
      <w:r w:rsidRPr="00DD0D18">
        <w:rPr>
          <w:rFonts w:ascii="Times New Roman" w:hAnsi="Times New Roman" w:cs="Times New Roman"/>
          <w:sz w:val="24"/>
          <w:szCs w:val="24"/>
        </w:rPr>
        <w:t xml:space="preserve">REME </w:t>
      </w:r>
      <w:proofErr w:type="spellStart"/>
      <w:r w:rsidRPr="00DD0D18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DD0D18">
        <w:rPr>
          <w:rFonts w:ascii="Times New Roman" w:hAnsi="Times New Roman" w:cs="Times New Roman"/>
          <w:sz w:val="24"/>
          <w:szCs w:val="24"/>
        </w:rPr>
        <w:t xml:space="preserve"> Min </w:t>
      </w:r>
      <w:proofErr w:type="spellStart"/>
      <w:r w:rsidRPr="00DD0D18">
        <w:rPr>
          <w:rFonts w:ascii="Times New Roman" w:hAnsi="Times New Roman" w:cs="Times New Roman"/>
          <w:sz w:val="24"/>
          <w:szCs w:val="24"/>
        </w:rPr>
        <w:t>Enferm</w:t>
      </w:r>
      <w:proofErr w:type="spellEnd"/>
      <w:r w:rsidRPr="00DD0D18">
        <w:rPr>
          <w:rFonts w:ascii="Times New Roman" w:hAnsi="Times New Roman" w:cs="Times New Roman"/>
          <w:sz w:val="24"/>
          <w:szCs w:val="24"/>
        </w:rPr>
        <w:t>. 2018; 12(4): 938-946.</w:t>
      </w:r>
    </w:p>
    <w:p w14:paraId="7462F848" w14:textId="045AF3CE" w:rsidR="004A32BC" w:rsidRPr="00F44FA0" w:rsidRDefault="004A32BC" w:rsidP="00822D68">
      <w:pPr>
        <w:spacing w:line="360" w:lineRule="auto"/>
        <w:jc w:val="both"/>
      </w:pPr>
    </w:p>
    <w:sectPr w:rsidR="004A32BC" w:rsidRPr="00F44FA0" w:rsidSect="00DB45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CE5E1" w14:textId="77777777" w:rsidR="007263E5" w:rsidRDefault="007263E5" w:rsidP="00343A77">
      <w:pPr>
        <w:spacing w:after="0" w:line="240" w:lineRule="auto"/>
      </w:pPr>
      <w:r>
        <w:separator/>
      </w:r>
    </w:p>
  </w:endnote>
  <w:endnote w:type="continuationSeparator" w:id="0">
    <w:p w14:paraId="7F7DAC21" w14:textId="77777777" w:rsidR="007263E5" w:rsidRDefault="007263E5" w:rsidP="0034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18EF0" w14:textId="77777777" w:rsidR="00343A77" w:rsidRDefault="00343A7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DC26F" w14:textId="77777777" w:rsidR="00343A77" w:rsidRDefault="00343A7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5639A" w14:textId="77777777" w:rsidR="00343A77" w:rsidRDefault="00343A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AA32A" w14:textId="77777777" w:rsidR="007263E5" w:rsidRDefault="007263E5" w:rsidP="00343A77">
      <w:pPr>
        <w:spacing w:after="0" w:line="240" w:lineRule="auto"/>
      </w:pPr>
      <w:r>
        <w:separator/>
      </w:r>
    </w:p>
  </w:footnote>
  <w:footnote w:type="continuationSeparator" w:id="0">
    <w:p w14:paraId="3DF7EC16" w14:textId="77777777" w:rsidR="007263E5" w:rsidRDefault="007263E5" w:rsidP="0034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AA638" w14:textId="2BC5D952" w:rsidR="00343A77" w:rsidRDefault="007263E5">
    <w:pPr>
      <w:pStyle w:val="Cabealho"/>
    </w:pPr>
    <w:r>
      <w:rPr>
        <w:noProof/>
        <w:lang w:eastAsia="pt-BR"/>
      </w:rPr>
      <w:pict w14:anchorId="602EE9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9" o:spid="_x0000_s2050" type="#_x0000_t75" style="position:absolute;margin-left:0;margin-top:0;width:439.2pt;height:439.2pt;z-index:-251657216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E9F16" w14:textId="02C903E6" w:rsidR="00343A77" w:rsidRDefault="007263E5">
    <w:pPr>
      <w:pStyle w:val="Cabealho"/>
    </w:pPr>
    <w:r>
      <w:rPr>
        <w:noProof/>
        <w:lang w:eastAsia="pt-BR"/>
      </w:rPr>
      <w:pict w14:anchorId="74A750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30" o:spid="_x0000_s2051" type="#_x0000_t75" style="position:absolute;margin-left:0;margin-top:0;width:439.2pt;height:439.2pt;z-index:-251656192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99F33" w14:textId="029B44C6" w:rsidR="00343A77" w:rsidRDefault="007263E5">
    <w:pPr>
      <w:pStyle w:val="Cabealho"/>
    </w:pPr>
    <w:r>
      <w:rPr>
        <w:noProof/>
        <w:lang w:eastAsia="pt-BR"/>
      </w:rPr>
      <w:pict w14:anchorId="19AA0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8" o:spid="_x0000_s2049" type="#_x0000_t75" style="position:absolute;margin-left:0;margin-top:0;width:439.2pt;height:439.2pt;z-index:-251658240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E6"/>
    <w:rsid w:val="00053B96"/>
    <w:rsid w:val="00096AE8"/>
    <w:rsid w:val="000D3531"/>
    <w:rsid w:val="000D6B27"/>
    <w:rsid w:val="00134B5E"/>
    <w:rsid w:val="001608C2"/>
    <w:rsid w:val="00164781"/>
    <w:rsid w:val="001747B0"/>
    <w:rsid w:val="001C574E"/>
    <w:rsid w:val="002034ED"/>
    <w:rsid w:val="002471C3"/>
    <w:rsid w:val="00266FC4"/>
    <w:rsid w:val="002725D9"/>
    <w:rsid w:val="00280B8E"/>
    <w:rsid w:val="002E41B0"/>
    <w:rsid w:val="002F127F"/>
    <w:rsid w:val="00305C67"/>
    <w:rsid w:val="003156C1"/>
    <w:rsid w:val="00343A77"/>
    <w:rsid w:val="003544B9"/>
    <w:rsid w:val="003A0652"/>
    <w:rsid w:val="003C668F"/>
    <w:rsid w:val="00425F38"/>
    <w:rsid w:val="00447C27"/>
    <w:rsid w:val="00475380"/>
    <w:rsid w:val="004A32BC"/>
    <w:rsid w:val="004C7207"/>
    <w:rsid w:val="00501C38"/>
    <w:rsid w:val="005667EC"/>
    <w:rsid w:val="00570B81"/>
    <w:rsid w:val="005B72EB"/>
    <w:rsid w:val="00620D1C"/>
    <w:rsid w:val="00665EF0"/>
    <w:rsid w:val="00697D2D"/>
    <w:rsid w:val="006F094E"/>
    <w:rsid w:val="0070304B"/>
    <w:rsid w:val="007263E5"/>
    <w:rsid w:val="00732AFC"/>
    <w:rsid w:val="0076733E"/>
    <w:rsid w:val="00781D91"/>
    <w:rsid w:val="007932B2"/>
    <w:rsid w:val="00794171"/>
    <w:rsid w:val="007C0E1D"/>
    <w:rsid w:val="007C68E0"/>
    <w:rsid w:val="00810055"/>
    <w:rsid w:val="00822D68"/>
    <w:rsid w:val="008310A3"/>
    <w:rsid w:val="00857E0F"/>
    <w:rsid w:val="00890DA5"/>
    <w:rsid w:val="008B4251"/>
    <w:rsid w:val="008B506A"/>
    <w:rsid w:val="00907BEE"/>
    <w:rsid w:val="00917B69"/>
    <w:rsid w:val="00971B7C"/>
    <w:rsid w:val="009D66F1"/>
    <w:rsid w:val="009F475B"/>
    <w:rsid w:val="00A0313F"/>
    <w:rsid w:val="00A80712"/>
    <w:rsid w:val="00A96D05"/>
    <w:rsid w:val="00AB2915"/>
    <w:rsid w:val="00AD751D"/>
    <w:rsid w:val="00AF3E24"/>
    <w:rsid w:val="00AF6722"/>
    <w:rsid w:val="00B245D3"/>
    <w:rsid w:val="00B6499A"/>
    <w:rsid w:val="00B81803"/>
    <w:rsid w:val="00B82666"/>
    <w:rsid w:val="00B97B0B"/>
    <w:rsid w:val="00BA6C5C"/>
    <w:rsid w:val="00BD3375"/>
    <w:rsid w:val="00BF0C45"/>
    <w:rsid w:val="00BF2D44"/>
    <w:rsid w:val="00C072EE"/>
    <w:rsid w:val="00C12987"/>
    <w:rsid w:val="00CC2FB8"/>
    <w:rsid w:val="00CF2087"/>
    <w:rsid w:val="00D24C67"/>
    <w:rsid w:val="00D325A4"/>
    <w:rsid w:val="00D46ED6"/>
    <w:rsid w:val="00D52F37"/>
    <w:rsid w:val="00D54ECD"/>
    <w:rsid w:val="00D62BB7"/>
    <w:rsid w:val="00D656CA"/>
    <w:rsid w:val="00D76AA9"/>
    <w:rsid w:val="00DA3568"/>
    <w:rsid w:val="00DB4524"/>
    <w:rsid w:val="00DB4900"/>
    <w:rsid w:val="00DB76D3"/>
    <w:rsid w:val="00DD0D18"/>
    <w:rsid w:val="00DE2878"/>
    <w:rsid w:val="00E01E58"/>
    <w:rsid w:val="00E469F8"/>
    <w:rsid w:val="00E72AE6"/>
    <w:rsid w:val="00EC1DD2"/>
    <w:rsid w:val="00F44FA0"/>
    <w:rsid w:val="00FA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D57D2F"/>
  <w15:docId w15:val="{C1252D02-37A6-40EB-BFC8-12C01E64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  <w:style w:type="paragraph" w:styleId="NormalWeb">
    <w:name w:val="Normal (Web)"/>
    <w:basedOn w:val="Normal"/>
    <w:uiPriority w:val="99"/>
    <w:unhideWhenUsed/>
    <w:rsid w:val="00DD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cd42@hot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E0E41-5DF7-4842-B46F-22801D35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681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Assunção</dc:creator>
  <cp:lastModifiedBy>lenovosos@outlook.com</cp:lastModifiedBy>
  <cp:revision>3</cp:revision>
  <dcterms:created xsi:type="dcterms:W3CDTF">2020-09-15T23:47:00Z</dcterms:created>
  <dcterms:modified xsi:type="dcterms:W3CDTF">2020-09-16T12:04:00Z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3a7474fa-e017-30e0-90d0-af4e4b5aa197</vt:lpwstr>
  </property>
  <property fmtid="{D5CDD505-2E9C-101B-9397-08002B2CF9AE}" pid="24" name="Mendeley Citation Style_1">
    <vt:lpwstr>http://www.zotero.org/styles/vancouver</vt:lpwstr>
  </property>
</Properties>
</file>