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BD8" w:rsidRPr="00B51FB4" w:rsidRDefault="000E02D9" w:rsidP="006328A8">
      <w:pPr>
        <w:spacing w:before="0" w:after="240" w:line="240" w:lineRule="auto"/>
        <w:ind w:firstLine="0"/>
        <w:jc w:val="center"/>
        <w:rPr>
          <w:rFonts w:cs="Times New Roman"/>
          <w:b/>
          <w:szCs w:val="24"/>
        </w:rPr>
      </w:pPr>
      <w:r>
        <w:rPr>
          <w:rFonts w:cs="Times New Roman"/>
          <w:b/>
          <w:szCs w:val="24"/>
        </w:rPr>
        <w:t>O APLICATIVO</w:t>
      </w:r>
      <w:r w:rsidR="000C1C3D">
        <w:rPr>
          <w:rFonts w:cs="Times New Roman"/>
          <w:b/>
          <w:szCs w:val="24"/>
        </w:rPr>
        <w:t xml:space="preserve"> UBER E </w:t>
      </w:r>
      <w:r>
        <w:rPr>
          <w:rFonts w:cs="Times New Roman"/>
          <w:b/>
          <w:szCs w:val="24"/>
        </w:rPr>
        <w:t>SUA</w:t>
      </w:r>
      <w:r w:rsidR="003777FB">
        <w:rPr>
          <w:rFonts w:cs="Times New Roman"/>
          <w:b/>
          <w:szCs w:val="24"/>
        </w:rPr>
        <w:t xml:space="preserve"> </w:t>
      </w:r>
      <w:r>
        <w:rPr>
          <w:rFonts w:cs="Times New Roman"/>
          <w:b/>
          <w:szCs w:val="24"/>
        </w:rPr>
        <w:t>RELAÇÃO</w:t>
      </w:r>
      <w:r w:rsidR="000C1C3D">
        <w:rPr>
          <w:rFonts w:cs="Times New Roman"/>
          <w:b/>
          <w:szCs w:val="24"/>
        </w:rPr>
        <w:t xml:space="preserve"> COM O MOTO</w:t>
      </w:r>
      <w:r w:rsidR="0083689D">
        <w:rPr>
          <w:rFonts w:cs="Times New Roman"/>
          <w:b/>
          <w:szCs w:val="24"/>
        </w:rPr>
        <w:t>RISTA</w:t>
      </w:r>
      <w:r>
        <w:rPr>
          <w:rFonts w:cs="Times New Roman"/>
          <w:b/>
          <w:szCs w:val="24"/>
        </w:rPr>
        <w:t xml:space="preserve"> PARA O DIREITO TRABALHISTA BRASILEIRO</w:t>
      </w:r>
    </w:p>
    <w:p w:rsidR="0042039E" w:rsidRPr="000C1C3D" w:rsidRDefault="00025AE5" w:rsidP="0042039E">
      <w:pPr>
        <w:spacing w:before="240" w:after="240" w:line="240" w:lineRule="auto"/>
        <w:ind w:firstLine="0"/>
        <w:rPr>
          <w:rFonts w:cs="Times New Roman"/>
          <w:strike/>
        </w:rPr>
      </w:pPr>
      <w:r w:rsidRPr="00B51FB4">
        <w:rPr>
          <w:rFonts w:cs="Times New Roman"/>
          <w:b/>
          <w:szCs w:val="24"/>
        </w:rPr>
        <w:t>RESUMO</w:t>
      </w:r>
      <w:r w:rsidR="00AA79D7" w:rsidRPr="00B51FB4">
        <w:rPr>
          <w:rFonts w:cs="Times New Roman"/>
          <w:b/>
          <w:szCs w:val="24"/>
        </w:rPr>
        <w:t xml:space="preserve">: </w:t>
      </w:r>
      <w:r w:rsidR="009E1BD1">
        <w:rPr>
          <w:rFonts w:cs="Times New Roman"/>
          <w:szCs w:val="24"/>
        </w:rPr>
        <w:t>O</w:t>
      </w:r>
      <w:r w:rsidR="009E1BD1" w:rsidRPr="009E1BD1">
        <w:rPr>
          <w:rFonts w:cs="Times New Roman"/>
          <w:szCs w:val="24"/>
        </w:rPr>
        <w:t xml:space="preserve"> trabalho</w:t>
      </w:r>
      <w:r w:rsidR="00DC7FF7">
        <w:rPr>
          <w:rFonts w:cs="Times New Roman"/>
          <w:szCs w:val="24"/>
        </w:rPr>
        <w:t xml:space="preserve"> tem</w:t>
      </w:r>
      <w:r w:rsidR="009E1BD1" w:rsidRPr="009E1BD1">
        <w:rPr>
          <w:rFonts w:cs="Times New Roman"/>
          <w:szCs w:val="24"/>
        </w:rPr>
        <w:t xml:space="preserve"> o objetivo primordial de discutir sobre a plataforma digital Uber em sua relação com o direito do trabalho. Especificamente, objetiva-se: 1) entender a estrutura de funcionamento e as peculiaridades da plataforma digital da empresa Uber; 2) esclarecer os requisitos ou pressupostos de uma relação de emprego; 3) debater sobre a possível existência de uma relação emprego entre a Uber e seus motoristas parceiros.</w:t>
      </w:r>
      <w:r w:rsidR="005D1D15">
        <w:rPr>
          <w:rFonts w:cs="Times New Roman"/>
          <w:szCs w:val="24"/>
        </w:rPr>
        <w:t xml:space="preserve"> </w:t>
      </w:r>
      <w:r w:rsidR="00DC7FF7" w:rsidRPr="00DC7FF7">
        <w:t>O trabalho é uma pesquisa de cunho teórico que se presta à análise de doutrinas, dispositivos legais, artigos acadêmicos e de opinião, dentre outros, com o fim de obter conhecimento da questão em tema e apresentar soluções, ao menos prováveis, ao problema em xeque.</w:t>
      </w:r>
      <w:r w:rsidR="005D1D15">
        <w:t xml:space="preserve"> </w:t>
      </w:r>
      <w:r w:rsidR="009E1BD1" w:rsidRPr="009E1BD1">
        <w:rPr>
          <w:rFonts w:cs="Times New Roman"/>
          <w:szCs w:val="24"/>
        </w:rPr>
        <w:t>Primeiro de que a análise deve ser feita caso a caso. Se por ventura os tribunais superiores vierem a firmar entendimento único, pois que seja pelo não reconhecimento da relação de emprego.</w:t>
      </w:r>
    </w:p>
    <w:p w:rsidR="0026203B" w:rsidRPr="003777FB" w:rsidRDefault="00417237" w:rsidP="00C366BC">
      <w:pPr>
        <w:spacing w:before="240" w:after="240" w:line="240" w:lineRule="auto"/>
        <w:ind w:firstLine="0"/>
        <w:rPr>
          <w:rFonts w:cs="Times New Roman"/>
          <w:sz w:val="22"/>
        </w:rPr>
      </w:pPr>
      <w:r w:rsidRPr="003777FB">
        <w:rPr>
          <w:rFonts w:cs="Times New Roman"/>
          <w:b/>
          <w:sz w:val="22"/>
        </w:rPr>
        <w:t xml:space="preserve">Palavras-chave: </w:t>
      </w:r>
      <w:r w:rsidR="00AA4C92" w:rsidRPr="003777FB">
        <w:rPr>
          <w:rFonts w:cs="Times New Roman"/>
          <w:sz w:val="22"/>
        </w:rPr>
        <w:t>Uber</w:t>
      </w:r>
      <w:r w:rsidR="00E75F03">
        <w:rPr>
          <w:rFonts w:cs="Times New Roman"/>
          <w:sz w:val="22"/>
        </w:rPr>
        <w:t>,</w:t>
      </w:r>
      <w:r w:rsidR="00645332" w:rsidRPr="003777FB">
        <w:rPr>
          <w:rFonts w:cs="Times New Roman"/>
          <w:sz w:val="22"/>
        </w:rPr>
        <w:t xml:space="preserve"> </w:t>
      </w:r>
      <w:r w:rsidR="00AA4C92" w:rsidRPr="003777FB">
        <w:rPr>
          <w:rFonts w:cs="Times New Roman"/>
          <w:sz w:val="22"/>
        </w:rPr>
        <w:t>Relação de emprego</w:t>
      </w:r>
      <w:r w:rsidR="00E75F03">
        <w:rPr>
          <w:rFonts w:cs="Times New Roman"/>
          <w:sz w:val="22"/>
        </w:rPr>
        <w:t>,</w:t>
      </w:r>
      <w:r w:rsidR="00DC7FF7" w:rsidRPr="003777FB">
        <w:rPr>
          <w:rFonts w:cs="Times New Roman"/>
          <w:sz w:val="22"/>
        </w:rPr>
        <w:t xml:space="preserve"> Direito trabalhista.</w:t>
      </w:r>
    </w:p>
    <w:p w:rsidR="00DC7FF7" w:rsidRPr="00DC7FF7" w:rsidRDefault="00025AE5" w:rsidP="00DC7FF7">
      <w:pPr>
        <w:spacing w:before="240" w:after="240" w:line="240" w:lineRule="auto"/>
        <w:ind w:firstLine="0"/>
        <w:rPr>
          <w:rFonts w:cs="Times New Roman"/>
          <w:b/>
          <w:szCs w:val="24"/>
          <w:lang w:val="en-US"/>
        </w:rPr>
      </w:pPr>
      <w:r w:rsidRPr="001559EA">
        <w:rPr>
          <w:rFonts w:cs="Times New Roman"/>
          <w:b/>
          <w:szCs w:val="24"/>
          <w:lang w:val="en-US"/>
        </w:rPr>
        <w:t>ABSTRACT</w:t>
      </w:r>
      <w:r w:rsidR="00DE733B" w:rsidRPr="001559EA">
        <w:rPr>
          <w:rFonts w:cs="Times New Roman"/>
          <w:b/>
          <w:szCs w:val="24"/>
          <w:lang w:val="en-US"/>
        </w:rPr>
        <w:t>:</w:t>
      </w:r>
    </w:p>
    <w:p w:rsidR="00095BE9" w:rsidRPr="00DC7FF7" w:rsidRDefault="00DC7FF7" w:rsidP="00DC7FF7">
      <w:pPr>
        <w:spacing w:before="240" w:after="240" w:line="240" w:lineRule="auto"/>
        <w:ind w:firstLine="0"/>
        <w:rPr>
          <w:rFonts w:cs="Times New Roman"/>
          <w:szCs w:val="24"/>
          <w:lang w:val="en-US"/>
        </w:rPr>
      </w:pPr>
      <w:r w:rsidRPr="00DC7FF7">
        <w:rPr>
          <w:rFonts w:cs="Times New Roman"/>
          <w:szCs w:val="24"/>
          <w:lang w:val="en-US"/>
        </w:rPr>
        <w:t>The work has the primary objective of discussing the Uber digital platform in its relation with labor law. Specifically, it aims to: 1) understand the operating structure and peculiarities of Uber's digital platform; 2) clarify the requirements or assumptions of an employment relationship; 3) discussing the possible existence of an employment relationship between Uber and its partner drivers. The work is a theoretical research that lends itself to the analysis of doctrines, legal devices, academic and opinion articles, among others, with the purpose of obtaining knowledge of the subject matter and presenting at least probable solutions to the problem in question . First, the analysis must be done on a case-by-case basis. If, by chance, the higher courts come to establish a single understanding, since it is for the non-recognition of the employment relationship.</w:t>
      </w:r>
    </w:p>
    <w:p w:rsidR="00F00A7E" w:rsidRPr="00DC7FF7" w:rsidRDefault="00FF107E" w:rsidP="00F00A7E">
      <w:pPr>
        <w:spacing w:before="240" w:after="240" w:line="240" w:lineRule="auto"/>
        <w:ind w:firstLine="0"/>
        <w:rPr>
          <w:rFonts w:cs="Times New Roman"/>
          <w:lang w:val="en-US"/>
        </w:rPr>
      </w:pPr>
      <w:r w:rsidRPr="00DC7FF7">
        <w:rPr>
          <w:rFonts w:cs="Times New Roman"/>
          <w:b/>
          <w:lang w:val="en-US"/>
        </w:rPr>
        <w:t>Keywords:</w:t>
      </w:r>
      <w:r w:rsidR="003777FB">
        <w:rPr>
          <w:rFonts w:cs="Times New Roman"/>
          <w:b/>
          <w:lang w:val="en-US"/>
        </w:rPr>
        <w:t xml:space="preserve"> </w:t>
      </w:r>
      <w:r w:rsidR="00E75F03">
        <w:rPr>
          <w:rFonts w:cs="Times New Roman"/>
          <w:lang w:val="en-US"/>
        </w:rPr>
        <w:t xml:space="preserve">Uber, Employment relationship, </w:t>
      </w:r>
      <w:r w:rsidR="00DC7FF7" w:rsidRPr="00DC7FF7">
        <w:rPr>
          <w:rFonts w:cs="Times New Roman"/>
          <w:lang w:val="en-US"/>
        </w:rPr>
        <w:t>Labor law</w:t>
      </w:r>
      <w:r w:rsidR="00DC7FF7">
        <w:rPr>
          <w:rFonts w:cs="Times New Roman"/>
          <w:lang w:val="en-US"/>
        </w:rPr>
        <w:t>.</w:t>
      </w:r>
    </w:p>
    <w:p w:rsidR="009159A4" w:rsidRDefault="000C25EC" w:rsidP="00DC7FF7">
      <w:pPr>
        <w:spacing w:before="0" w:after="0" w:line="240" w:lineRule="auto"/>
        <w:ind w:firstLine="0"/>
        <w:rPr>
          <w:rFonts w:cs="Times New Roman"/>
          <w:b/>
          <w:szCs w:val="24"/>
        </w:rPr>
      </w:pPr>
      <w:r w:rsidRPr="00196224">
        <w:rPr>
          <w:rFonts w:cs="Times New Roman"/>
          <w:b/>
          <w:szCs w:val="24"/>
        </w:rPr>
        <w:t xml:space="preserve">1 </w:t>
      </w:r>
      <w:r w:rsidR="009159A4" w:rsidRPr="00196224">
        <w:rPr>
          <w:rFonts w:cs="Times New Roman"/>
          <w:b/>
          <w:szCs w:val="24"/>
        </w:rPr>
        <w:t>INTRODUÇÃO</w:t>
      </w:r>
    </w:p>
    <w:p w:rsidR="000E02D9" w:rsidRPr="00196224" w:rsidRDefault="000E02D9" w:rsidP="000E02D9">
      <w:pPr>
        <w:spacing w:before="0" w:after="0"/>
        <w:ind w:firstLine="0"/>
        <w:rPr>
          <w:rFonts w:cs="Times New Roman"/>
          <w:szCs w:val="24"/>
        </w:rPr>
      </w:pPr>
    </w:p>
    <w:p w:rsidR="00BC3E25" w:rsidRDefault="000C1C3D" w:rsidP="00DC7FF7">
      <w:pPr>
        <w:spacing w:before="0" w:after="0"/>
        <w:ind w:firstLine="1134"/>
        <w:rPr>
          <w:rFonts w:cs="Times New Roman"/>
          <w:szCs w:val="24"/>
        </w:rPr>
      </w:pPr>
      <w:r>
        <w:rPr>
          <w:rFonts w:cs="Times New Roman"/>
          <w:szCs w:val="24"/>
        </w:rPr>
        <w:t xml:space="preserve">A sociedade vive em constantes transformações e a tecnologia, a cada dia que passa, se torna mais influente no meio humano, avançando e se reinventando cada vez mais. Atento a este cenário, o mercado de trabalho também busca </w:t>
      </w:r>
      <w:r w:rsidR="00A04D5B">
        <w:rPr>
          <w:rFonts w:cs="Times New Roman"/>
          <w:szCs w:val="24"/>
        </w:rPr>
        <w:t>sua evolução, e o faz através métodos de produção e de prestação de serviços modernos que se adequem aos novos tempos de comunicação globalizada.</w:t>
      </w:r>
    </w:p>
    <w:p w:rsidR="00A04D5B" w:rsidRDefault="00614D5E" w:rsidP="00DC7FF7">
      <w:pPr>
        <w:spacing w:before="0" w:after="0"/>
        <w:ind w:firstLine="1134"/>
        <w:rPr>
          <w:rFonts w:cs="Times New Roman"/>
          <w:szCs w:val="24"/>
        </w:rPr>
      </w:pPr>
      <w:r>
        <w:rPr>
          <w:rFonts w:cs="Times New Roman"/>
          <w:szCs w:val="24"/>
        </w:rPr>
        <w:t>Dentro deste contexto de serviços modernos e comunicação generaliza via inter</w:t>
      </w:r>
      <w:r w:rsidR="00FB2B7C">
        <w:rPr>
          <w:rFonts w:cs="Times New Roman"/>
          <w:szCs w:val="24"/>
        </w:rPr>
        <w:t>net, no ano de 2009 foi fundada uma das</w:t>
      </w:r>
      <w:r w:rsidR="005D1D15">
        <w:rPr>
          <w:rFonts w:cs="Times New Roman"/>
          <w:szCs w:val="24"/>
        </w:rPr>
        <w:t xml:space="preserve"> </w:t>
      </w:r>
      <w:r w:rsidR="00BC3E25">
        <w:rPr>
          <w:rFonts w:cs="Times New Roman"/>
          <w:szCs w:val="24"/>
        </w:rPr>
        <w:t>mais revolucionária</w:t>
      </w:r>
      <w:r w:rsidR="00FB2B7C">
        <w:rPr>
          <w:rFonts w:cs="Times New Roman"/>
          <w:szCs w:val="24"/>
        </w:rPr>
        <w:t>s</w:t>
      </w:r>
      <w:r>
        <w:rPr>
          <w:rFonts w:cs="Times New Roman"/>
          <w:szCs w:val="24"/>
        </w:rPr>
        <w:t xml:space="preserve"> empresa</w:t>
      </w:r>
      <w:r w:rsidR="00FB2B7C">
        <w:rPr>
          <w:rFonts w:cs="Times New Roman"/>
          <w:szCs w:val="24"/>
        </w:rPr>
        <w:t>s</w:t>
      </w:r>
      <w:r w:rsidR="005D1D15">
        <w:rPr>
          <w:rFonts w:cs="Times New Roman"/>
          <w:szCs w:val="24"/>
        </w:rPr>
        <w:t xml:space="preserve"> </w:t>
      </w:r>
      <w:r w:rsidRPr="00614D5E">
        <w:rPr>
          <w:rFonts w:cs="Times New Roman"/>
          <w:szCs w:val="24"/>
        </w:rPr>
        <w:t>prestadora</w:t>
      </w:r>
      <w:r w:rsidR="00FB2B7C">
        <w:rPr>
          <w:rFonts w:cs="Times New Roman"/>
          <w:szCs w:val="24"/>
        </w:rPr>
        <w:t>s</w:t>
      </w:r>
      <w:r w:rsidRPr="00614D5E">
        <w:rPr>
          <w:rFonts w:cs="Times New Roman"/>
          <w:szCs w:val="24"/>
        </w:rPr>
        <w:t xml:space="preserve"> de serviços eletrônicos na áre</w:t>
      </w:r>
      <w:r>
        <w:rPr>
          <w:rFonts w:cs="Times New Roman"/>
          <w:szCs w:val="24"/>
        </w:rPr>
        <w:t>a do transporte privado urbano</w:t>
      </w:r>
      <w:r w:rsidR="00BC3E25">
        <w:rPr>
          <w:rFonts w:cs="Times New Roman"/>
          <w:szCs w:val="24"/>
        </w:rPr>
        <w:t>, a</w:t>
      </w:r>
      <w:r w:rsidR="005D1D15">
        <w:rPr>
          <w:rFonts w:cs="Times New Roman"/>
          <w:szCs w:val="24"/>
        </w:rPr>
        <w:t xml:space="preserve"> </w:t>
      </w:r>
      <w:r w:rsidR="00BC3E25" w:rsidRPr="00614D5E">
        <w:rPr>
          <w:rFonts w:cs="Times New Roman"/>
          <w:szCs w:val="24"/>
        </w:rPr>
        <w:t>multinacional</w:t>
      </w:r>
      <w:r w:rsidR="00BC3E25">
        <w:rPr>
          <w:rFonts w:cs="Times New Roman"/>
          <w:szCs w:val="24"/>
        </w:rPr>
        <w:t xml:space="preserve"> americana Uber,</w:t>
      </w:r>
      <w:r w:rsidR="005D1D15">
        <w:rPr>
          <w:rFonts w:cs="Times New Roman"/>
          <w:szCs w:val="24"/>
        </w:rPr>
        <w:t xml:space="preserve"> </w:t>
      </w:r>
      <w:r w:rsidR="001559EA">
        <w:rPr>
          <w:rFonts w:cs="Times New Roman"/>
          <w:szCs w:val="24"/>
        </w:rPr>
        <w:t xml:space="preserve">que mantém com seus </w:t>
      </w:r>
      <w:r w:rsidR="00BC3E25">
        <w:rPr>
          <w:rFonts w:cs="Times New Roman"/>
          <w:szCs w:val="24"/>
        </w:rPr>
        <w:t>motoristas uma relação geradora de muitas discussões quando associada às competências do Direito do Trabalho.</w:t>
      </w:r>
    </w:p>
    <w:p w:rsidR="00AA4C92" w:rsidRDefault="009D73F4" w:rsidP="00DC7FF7">
      <w:pPr>
        <w:spacing w:before="0" w:after="0"/>
        <w:ind w:firstLine="1134"/>
        <w:rPr>
          <w:rFonts w:cs="Times New Roman"/>
          <w:szCs w:val="24"/>
        </w:rPr>
      </w:pPr>
      <w:r>
        <w:rPr>
          <w:rFonts w:cs="Times New Roman"/>
          <w:szCs w:val="24"/>
        </w:rPr>
        <w:lastRenderedPageBreak/>
        <w:t>Observando a relevância de tais discussões para o meio acadêmico, e</w:t>
      </w:r>
      <w:r w:rsidR="00380FE3" w:rsidRPr="00B51FB4">
        <w:rPr>
          <w:rFonts w:cs="Times New Roman"/>
          <w:szCs w:val="24"/>
        </w:rPr>
        <w:t>ste</w:t>
      </w:r>
      <w:r w:rsidR="005D1D15">
        <w:rPr>
          <w:rFonts w:cs="Times New Roman"/>
          <w:szCs w:val="24"/>
        </w:rPr>
        <w:t xml:space="preserve"> </w:t>
      </w:r>
      <w:r w:rsidR="00A33FDB" w:rsidRPr="00B51FB4">
        <w:rPr>
          <w:rFonts w:cs="Times New Roman"/>
          <w:szCs w:val="24"/>
        </w:rPr>
        <w:t xml:space="preserve">trabalho tem sua temática </w:t>
      </w:r>
      <w:r w:rsidR="00442B50" w:rsidRPr="00B51FB4">
        <w:rPr>
          <w:rFonts w:cs="Times New Roman"/>
          <w:szCs w:val="24"/>
        </w:rPr>
        <w:t xml:space="preserve">voltada para o estudo da </w:t>
      </w:r>
      <w:r w:rsidR="00442B50">
        <w:rPr>
          <w:rFonts w:cs="Times New Roman"/>
          <w:szCs w:val="24"/>
        </w:rPr>
        <w:t xml:space="preserve">plataforma de transporte urbano privado </w:t>
      </w:r>
      <w:r w:rsidR="008F3B01">
        <w:rPr>
          <w:rFonts w:cs="Times New Roman"/>
          <w:szCs w:val="24"/>
        </w:rPr>
        <w:t xml:space="preserve">da </w:t>
      </w:r>
      <w:r w:rsidR="00442B50">
        <w:rPr>
          <w:rFonts w:cs="Times New Roman"/>
          <w:szCs w:val="24"/>
        </w:rPr>
        <w:t>Uber</w:t>
      </w:r>
      <w:r w:rsidR="000A7228" w:rsidRPr="00B51FB4">
        <w:rPr>
          <w:rFonts w:cs="Times New Roman"/>
          <w:i/>
          <w:szCs w:val="24"/>
        </w:rPr>
        <w:t xml:space="preserve">, </w:t>
      </w:r>
      <w:r w:rsidR="000A7228" w:rsidRPr="00B51FB4">
        <w:rPr>
          <w:rFonts w:cs="Times New Roman"/>
          <w:szCs w:val="24"/>
        </w:rPr>
        <w:t xml:space="preserve">com foco problemático na </w:t>
      </w:r>
      <w:r w:rsidR="000A7228" w:rsidRPr="00442B50">
        <w:rPr>
          <w:rFonts w:cs="Times New Roman"/>
          <w:szCs w:val="24"/>
        </w:rPr>
        <w:t>intrigante</w:t>
      </w:r>
      <w:r w:rsidR="00442B50">
        <w:rPr>
          <w:rFonts w:cs="Times New Roman"/>
          <w:szCs w:val="24"/>
        </w:rPr>
        <w:t xml:space="preserve"> e polêmica relação </w:t>
      </w:r>
      <w:r w:rsidR="00817D18">
        <w:rPr>
          <w:rFonts w:cs="Times New Roman"/>
          <w:szCs w:val="24"/>
        </w:rPr>
        <w:t xml:space="preserve">mantida </w:t>
      </w:r>
      <w:r w:rsidR="00442B50">
        <w:rPr>
          <w:rFonts w:cs="Times New Roman"/>
          <w:szCs w:val="24"/>
        </w:rPr>
        <w:t xml:space="preserve">entre a empresa e seus motoristas </w:t>
      </w:r>
      <w:r w:rsidR="00817D18">
        <w:rPr>
          <w:rFonts w:cs="Times New Roman"/>
          <w:szCs w:val="24"/>
        </w:rPr>
        <w:t>no que tange ao Direito do Trabalho.</w:t>
      </w:r>
    </w:p>
    <w:p w:rsidR="00F00A7E" w:rsidRDefault="00817D18" w:rsidP="00DC7FF7">
      <w:pPr>
        <w:spacing w:before="0" w:after="0"/>
        <w:ind w:firstLine="1134"/>
        <w:rPr>
          <w:rFonts w:cs="Times New Roman"/>
        </w:rPr>
      </w:pPr>
      <w:r>
        <w:rPr>
          <w:rFonts w:cs="Times New Roman"/>
        </w:rPr>
        <w:t>A promoção de um trabalho acadêmico sobre o tema tem justificação na necessidade</w:t>
      </w:r>
      <w:r w:rsidR="000E1304" w:rsidRPr="00B51FB4">
        <w:rPr>
          <w:rFonts w:cs="Times New Roman"/>
        </w:rPr>
        <w:t xml:space="preserve"> de se deba</w:t>
      </w:r>
      <w:r>
        <w:rPr>
          <w:rFonts w:cs="Times New Roman"/>
        </w:rPr>
        <w:t>ter no mundo acadêmico acerca do vínculo estabelecido entre a</w:t>
      </w:r>
      <w:r w:rsidR="00BC2E73">
        <w:rPr>
          <w:rFonts w:cs="Times New Roman"/>
        </w:rPr>
        <w:t xml:space="preserve"> empresa Uber e </w:t>
      </w:r>
      <w:r w:rsidR="00FB2B7C">
        <w:rPr>
          <w:rFonts w:cs="Times New Roman"/>
        </w:rPr>
        <w:t xml:space="preserve">os </w:t>
      </w:r>
      <w:r w:rsidR="00BC2E73">
        <w:rPr>
          <w:rFonts w:cs="Times New Roman"/>
        </w:rPr>
        <w:t xml:space="preserve">seus </w:t>
      </w:r>
      <w:r w:rsidR="00FB2B7C">
        <w:rPr>
          <w:rFonts w:cs="Times New Roman"/>
        </w:rPr>
        <w:t>denominados “</w:t>
      </w:r>
      <w:r w:rsidR="00BC2E73">
        <w:rPr>
          <w:rFonts w:cs="Times New Roman"/>
        </w:rPr>
        <w:t>motoristas</w:t>
      </w:r>
      <w:r w:rsidR="00FB2B7C">
        <w:rPr>
          <w:rFonts w:cs="Times New Roman"/>
        </w:rPr>
        <w:t xml:space="preserve"> parceiros”</w:t>
      </w:r>
      <w:r w:rsidR="00BC2E73">
        <w:rPr>
          <w:rFonts w:cs="Times New Roman"/>
        </w:rPr>
        <w:t xml:space="preserve"> que, sob a ótica do direito trabalhist</w:t>
      </w:r>
      <w:r w:rsidR="00770413">
        <w:rPr>
          <w:rFonts w:cs="Times New Roman"/>
        </w:rPr>
        <w:t>a, poderá ou não ser reconhecida</w:t>
      </w:r>
      <w:r w:rsidR="00BC2E73">
        <w:rPr>
          <w:rFonts w:cs="Times New Roman"/>
        </w:rPr>
        <w:t xml:space="preserve"> como vínculo empregatício. A discussão sobre este tema, apesar </w:t>
      </w:r>
      <w:r w:rsidR="001559EA">
        <w:rPr>
          <w:rFonts w:cs="Times New Roman"/>
        </w:rPr>
        <w:t>de estar</w:t>
      </w:r>
      <w:r w:rsidR="00BC2E73">
        <w:rPr>
          <w:rFonts w:cs="Times New Roman"/>
        </w:rPr>
        <w:t xml:space="preserve"> muito longe do exaurimento, já não é inédita e acumula uma série de debates, inclusive perante o Poder Judiciário, acarretando </w:t>
      </w:r>
      <w:r w:rsidR="00770413">
        <w:rPr>
          <w:rFonts w:cs="Times New Roman"/>
        </w:rPr>
        <w:t xml:space="preserve">decisões e </w:t>
      </w:r>
      <w:r w:rsidR="00FB2B7C">
        <w:rPr>
          <w:rFonts w:cs="Times New Roman"/>
        </w:rPr>
        <w:t>entendimentos</w:t>
      </w:r>
      <w:r w:rsidR="005D1D15">
        <w:rPr>
          <w:rFonts w:cs="Times New Roman"/>
        </w:rPr>
        <w:t xml:space="preserve"> </w:t>
      </w:r>
      <w:r w:rsidR="00FB2B7C">
        <w:rPr>
          <w:rFonts w:cs="Times New Roman"/>
        </w:rPr>
        <w:t>sobre o tema</w:t>
      </w:r>
      <w:r w:rsidR="00770413">
        <w:rPr>
          <w:rFonts w:cs="Times New Roman"/>
        </w:rPr>
        <w:t>.</w:t>
      </w:r>
    </w:p>
    <w:p w:rsidR="00AA4C92" w:rsidRDefault="008B52D4" w:rsidP="00DC7FF7">
      <w:pPr>
        <w:spacing w:before="0" w:after="0"/>
        <w:ind w:firstLine="1134"/>
        <w:rPr>
          <w:rFonts w:cs="Times New Roman"/>
        </w:rPr>
      </w:pPr>
      <w:r>
        <w:rPr>
          <w:rFonts w:cs="Times New Roman"/>
        </w:rPr>
        <w:t xml:space="preserve">Por tudo isto, o problema a ser tratado aqui gira em torno de uma pergunta: “há relação de emprego entre a empresa prestadora serviços de transporte urbano privado Uber e seus </w:t>
      </w:r>
      <w:r w:rsidR="00FB2B7C">
        <w:rPr>
          <w:rFonts w:cs="Times New Roman"/>
        </w:rPr>
        <w:t>motoristas parceiros</w:t>
      </w:r>
      <w:r>
        <w:rPr>
          <w:rFonts w:cs="Times New Roman"/>
        </w:rPr>
        <w:t>?”. Este questionamento, apesar de extremante novo no direito trabalhista brasileiro,</w:t>
      </w:r>
      <w:r w:rsidR="00AD4CEA">
        <w:rPr>
          <w:rFonts w:cs="Times New Roman"/>
        </w:rPr>
        <w:t xml:space="preserve"> </w:t>
      </w:r>
      <w:r w:rsidR="00FB2B7C">
        <w:rPr>
          <w:rFonts w:cs="Times New Roman"/>
        </w:rPr>
        <w:t>já mostra sua importância para a</w:t>
      </w:r>
      <w:r w:rsidR="001818C2">
        <w:rPr>
          <w:rFonts w:cs="Times New Roman"/>
        </w:rPr>
        <w:t xml:space="preserve"> sociedade brasileira (</w:t>
      </w:r>
      <w:r>
        <w:rPr>
          <w:rFonts w:cs="Times New Roman"/>
        </w:rPr>
        <w:t>isto devido à grande proliferação do serviço no país</w:t>
      </w:r>
      <w:r w:rsidR="001818C2">
        <w:rPr>
          <w:rFonts w:cs="Times New Roman"/>
        </w:rPr>
        <w:t>)</w:t>
      </w:r>
      <w:r>
        <w:rPr>
          <w:rFonts w:cs="Times New Roman"/>
        </w:rPr>
        <w:t xml:space="preserve"> e deve ser solucionado o quanto antes pelo Poder Judiciário.</w:t>
      </w:r>
    </w:p>
    <w:p w:rsidR="00AA4C92" w:rsidRDefault="001559EA" w:rsidP="00DC7FF7">
      <w:pPr>
        <w:spacing w:before="0" w:after="0"/>
        <w:ind w:firstLine="1134"/>
        <w:rPr>
          <w:rFonts w:cs="Times New Roman"/>
        </w:rPr>
      </w:pPr>
      <w:r>
        <w:rPr>
          <w:rFonts w:cs="Times New Roman"/>
        </w:rPr>
        <w:t xml:space="preserve">Aspira-se, portanto, ao estudo, entendimento e debate da </w:t>
      </w:r>
      <w:r w:rsidR="00044EC7">
        <w:rPr>
          <w:rFonts w:cs="Times New Roman"/>
        </w:rPr>
        <w:t>problemática</w:t>
      </w:r>
      <w:r w:rsidR="00AD4CEA">
        <w:rPr>
          <w:rFonts w:cs="Times New Roman"/>
        </w:rPr>
        <w:t xml:space="preserve"> em questão e, para tal,</w:t>
      </w:r>
      <w:r>
        <w:rPr>
          <w:rFonts w:cs="Times New Roman"/>
        </w:rPr>
        <w:t xml:space="preserve"> o trabalho</w:t>
      </w:r>
      <w:r w:rsidR="00DC7FF7">
        <w:rPr>
          <w:rFonts w:cs="Times New Roman"/>
        </w:rPr>
        <w:t xml:space="preserve"> tem</w:t>
      </w:r>
      <w:r>
        <w:rPr>
          <w:rFonts w:cs="Times New Roman"/>
        </w:rPr>
        <w:t xml:space="preserve"> o objetivo primordial de </w:t>
      </w:r>
      <w:r w:rsidRPr="001559EA">
        <w:rPr>
          <w:rFonts w:cs="Times New Roman"/>
        </w:rPr>
        <w:t>discutir sobre a plataforma digital Uber em sua relação com o direito do trabalho.</w:t>
      </w:r>
      <w:r>
        <w:rPr>
          <w:rFonts w:cs="Times New Roman"/>
        </w:rPr>
        <w:t xml:space="preserve"> Especificamente, objetiva-se: 1) e</w:t>
      </w:r>
      <w:r w:rsidRPr="001559EA">
        <w:rPr>
          <w:rFonts w:cs="Times New Roman"/>
        </w:rPr>
        <w:t>ntender a estrutura de funcionamento e as peculiaridades da plataforma digital</w:t>
      </w:r>
      <w:r>
        <w:rPr>
          <w:rFonts w:cs="Times New Roman"/>
        </w:rPr>
        <w:t xml:space="preserve"> da empresa</w:t>
      </w:r>
      <w:r w:rsidRPr="001559EA">
        <w:rPr>
          <w:rFonts w:cs="Times New Roman"/>
        </w:rPr>
        <w:t xml:space="preserve"> Uber;</w:t>
      </w:r>
      <w:r>
        <w:rPr>
          <w:rFonts w:cs="Times New Roman"/>
        </w:rPr>
        <w:t xml:space="preserve"> 2)</w:t>
      </w:r>
      <w:r w:rsidR="00AD4CEA">
        <w:rPr>
          <w:rFonts w:cs="Times New Roman"/>
        </w:rPr>
        <w:t xml:space="preserve"> </w:t>
      </w:r>
      <w:r>
        <w:t>e</w:t>
      </w:r>
      <w:r w:rsidR="00FB2B7C">
        <w:rPr>
          <w:rFonts w:cs="Times New Roman"/>
        </w:rPr>
        <w:t>sclarecer os requisitos ou</w:t>
      </w:r>
      <w:r w:rsidRPr="001559EA">
        <w:rPr>
          <w:rFonts w:cs="Times New Roman"/>
        </w:rPr>
        <w:t xml:space="preserve"> pressupostos de uma relação de emprego;</w:t>
      </w:r>
      <w:r>
        <w:rPr>
          <w:rFonts w:cs="Times New Roman"/>
        </w:rPr>
        <w:t xml:space="preserve"> 3) d</w:t>
      </w:r>
      <w:r w:rsidRPr="001559EA">
        <w:rPr>
          <w:rFonts w:cs="Times New Roman"/>
        </w:rPr>
        <w:t>ebater sobre a possível existência de uma relação emprego entre a Uber e seus motoristas</w:t>
      </w:r>
      <w:r w:rsidR="00FB2B7C">
        <w:rPr>
          <w:rFonts w:cs="Times New Roman"/>
        </w:rPr>
        <w:t xml:space="preserve"> parceiros</w:t>
      </w:r>
      <w:r w:rsidRPr="001559EA">
        <w:rPr>
          <w:rFonts w:cs="Times New Roman"/>
        </w:rPr>
        <w:t>.</w:t>
      </w:r>
    </w:p>
    <w:p w:rsidR="002738A0" w:rsidRDefault="00EF67DB" w:rsidP="00DC7FF7">
      <w:pPr>
        <w:spacing w:before="0" w:after="0"/>
        <w:ind w:firstLine="1134"/>
        <w:rPr>
          <w:rFonts w:cs="Times New Roman"/>
        </w:rPr>
      </w:pPr>
      <w:r w:rsidRPr="00B51FB4">
        <w:rPr>
          <w:rFonts w:cs="Times New Roman"/>
        </w:rPr>
        <w:t>O trabalho é</w:t>
      </w:r>
      <w:r w:rsidR="007D7F95" w:rsidRPr="00B51FB4">
        <w:rPr>
          <w:rFonts w:cs="Times New Roman"/>
        </w:rPr>
        <w:t xml:space="preserve"> uma pesquisa de cunho </w:t>
      </w:r>
      <w:r w:rsidRPr="00B51FB4">
        <w:rPr>
          <w:rFonts w:cs="Times New Roman"/>
        </w:rPr>
        <w:t xml:space="preserve">teórico que se presta </w:t>
      </w:r>
      <w:r w:rsidR="00277936" w:rsidRPr="00B51FB4">
        <w:rPr>
          <w:rFonts w:cs="Times New Roman"/>
        </w:rPr>
        <w:t>à análise</w:t>
      </w:r>
      <w:r w:rsidRPr="00B51FB4">
        <w:rPr>
          <w:rFonts w:cs="Times New Roman"/>
        </w:rPr>
        <w:t xml:space="preserve"> de doutrinas, dispositivos legais, artigos acadêmicos e de opinião</w:t>
      </w:r>
      <w:r w:rsidR="00277936" w:rsidRPr="00B51FB4">
        <w:rPr>
          <w:rFonts w:cs="Times New Roman"/>
        </w:rPr>
        <w:t>,</w:t>
      </w:r>
      <w:r w:rsidRPr="00B51FB4">
        <w:rPr>
          <w:rFonts w:cs="Times New Roman"/>
        </w:rPr>
        <w:t xml:space="preserve"> dentre outros</w:t>
      </w:r>
      <w:r w:rsidR="00277936" w:rsidRPr="00B51FB4">
        <w:rPr>
          <w:rFonts w:cs="Times New Roman"/>
        </w:rPr>
        <w:t>,</w:t>
      </w:r>
      <w:r w:rsidR="00DF58BF">
        <w:rPr>
          <w:rFonts w:cs="Times New Roman"/>
        </w:rPr>
        <w:t xml:space="preserve"> com o fim de obter</w:t>
      </w:r>
      <w:r w:rsidRPr="00B51FB4">
        <w:rPr>
          <w:rFonts w:cs="Times New Roman"/>
        </w:rPr>
        <w:t xml:space="preserve"> conhecimento da questão em tema e apresentar soluções, ao menos p</w:t>
      </w:r>
      <w:r w:rsidR="00AA4C92">
        <w:rPr>
          <w:rFonts w:cs="Times New Roman"/>
        </w:rPr>
        <w:t>rováveis, ao problema em xeque.</w:t>
      </w:r>
    </w:p>
    <w:p w:rsidR="00516E61" w:rsidRDefault="000C25EC" w:rsidP="00DC7FF7">
      <w:pPr>
        <w:spacing w:before="0" w:after="0"/>
        <w:ind w:firstLine="0"/>
        <w:rPr>
          <w:rFonts w:cs="Times New Roman"/>
          <w:b/>
          <w:szCs w:val="24"/>
        </w:rPr>
      </w:pPr>
      <w:r w:rsidRPr="00B51FB4">
        <w:rPr>
          <w:rFonts w:cs="Times New Roman"/>
          <w:b/>
          <w:szCs w:val="24"/>
        </w:rPr>
        <w:t xml:space="preserve">2 </w:t>
      </w:r>
      <w:r w:rsidR="00AA4C92">
        <w:rPr>
          <w:rFonts w:cs="Times New Roman"/>
          <w:b/>
          <w:szCs w:val="24"/>
        </w:rPr>
        <w:t>A PLATAFORMA DIGITAL DA EMPRESA UBER</w:t>
      </w:r>
    </w:p>
    <w:p w:rsidR="000E02D9" w:rsidRPr="00B51FB4" w:rsidRDefault="000E02D9" w:rsidP="00DC7FF7">
      <w:pPr>
        <w:spacing w:before="0" w:after="0"/>
        <w:ind w:firstLine="0"/>
        <w:rPr>
          <w:rFonts w:cs="Times New Roman"/>
          <w:b/>
          <w:szCs w:val="24"/>
        </w:rPr>
      </w:pPr>
    </w:p>
    <w:p w:rsidR="00BD6675" w:rsidRDefault="00BD6675" w:rsidP="00DC7FF7">
      <w:pPr>
        <w:spacing w:before="0" w:after="0"/>
        <w:ind w:firstLine="0"/>
        <w:rPr>
          <w:rFonts w:cs="Times New Roman"/>
          <w:i/>
          <w:szCs w:val="24"/>
        </w:rPr>
      </w:pPr>
      <w:r w:rsidRPr="000E02D9">
        <w:rPr>
          <w:rFonts w:cs="Times New Roman"/>
          <w:i/>
          <w:szCs w:val="24"/>
        </w:rPr>
        <w:t>2.1 A empresa Uber</w:t>
      </w:r>
    </w:p>
    <w:p w:rsidR="000E02D9" w:rsidRPr="000E02D9" w:rsidRDefault="000E02D9" w:rsidP="00DC7FF7">
      <w:pPr>
        <w:spacing w:before="0" w:after="0"/>
        <w:ind w:firstLine="0"/>
        <w:rPr>
          <w:rFonts w:cs="Times New Roman"/>
          <w:i/>
          <w:szCs w:val="24"/>
        </w:rPr>
      </w:pPr>
    </w:p>
    <w:p w:rsidR="00993669" w:rsidRDefault="008F2FC2" w:rsidP="00DC7FF7">
      <w:pPr>
        <w:spacing w:before="0" w:after="0"/>
        <w:ind w:firstLine="1134"/>
        <w:rPr>
          <w:rFonts w:cs="Times New Roman"/>
          <w:szCs w:val="24"/>
        </w:rPr>
      </w:pPr>
      <w:r>
        <w:rPr>
          <w:rFonts w:cs="Times New Roman"/>
          <w:szCs w:val="24"/>
        </w:rPr>
        <w:lastRenderedPageBreak/>
        <w:t xml:space="preserve">Fundada em 2009 por </w:t>
      </w:r>
      <w:r w:rsidRPr="008F2FC2">
        <w:rPr>
          <w:rFonts w:cs="Times New Roman"/>
          <w:szCs w:val="24"/>
        </w:rPr>
        <w:t>Garrett Camp e Travis</w:t>
      </w:r>
      <w:r w:rsidR="003777FB">
        <w:rPr>
          <w:rFonts w:cs="Times New Roman"/>
          <w:szCs w:val="24"/>
        </w:rPr>
        <w:t xml:space="preserve"> </w:t>
      </w:r>
      <w:r w:rsidRPr="008F2FC2">
        <w:rPr>
          <w:rFonts w:cs="Times New Roman"/>
          <w:szCs w:val="24"/>
        </w:rPr>
        <w:t>Kalanick</w:t>
      </w:r>
      <w:r>
        <w:rPr>
          <w:rFonts w:cs="Times New Roman"/>
          <w:szCs w:val="24"/>
        </w:rPr>
        <w:t xml:space="preserve"> nos Estados Unidos, a </w:t>
      </w:r>
      <w:r w:rsidRPr="008F2FC2">
        <w:rPr>
          <w:rFonts w:cs="Times New Roman"/>
          <w:szCs w:val="24"/>
        </w:rPr>
        <w:t xml:space="preserve">Uber é uma empresa multinacional </w:t>
      </w:r>
      <w:r>
        <w:rPr>
          <w:rFonts w:cs="Times New Roman"/>
          <w:szCs w:val="24"/>
        </w:rPr>
        <w:t>que presta</w:t>
      </w:r>
      <w:r w:rsidRPr="008F2FC2">
        <w:rPr>
          <w:rFonts w:cs="Times New Roman"/>
          <w:szCs w:val="24"/>
        </w:rPr>
        <w:t xml:space="preserve"> serviços </w:t>
      </w:r>
      <w:r>
        <w:rPr>
          <w:rFonts w:cs="Times New Roman"/>
          <w:szCs w:val="24"/>
        </w:rPr>
        <w:t>informatizados</w:t>
      </w:r>
      <w:r w:rsidRPr="008F2FC2">
        <w:rPr>
          <w:rFonts w:cs="Times New Roman"/>
          <w:szCs w:val="24"/>
        </w:rPr>
        <w:t xml:space="preserve"> na área do transp</w:t>
      </w:r>
      <w:r>
        <w:rPr>
          <w:rFonts w:cs="Times New Roman"/>
          <w:szCs w:val="24"/>
        </w:rPr>
        <w:t>orte privado urbano. A</w:t>
      </w:r>
      <w:r w:rsidRPr="008F2FC2">
        <w:rPr>
          <w:rFonts w:cs="Times New Roman"/>
          <w:szCs w:val="24"/>
        </w:rPr>
        <w:t>través de um aplicativo de transporte que permite a busca por motoristas baseada na l</w:t>
      </w:r>
      <w:r>
        <w:rPr>
          <w:rFonts w:cs="Times New Roman"/>
          <w:szCs w:val="24"/>
        </w:rPr>
        <w:t>ocalização,</w:t>
      </w:r>
      <w:r w:rsidRPr="008F2FC2">
        <w:rPr>
          <w:rFonts w:cs="Times New Roman"/>
          <w:szCs w:val="24"/>
        </w:rPr>
        <w:t xml:space="preserve"> oferecendo um serviço semelhante ao táxi tradicional, conhecido popularmente como </w:t>
      </w:r>
      <w:r>
        <w:rPr>
          <w:rFonts w:cs="Times New Roman"/>
          <w:szCs w:val="24"/>
        </w:rPr>
        <w:t xml:space="preserve">serviços de "carona remunerada", a Uber se tornou uma tendência </w:t>
      </w:r>
      <w:r w:rsidR="00993669">
        <w:rPr>
          <w:rFonts w:cs="Times New Roman"/>
          <w:szCs w:val="24"/>
        </w:rPr>
        <w:t>em grande parte do mundo</w:t>
      </w:r>
      <w:r w:rsidR="004C5B25">
        <w:rPr>
          <w:rFonts w:cs="Times New Roman"/>
          <w:szCs w:val="24"/>
        </w:rPr>
        <w:t xml:space="preserve">. </w:t>
      </w:r>
      <w:r w:rsidR="004C5B25" w:rsidRPr="004C5B25">
        <w:rPr>
          <w:rFonts w:cs="Times New Roman"/>
          <w:szCs w:val="24"/>
        </w:rPr>
        <w:t>(WIKIPÉDIA)</w:t>
      </w:r>
    </w:p>
    <w:p w:rsidR="00993669" w:rsidRDefault="00993669" w:rsidP="00DC7FF7">
      <w:pPr>
        <w:spacing w:before="0" w:after="0"/>
        <w:ind w:firstLine="1134"/>
        <w:rPr>
          <w:rFonts w:cs="Times New Roman"/>
          <w:szCs w:val="24"/>
        </w:rPr>
      </w:pPr>
      <w:r>
        <w:rPr>
          <w:rFonts w:cs="Times New Roman"/>
          <w:szCs w:val="24"/>
        </w:rPr>
        <w:t xml:space="preserve">Os fundadores da empresa certa vez tiveram dificuldade para conseguir um táxi e então lhes veio a ideia de simplificar o procedimento: conseguir um carro </w:t>
      </w:r>
      <w:r w:rsidR="00AD4CEA">
        <w:rPr>
          <w:rFonts w:cs="Times New Roman"/>
          <w:szCs w:val="24"/>
        </w:rPr>
        <w:t>com apenas um clique no celular.</w:t>
      </w:r>
      <w:r>
        <w:rPr>
          <w:rFonts w:cs="Times New Roman"/>
          <w:szCs w:val="24"/>
        </w:rPr>
        <w:t xml:space="preserve"> A ideia foi muito bem executada e a plataforma </w:t>
      </w:r>
      <w:r w:rsidR="009C5FDE">
        <w:rPr>
          <w:rFonts w:cs="Times New Roman"/>
          <w:szCs w:val="24"/>
        </w:rPr>
        <w:t>de tecnologia</w:t>
      </w:r>
      <w:r>
        <w:rPr>
          <w:rFonts w:cs="Times New Roman"/>
          <w:szCs w:val="24"/>
        </w:rPr>
        <w:t xml:space="preserve"> Uber foi criada</w:t>
      </w:r>
      <w:r w:rsidR="0083689D">
        <w:rPr>
          <w:rFonts w:cs="Times New Roman"/>
          <w:szCs w:val="24"/>
        </w:rPr>
        <w:t xml:space="preserve"> para trazer celeridade, economia e facilidade no u</w:t>
      </w:r>
      <w:r w:rsidR="004C5B25">
        <w:rPr>
          <w:rFonts w:cs="Times New Roman"/>
          <w:szCs w:val="24"/>
        </w:rPr>
        <w:t>so do transporte urbano privado. (UBER, 2018)</w:t>
      </w:r>
    </w:p>
    <w:p w:rsidR="000E02D9" w:rsidRDefault="000E02D9" w:rsidP="00DC7FF7">
      <w:pPr>
        <w:spacing w:before="0" w:after="0"/>
        <w:ind w:firstLine="1134"/>
        <w:rPr>
          <w:rFonts w:cs="Times New Roman"/>
          <w:szCs w:val="24"/>
        </w:rPr>
      </w:pPr>
    </w:p>
    <w:p w:rsidR="00633ED9" w:rsidRDefault="000E02D9" w:rsidP="00DC7FF7">
      <w:pPr>
        <w:spacing w:before="0" w:after="0"/>
        <w:ind w:firstLine="0"/>
        <w:rPr>
          <w:rFonts w:cs="Times New Roman"/>
          <w:i/>
          <w:szCs w:val="24"/>
        </w:rPr>
      </w:pPr>
      <w:r>
        <w:rPr>
          <w:rFonts w:cs="Times New Roman"/>
          <w:i/>
          <w:szCs w:val="24"/>
        </w:rPr>
        <w:t>2.2</w:t>
      </w:r>
      <w:r w:rsidR="003777FB">
        <w:rPr>
          <w:rFonts w:cs="Times New Roman"/>
          <w:i/>
          <w:szCs w:val="24"/>
        </w:rPr>
        <w:t xml:space="preserve"> </w:t>
      </w:r>
      <w:r w:rsidR="00974DD3" w:rsidRPr="000E02D9">
        <w:rPr>
          <w:rFonts w:cs="Times New Roman"/>
          <w:i/>
          <w:szCs w:val="24"/>
        </w:rPr>
        <w:t>A estrutura</w:t>
      </w:r>
      <w:r w:rsidR="009C5FDE" w:rsidRPr="000E02D9">
        <w:rPr>
          <w:rFonts w:cs="Times New Roman"/>
          <w:i/>
          <w:szCs w:val="24"/>
        </w:rPr>
        <w:t xml:space="preserve"> de operação da</w:t>
      </w:r>
      <w:r w:rsidR="00974DD3" w:rsidRPr="000E02D9">
        <w:rPr>
          <w:rFonts w:cs="Times New Roman"/>
          <w:i/>
          <w:szCs w:val="24"/>
        </w:rPr>
        <w:t xml:space="preserve"> Uber</w:t>
      </w:r>
    </w:p>
    <w:p w:rsidR="000E02D9" w:rsidRPr="000E02D9" w:rsidRDefault="000E02D9" w:rsidP="00DC7FF7">
      <w:pPr>
        <w:spacing w:before="0" w:after="0"/>
        <w:ind w:firstLine="0"/>
        <w:rPr>
          <w:rFonts w:cs="Times New Roman"/>
          <w:i/>
          <w:szCs w:val="24"/>
        </w:rPr>
      </w:pPr>
    </w:p>
    <w:p w:rsidR="009C5FDE" w:rsidRPr="009C5FDE" w:rsidRDefault="009C5FDE" w:rsidP="00DC7FF7">
      <w:pPr>
        <w:spacing w:before="0" w:after="0"/>
        <w:ind w:firstLine="1134"/>
        <w:rPr>
          <w:rFonts w:cs="Times New Roman"/>
          <w:szCs w:val="24"/>
        </w:rPr>
      </w:pPr>
      <w:r w:rsidRPr="009C5FDE">
        <w:rPr>
          <w:rFonts w:cs="Times New Roman"/>
          <w:szCs w:val="24"/>
        </w:rPr>
        <w:t xml:space="preserve">A Uber é uma plataforma </w:t>
      </w:r>
      <w:r>
        <w:rPr>
          <w:rFonts w:cs="Times New Roman"/>
          <w:szCs w:val="24"/>
        </w:rPr>
        <w:t>digital</w:t>
      </w:r>
      <w:r w:rsidRPr="009C5FDE">
        <w:rPr>
          <w:rFonts w:cs="Times New Roman"/>
          <w:szCs w:val="24"/>
        </w:rPr>
        <w:t xml:space="preserve"> que conecta motoristas parceiros com usuários por meio de um aplicativo </w:t>
      </w:r>
      <w:r>
        <w:rPr>
          <w:rFonts w:cs="Times New Roman"/>
          <w:szCs w:val="24"/>
        </w:rPr>
        <w:t>de celular</w:t>
      </w:r>
      <w:r w:rsidR="00BD6675">
        <w:rPr>
          <w:rFonts w:cs="Times New Roman"/>
          <w:szCs w:val="24"/>
        </w:rPr>
        <w:t xml:space="preserve">. </w:t>
      </w:r>
      <w:r>
        <w:rPr>
          <w:rFonts w:cs="Times New Roman"/>
          <w:szCs w:val="24"/>
        </w:rPr>
        <w:t xml:space="preserve">O funcionamento é bem simples. </w:t>
      </w:r>
      <w:r w:rsidRPr="009C5FDE">
        <w:rPr>
          <w:rFonts w:cs="Times New Roman"/>
          <w:szCs w:val="24"/>
        </w:rPr>
        <w:t xml:space="preserve">Nas cidades onde a Uber opera, </w:t>
      </w:r>
      <w:r w:rsidR="002A274F">
        <w:rPr>
          <w:rFonts w:cs="Times New Roman"/>
          <w:szCs w:val="24"/>
        </w:rPr>
        <w:t>o usuário</w:t>
      </w:r>
      <w:r w:rsidR="00AD4CEA">
        <w:rPr>
          <w:rFonts w:cs="Times New Roman"/>
          <w:szCs w:val="24"/>
        </w:rPr>
        <w:t xml:space="preserve"> </w:t>
      </w:r>
      <w:r w:rsidR="002A274F">
        <w:rPr>
          <w:rFonts w:cs="Times New Roman"/>
          <w:szCs w:val="24"/>
        </w:rPr>
        <w:t>solicita uma viagem por meio do aplicativo e</w:t>
      </w:r>
      <w:r w:rsidR="00AD4CEA">
        <w:rPr>
          <w:rFonts w:cs="Times New Roman"/>
          <w:szCs w:val="24"/>
        </w:rPr>
        <w:t xml:space="preserve"> </w:t>
      </w:r>
      <w:r w:rsidR="003020CA">
        <w:rPr>
          <w:rFonts w:cs="Times New Roman"/>
          <w:szCs w:val="24"/>
        </w:rPr>
        <w:t>a</w:t>
      </w:r>
      <w:r w:rsidRPr="009C5FDE">
        <w:rPr>
          <w:rFonts w:cs="Times New Roman"/>
          <w:szCs w:val="24"/>
        </w:rPr>
        <w:t xml:space="preserve"> solicitação </w:t>
      </w:r>
      <w:r w:rsidR="003020CA">
        <w:rPr>
          <w:rFonts w:cs="Times New Roman"/>
          <w:szCs w:val="24"/>
        </w:rPr>
        <w:t>é</w:t>
      </w:r>
      <w:r w:rsidRPr="009C5FDE">
        <w:rPr>
          <w:rFonts w:cs="Times New Roman"/>
          <w:szCs w:val="24"/>
        </w:rPr>
        <w:t xml:space="preserve"> enviada aos motoristas parceiros </w:t>
      </w:r>
      <w:r w:rsidR="003020CA">
        <w:rPr>
          <w:rFonts w:cs="Times New Roman"/>
          <w:szCs w:val="24"/>
        </w:rPr>
        <w:t>que estejam mais próximos</w:t>
      </w:r>
      <w:r w:rsidRPr="009C5FDE">
        <w:rPr>
          <w:rFonts w:cs="Times New Roman"/>
          <w:szCs w:val="24"/>
        </w:rPr>
        <w:t xml:space="preserve">. Se </w:t>
      </w:r>
      <w:r w:rsidR="003020CA">
        <w:rPr>
          <w:rFonts w:cs="Times New Roman"/>
          <w:szCs w:val="24"/>
        </w:rPr>
        <w:t>algum destes</w:t>
      </w:r>
      <w:r w:rsidRPr="009C5FDE">
        <w:rPr>
          <w:rFonts w:cs="Times New Roman"/>
          <w:szCs w:val="24"/>
        </w:rPr>
        <w:t xml:space="preserve"> motorista</w:t>
      </w:r>
      <w:r w:rsidR="003020CA">
        <w:rPr>
          <w:rFonts w:cs="Times New Roman"/>
          <w:szCs w:val="24"/>
        </w:rPr>
        <w:t>s</w:t>
      </w:r>
      <w:r w:rsidRPr="009C5FDE">
        <w:rPr>
          <w:rFonts w:cs="Times New Roman"/>
          <w:szCs w:val="24"/>
        </w:rPr>
        <w:t xml:space="preserve"> aceitar </w:t>
      </w:r>
      <w:r w:rsidR="003020CA">
        <w:rPr>
          <w:rFonts w:cs="Times New Roman"/>
          <w:szCs w:val="24"/>
        </w:rPr>
        <w:t>a</w:t>
      </w:r>
      <w:r w:rsidRPr="009C5FDE">
        <w:rPr>
          <w:rFonts w:cs="Times New Roman"/>
          <w:szCs w:val="24"/>
        </w:rPr>
        <w:t xml:space="preserve"> solicitação de viagem, </w:t>
      </w:r>
      <w:r w:rsidR="003020CA">
        <w:rPr>
          <w:rFonts w:cs="Times New Roman"/>
          <w:szCs w:val="24"/>
        </w:rPr>
        <w:t>o próprio aplicativo informa o tempo estimado para a chegada do motorista ao ponto solicitado e ainda notifica o usuário quando o motorista estiver prestes a chegar.</w:t>
      </w:r>
    </w:p>
    <w:p w:rsidR="003020CA" w:rsidRDefault="003020CA" w:rsidP="00DC7FF7">
      <w:pPr>
        <w:spacing w:before="0" w:after="0"/>
        <w:ind w:firstLine="1134"/>
        <w:rPr>
          <w:rFonts w:cs="Times New Roman"/>
          <w:szCs w:val="24"/>
        </w:rPr>
      </w:pPr>
      <w:r>
        <w:rPr>
          <w:rFonts w:cs="Times New Roman"/>
          <w:szCs w:val="24"/>
        </w:rPr>
        <w:t>Solicitada a viagem, o aplicativo fornece o</w:t>
      </w:r>
      <w:r w:rsidR="009C5FDE" w:rsidRPr="009C5FDE">
        <w:rPr>
          <w:rFonts w:cs="Times New Roman"/>
          <w:szCs w:val="24"/>
        </w:rPr>
        <w:t xml:space="preserve"> nome do motorista, o tipo de veículo e a placa do automóvel, para que </w:t>
      </w:r>
      <w:r>
        <w:rPr>
          <w:rFonts w:cs="Times New Roman"/>
          <w:szCs w:val="24"/>
        </w:rPr>
        <w:t>o usuário tenha</w:t>
      </w:r>
      <w:r w:rsidR="00AD4CEA">
        <w:rPr>
          <w:rFonts w:cs="Times New Roman"/>
          <w:szCs w:val="24"/>
        </w:rPr>
        <w:t xml:space="preserve"> tranqüilidade </w:t>
      </w:r>
      <w:r w:rsidR="004A0D67">
        <w:rPr>
          <w:rFonts w:cs="Times New Roman"/>
          <w:szCs w:val="24"/>
        </w:rPr>
        <w:t xml:space="preserve">e </w:t>
      </w:r>
      <w:r w:rsidR="009C5FDE" w:rsidRPr="009C5FDE">
        <w:rPr>
          <w:rFonts w:cs="Times New Roman"/>
          <w:szCs w:val="24"/>
        </w:rPr>
        <w:t>certeza</w:t>
      </w:r>
      <w:r w:rsidR="00AD4CEA">
        <w:rPr>
          <w:rFonts w:cs="Times New Roman"/>
          <w:szCs w:val="24"/>
        </w:rPr>
        <w:t xml:space="preserve"> </w:t>
      </w:r>
      <w:r w:rsidR="009C5FDE" w:rsidRPr="009C5FDE">
        <w:rPr>
          <w:rFonts w:cs="Times New Roman"/>
          <w:szCs w:val="24"/>
        </w:rPr>
        <w:t xml:space="preserve">de que embarcará no veículo certo. </w:t>
      </w:r>
      <w:r>
        <w:rPr>
          <w:rFonts w:cs="Times New Roman"/>
          <w:szCs w:val="24"/>
        </w:rPr>
        <w:t>Logo no ato da solicitação, o usuário info</w:t>
      </w:r>
      <w:r w:rsidR="004A0D67">
        <w:rPr>
          <w:rFonts w:cs="Times New Roman"/>
          <w:szCs w:val="24"/>
        </w:rPr>
        <w:t>rma o local para onde almeja ir, bem</w:t>
      </w:r>
      <w:r w:rsidR="00770413">
        <w:rPr>
          <w:rFonts w:cs="Times New Roman"/>
          <w:szCs w:val="24"/>
        </w:rPr>
        <w:t xml:space="preserve"> como</w:t>
      </w:r>
      <w:r w:rsidR="004A0D67">
        <w:rPr>
          <w:rFonts w:cs="Times New Roman"/>
          <w:szCs w:val="24"/>
        </w:rPr>
        <w:t xml:space="preserve"> a rota preferida, caso tenha. Estas informações serão confirmadas pelo motorista tão logo o usuário adentre no veículo.</w:t>
      </w:r>
    </w:p>
    <w:p w:rsidR="009C5FDE" w:rsidRDefault="004A0D67" w:rsidP="00DC7FF7">
      <w:pPr>
        <w:spacing w:before="0" w:after="0"/>
        <w:ind w:firstLine="1134"/>
        <w:rPr>
          <w:rFonts w:cs="Times New Roman"/>
          <w:szCs w:val="24"/>
        </w:rPr>
      </w:pPr>
      <w:r>
        <w:rPr>
          <w:rFonts w:cs="Times New Roman"/>
          <w:szCs w:val="24"/>
        </w:rPr>
        <w:t xml:space="preserve">Depois de </w:t>
      </w:r>
      <w:r w:rsidR="009C5FDE" w:rsidRPr="009C5FDE">
        <w:rPr>
          <w:rFonts w:cs="Times New Roman"/>
          <w:szCs w:val="24"/>
        </w:rPr>
        <w:t xml:space="preserve">chegar no destino, a viagem </w:t>
      </w:r>
      <w:r>
        <w:rPr>
          <w:rFonts w:cs="Times New Roman"/>
          <w:szCs w:val="24"/>
        </w:rPr>
        <w:t xml:space="preserve">está concluída, momento em que </w:t>
      </w:r>
      <w:r w:rsidR="009C5FDE" w:rsidRPr="009C5FDE">
        <w:rPr>
          <w:rFonts w:cs="Times New Roman"/>
          <w:szCs w:val="24"/>
        </w:rPr>
        <w:t>será calculada automaticamente</w:t>
      </w:r>
      <w:r>
        <w:rPr>
          <w:rFonts w:cs="Times New Roman"/>
          <w:szCs w:val="24"/>
        </w:rPr>
        <w:t xml:space="preserve"> uma tarifa</w:t>
      </w:r>
      <w:r w:rsidR="009C5FDE" w:rsidRPr="009C5FDE">
        <w:rPr>
          <w:rFonts w:cs="Times New Roman"/>
          <w:szCs w:val="24"/>
        </w:rPr>
        <w:t xml:space="preserve"> e cobrada segundo o método de pagamento vinculado à conta</w:t>
      </w:r>
      <w:r>
        <w:rPr>
          <w:rFonts w:cs="Times New Roman"/>
          <w:szCs w:val="24"/>
        </w:rPr>
        <w:t xml:space="preserve"> do usuário na</w:t>
      </w:r>
      <w:r w:rsidR="009C5FDE" w:rsidRPr="009C5FDE">
        <w:rPr>
          <w:rFonts w:cs="Times New Roman"/>
          <w:szCs w:val="24"/>
        </w:rPr>
        <w:t xml:space="preserve"> Uber. Observe</w:t>
      </w:r>
      <w:r>
        <w:rPr>
          <w:rFonts w:cs="Times New Roman"/>
          <w:szCs w:val="24"/>
        </w:rPr>
        <w:t>-se</w:t>
      </w:r>
      <w:r w:rsidR="009C5FDE" w:rsidRPr="009C5FDE">
        <w:rPr>
          <w:rFonts w:cs="Times New Roman"/>
          <w:szCs w:val="24"/>
        </w:rPr>
        <w:t xml:space="preserve"> que, em algumas cidades, a Uber </w:t>
      </w:r>
      <w:r>
        <w:rPr>
          <w:rFonts w:cs="Times New Roman"/>
          <w:szCs w:val="24"/>
        </w:rPr>
        <w:t>permite que sejam pagas tarifas em dinheiro.</w:t>
      </w:r>
      <w:r w:rsidR="00AD4CEA">
        <w:rPr>
          <w:rFonts w:cs="Times New Roman"/>
          <w:szCs w:val="24"/>
        </w:rPr>
        <w:t xml:space="preserve"> </w:t>
      </w:r>
      <w:r>
        <w:rPr>
          <w:rFonts w:cs="Times New Roman"/>
          <w:szCs w:val="24"/>
        </w:rPr>
        <w:t>No final, o aplicativo pedirá que o usuário avalie o motorista</w:t>
      </w:r>
      <w:r w:rsidR="00FF378E">
        <w:rPr>
          <w:rFonts w:cs="Times New Roman"/>
          <w:szCs w:val="24"/>
        </w:rPr>
        <w:t xml:space="preserve"> e que o motorista parceiro</w:t>
      </w:r>
      <w:r w:rsidR="009C5FDE" w:rsidRPr="009C5FDE">
        <w:rPr>
          <w:rFonts w:cs="Times New Roman"/>
          <w:szCs w:val="24"/>
        </w:rPr>
        <w:t xml:space="preserve"> também </w:t>
      </w:r>
      <w:r w:rsidR="00FF378E">
        <w:rPr>
          <w:rFonts w:cs="Times New Roman"/>
          <w:szCs w:val="24"/>
        </w:rPr>
        <w:t xml:space="preserve">avalie o usuário. O sistema avaliativo </w:t>
      </w:r>
      <w:r w:rsidR="009C5FDE" w:rsidRPr="009C5FDE">
        <w:rPr>
          <w:rFonts w:cs="Times New Roman"/>
          <w:szCs w:val="24"/>
        </w:rPr>
        <w:t xml:space="preserve">de duas vias da Uber </w:t>
      </w:r>
      <w:r w:rsidR="00FF378E">
        <w:rPr>
          <w:rFonts w:cs="Times New Roman"/>
          <w:szCs w:val="24"/>
        </w:rPr>
        <w:lastRenderedPageBreak/>
        <w:t>busca</w:t>
      </w:r>
      <w:r w:rsidR="009C5FDE" w:rsidRPr="009C5FDE">
        <w:rPr>
          <w:rFonts w:cs="Times New Roman"/>
          <w:szCs w:val="24"/>
        </w:rPr>
        <w:t xml:space="preserve"> fomentar uma comunidade de respeito e</w:t>
      </w:r>
      <w:r w:rsidR="00FF378E">
        <w:rPr>
          <w:rFonts w:cs="Times New Roman"/>
          <w:szCs w:val="24"/>
        </w:rPr>
        <w:t xml:space="preserve"> responsabilidade na plataforma para</w:t>
      </w:r>
      <w:r w:rsidR="00AD4CEA">
        <w:rPr>
          <w:rFonts w:cs="Times New Roman"/>
          <w:szCs w:val="24"/>
        </w:rPr>
        <w:t xml:space="preserve"> </w:t>
      </w:r>
      <w:r w:rsidR="00FF378E">
        <w:rPr>
          <w:rFonts w:cs="Times New Roman"/>
          <w:szCs w:val="24"/>
        </w:rPr>
        <w:t>garantir</w:t>
      </w:r>
      <w:r w:rsidR="009C5FDE" w:rsidRPr="009C5FDE">
        <w:rPr>
          <w:rFonts w:cs="Times New Roman"/>
          <w:szCs w:val="24"/>
        </w:rPr>
        <w:t xml:space="preserve"> um alto padrão de viagens e experiências</w:t>
      </w:r>
      <w:r w:rsidR="00FF378E">
        <w:rPr>
          <w:rFonts w:cs="Times New Roman"/>
          <w:szCs w:val="24"/>
        </w:rPr>
        <w:t xml:space="preserve"> boas</w:t>
      </w:r>
      <w:r w:rsidR="004C5B25">
        <w:rPr>
          <w:rFonts w:cs="Times New Roman"/>
          <w:szCs w:val="24"/>
        </w:rPr>
        <w:t xml:space="preserve"> para todos. (UBER AJUDA, 2018)</w:t>
      </w:r>
    </w:p>
    <w:p w:rsidR="000E02D9" w:rsidRDefault="000E02D9" w:rsidP="00DC7FF7">
      <w:pPr>
        <w:spacing w:before="0" w:after="0"/>
        <w:ind w:firstLine="1134"/>
        <w:rPr>
          <w:rFonts w:cs="Times New Roman"/>
          <w:szCs w:val="24"/>
        </w:rPr>
      </w:pPr>
    </w:p>
    <w:p w:rsidR="00644186" w:rsidRDefault="000E02D9" w:rsidP="00DC7FF7">
      <w:pPr>
        <w:spacing w:before="0" w:after="0"/>
        <w:ind w:firstLine="0"/>
        <w:rPr>
          <w:rFonts w:cs="Times New Roman"/>
          <w:i/>
          <w:szCs w:val="24"/>
        </w:rPr>
      </w:pPr>
      <w:r w:rsidRPr="000E02D9">
        <w:rPr>
          <w:rFonts w:cs="Times New Roman"/>
          <w:i/>
          <w:szCs w:val="24"/>
        </w:rPr>
        <w:t>2.3</w:t>
      </w:r>
      <w:r w:rsidR="003777FB">
        <w:rPr>
          <w:rFonts w:cs="Times New Roman"/>
          <w:i/>
          <w:szCs w:val="24"/>
        </w:rPr>
        <w:t xml:space="preserve"> </w:t>
      </w:r>
      <w:r w:rsidR="009B17BA" w:rsidRPr="000E02D9">
        <w:rPr>
          <w:rFonts w:cs="Times New Roman"/>
          <w:i/>
          <w:szCs w:val="24"/>
        </w:rPr>
        <w:t>P</w:t>
      </w:r>
      <w:r w:rsidR="00FB2B7C" w:rsidRPr="000E02D9">
        <w:rPr>
          <w:rFonts w:cs="Times New Roman"/>
          <w:i/>
          <w:szCs w:val="24"/>
        </w:rPr>
        <w:t>articul</w:t>
      </w:r>
      <w:r w:rsidR="009B17BA" w:rsidRPr="000E02D9">
        <w:rPr>
          <w:rFonts w:cs="Times New Roman"/>
          <w:i/>
          <w:szCs w:val="24"/>
        </w:rPr>
        <w:t>aridades</w:t>
      </w:r>
      <w:r w:rsidR="00D20F1E" w:rsidRPr="000E02D9">
        <w:rPr>
          <w:rFonts w:cs="Times New Roman"/>
          <w:i/>
          <w:szCs w:val="24"/>
        </w:rPr>
        <w:t xml:space="preserve"> e vantagens</w:t>
      </w:r>
      <w:r w:rsidR="00FF378E" w:rsidRPr="000E02D9">
        <w:rPr>
          <w:rFonts w:cs="Times New Roman"/>
          <w:i/>
          <w:szCs w:val="24"/>
        </w:rPr>
        <w:t xml:space="preserve"> da plataforma Uber</w:t>
      </w:r>
    </w:p>
    <w:p w:rsidR="000E02D9" w:rsidRPr="000E02D9" w:rsidRDefault="000E02D9" w:rsidP="00DC7FF7">
      <w:pPr>
        <w:spacing w:before="0" w:after="0"/>
        <w:ind w:firstLine="0"/>
        <w:rPr>
          <w:rFonts w:cs="Times New Roman"/>
          <w:i/>
          <w:szCs w:val="24"/>
        </w:rPr>
      </w:pPr>
    </w:p>
    <w:p w:rsidR="00D20F1E" w:rsidRDefault="009D2EE1" w:rsidP="00DC7FF7">
      <w:pPr>
        <w:spacing w:before="0" w:after="0"/>
        <w:ind w:firstLine="1134"/>
        <w:rPr>
          <w:rFonts w:cs="Times New Roman"/>
          <w:szCs w:val="24"/>
        </w:rPr>
      </w:pPr>
      <w:r w:rsidRPr="009D2EE1">
        <w:rPr>
          <w:rFonts w:cs="Times New Roman"/>
          <w:szCs w:val="24"/>
        </w:rPr>
        <w:t>Os motoristas Uber não cobram diretamente por carona, mas recebem uma rem</w:t>
      </w:r>
      <w:r>
        <w:rPr>
          <w:rFonts w:cs="Times New Roman"/>
          <w:szCs w:val="24"/>
        </w:rPr>
        <w:t>uneração diretamente da empresa. O montante a ser recebido é calculando em observância</w:t>
      </w:r>
      <w:r w:rsidR="00AD4CEA">
        <w:rPr>
          <w:rFonts w:cs="Times New Roman"/>
          <w:szCs w:val="24"/>
        </w:rPr>
        <w:t xml:space="preserve"> </w:t>
      </w:r>
      <w:r>
        <w:rPr>
          <w:rFonts w:cs="Times New Roman"/>
          <w:szCs w:val="24"/>
        </w:rPr>
        <w:t>à</w:t>
      </w:r>
      <w:r w:rsidR="00AD4CEA">
        <w:rPr>
          <w:rFonts w:cs="Times New Roman"/>
          <w:szCs w:val="24"/>
        </w:rPr>
        <w:t xml:space="preserve"> </w:t>
      </w:r>
      <w:r>
        <w:rPr>
          <w:rFonts w:cs="Times New Roman"/>
          <w:szCs w:val="24"/>
        </w:rPr>
        <w:t xml:space="preserve">relação </w:t>
      </w:r>
      <w:r w:rsidRPr="009D2EE1">
        <w:rPr>
          <w:rFonts w:cs="Times New Roman"/>
          <w:szCs w:val="24"/>
        </w:rPr>
        <w:t xml:space="preserve">de oferta de motoristas </w:t>
      </w:r>
      <w:r w:rsidR="00D20F1E">
        <w:rPr>
          <w:rFonts w:cs="Times New Roman"/>
          <w:szCs w:val="24"/>
        </w:rPr>
        <w:t>e demanda de</w:t>
      </w:r>
      <w:r w:rsidRPr="009D2EE1">
        <w:rPr>
          <w:rFonts w:cs="Times New Roman"/>
          <w:szCs w:val="24"/>
        </w:rPr>
        <w:t xml:space="preserve"> usuários</w:t>
      </w:r>
      <w:r w:rsidR="00D20F1E">
        <w:rPr>
          <w:rFonts w:cs="Times New Roman"/>
          <w:szCs w:val="24"/>
        </w:rPr>
        <w:t xml:space="preserve">, bem como </w:t>
      </w:r>
      <w:r w:rsidRPr="009D2EE1">
        <w:rPr>
          <w:rFonts w:cs="Times New Roman"/>
          <w:szCs w:val="24"/>
        </w:rPr>
        <w:t xml:space="preserve">na </w:t>
      </w:r>
      <w:r w:rsidR="00D20F1E">
        <w:rPr>
          <w:rFonts w:cs="Times New Roman"/>
          <w:szCs w:val="24"/>
        </w:rPr>
        <w:t>duração e distância da corrida.</w:t>
      </w:r>
    </w:p>
    <w:p w:rsidR="00D20F1E" w:rsidRDefault="00D20F1E" w:rsidP="00DC7FF7">
      <w:pPr>
        <w:spacing w:before="0" w:after="0"/>
        <w:ind w:firstLine="1134"/>
        <w:rPr>
          <w:rFonts w:cs="Times New Roman"/>
          <w:szCs w:val="24"/>
        </w:rPr>
      </w:pPr>
      <w:r>
        <w:rPr>
          <w:rFonts w:cs="Times New Roman"/>
          <w:szCs w:val="24"/>
        </w:rPr>
        <w:t xml:space="preserve">Este sistema acaba </w:t>
      </w:r>
      <w:r w:rsidRPr="00D20F1E">
        <w:rPr>
          <w:rFonts w:cs="Times New Roman"/>
          <w:szCs w:val="24"/>
        </w:rPr>
        <w:t>oferece</w:t>
      </w:r>
      <w:r>
        <w:rPr>
          <w:rFonts w:cs="Times New Roman"/>
          <w:szCs w:val="24"/>
        </w:rPr>
        <w:t>ndo</w:t>
      </w:r>
      <w:r w:rsidR="00AD4CEA">
        <w:rPr>
          <w:rFonts w:cs="Times New Roman"/>
          <w:szCs w:val="24"/>
        </w:rPr>
        <w:t xml:space="preserve"> </w:t>
      </w:r>
      <w:r>
        <w:rPr>
          <w:rFonts w:cs="Times New Roman"/>
          <w:szCs w:val="24"/>
        </w:rPr>
        <w:t>muitas</w:t>
      </w:r>
      <w:r w:rsidR="007320C4">
        <w:rPr>
          <w:rFonts w:cs="Times New Roman"/>
          <w:szCs w:val="24"/>
        </w:rPr>
        <w:t xml:space="preserve"> vantagens</w:t>
      </w:r>
      <w:r w:rsidR="00AD4CEA">
        <w:rPr>
          <w:rFonts w:cs="Times New Roman"/>
          <w:szCs w:val="24"/>
        </w:rPr>
        <w:t xml:space="preserve"> </w:t>
      </w:r>
      <w:r>
        <w:rPr>
          <w:rFonts w:cs="Times New Roman"/>
          <w:szCs w:val="24"/>
        </w:rPr>
        <w:t>quando comparado</w:t>
      </w:r>
      <w:r w:rsidRPr="00D20F1E">
        <w:rPr>
          <w:rFonts w:cs="Times New Roman"/>
          <w:szCs w:val="24"/>
        </w:rPr>
        <w:t xml:space="preserve"> às maneiras tradicionais de</w:t>
      </w:r>
      <w:r>
        <w:rPr>
          <w:rFonts w:cs="Times New Roman"/>
          <w:szCs w:val="24"/>
        </w:rPr>
        <w:t xml:space="preserve"> se</w:t>
      </w:r>
      <w:r w:rsidRPr="00D20F1E">
        <w:rPr>
          <w:rFonts w:cs="Times New Roman"/>
          <w:szCs w:val="24"/>
        </w:rPr>
        <w:t xml:space="preserve"> pedir </w:t>
      </w:r>
      <w:r>
        <w:rPr>
          <w:rFonts w:cs="Times New Roman"/>
          <w:szCs w:val="24"/>
        </w:rPr>
        <w:t xml:space="preserve">táxis. Dentre elas, destaque-se: 1) </w:t>
      </w:r>
      <w:r w:rsidRPr="00D20F1E">
        <w:rPr>
          <w:rFonts w:cs="Times New Roman"/>
          <w:i/>
          <w:szCs w:val="24"/>
        </w:rPr>
        <w:t>facilidade no pagamento</w:t>
      </w:r>
      <w:r w:rsidRPr="00D20F1E">
        <w:rPr>
          <w:rFonts w:cs="Times New Roman"/>
          <w:szCs w:val="24"/>
        </w:rPr>
        <w:t>: armazena-se informações de cartão de crédito no</w:t>
      </w:r>
      <w:r w:rsidR="007320C4">
        <w:rPr>
          <w:rFonts w:cs="Times New Roman"/>
          <w:szCs w:val="24"/>
        </w:rPr>
        <w:t xml:space="preserve"> próprio</w:t>
      </w:r>
      <w:r w:rsidRPr="00D20F1E">
        <w:rPr>
          <w:rFonts w:cs="Times New Roman"/>
          <w:szCs w:val="24"/>
        </w:rPr>
        <w:t xml:space="preserve"> aplicativo, não </w:t>
      </w:r>
      <w:r w:rsidR="007320C4">
        <w:rPr>
          <w:rFonts w:cs="Times New Roman"/>
          <w:szCs w:val="24"/>
        </w:rPr>
        <w:t>sendo necessárias</w:t>
      </w:r>
      <w:r w:rsidRPr="00D20F1E">
        <w:rPr>
          <w:rFonts w:cs="Times New Roman"/>
          <w:szCs w:val="24"/>
        </w:rPr>
        <w:t xml:space="preserve"> máquinas leitoras sem fio no táxi</w:t>
      </w:r>
      <w:r>
        <w:rPr>
          <w:rFonts w:cs="Times New Roman"/>
          <w:szCs w:val="24"/>
        </w:rPr>
        <w:t xml:space="preserve">; 2) </w:t>
      </w:r>
      <w:r w:rsidRPr="00D20F1E">
        <w:rPr>
          <w:rFonts w:cs="Times New Roman"/>
          <w:i/>
          <w:szCs w:val="24"/>
        </w:rPr>
        <w:t>rapidez</w:t>
      </w:r>
      <w:r w:rsidRPr="00D20F1E">
        <w:rPr>
          <w:rFonts w:cs="Times New Roman"/>
          <w:szCs w:val="24"/>
        </w:rPr>
        <w:t xml:space="preserve">: enquanto empresas de táxi tradicionais não possuem informações precisas e em tempo real </w:t>
      </w:r>
      <w:r w:rsidR="007320C4">
        <w:rPr>
          <w:rFonts w:cs="Times New Roman"/>
          <w:szCs w:val="24"/>
        </w:rPr>
        <w:t>sobre a</w:t>
      </w:r>
      <w:r w:rsidRPr="00D20F1E">
        <w:rPr>
          <w:rFonts w:cs="Times New Roman"/>
          <w:szCs w:val="24"/>
        </w:rPr>
        <w:t xml:space="preserve"> localizaçã</w:t>
      </w:r>
      <w:r>
        <w:rPr>
          <w:rFonts w:cs="Times New Roman"/>
          <w:szCs w:val="24"/>
        </w:rPr>
        <w:t xml:space="preserve">o de seus funcionários, o uso do aplicativo daUber pelo </w:t>
      </w:r>
      <w:r w:rsidRPr="00D20F1E">
        <w:rPr>
          <w:rFonts w:cs="Times New Roman"/>
          <w:szCs w:val="24"/>
        </w:rPr>
        <w:t xml:space="preserve">motorista permite </w:t>
      </w:r>
      <w:r w:rsidR="007320C4">
        <w:rPr>
          <w:rFonts w:cs="Times New Roman"/>
          <w:szCs w:val="24"/>
        </w:rPr>
        <w:t>que ele tenha acesso a</w:t>
      </w:r>
      <w:r w:rsidRPr="00D20F1E">
        <w:rPr>
          <w:rFonts w:cs="Times New Roman"/>
          <w:szCs w:val="24"/>
        </w:rPr>
        <w:t xml:space="preserve"> inform</w:t>
      </w:r>
      <w:r>
        <w:rPr>
          <w:rFonts w:cs="Times New Roman"/>
          <w:szCs w:val="24"/>
        </w:rPr>
        <w:t>ações de GPS em tempo real</w:t>
      </w:r>
      <w:r w:rsidR="00174808">
        <w:rPr>
          <w:rFonts w:cs="Times New Roman"/>
          <w:szCs w:val="24"/>
        </w:rPr>
        <w:t xml:space="preserve">, </w:t>
      </w:r>
      <w:r w:rsidR="009B17BA">
        <w:rPr>
          <w:rFonts w:cs="Times New Roman"/>
          <w:szCs w:val="24"/>
        </w:rPr>
        <w:t>e,</w:t>
      </w:r>
      <w:r w:rsidR="00174808">
        <w:rPr>
          <w:rFonts w:cs="Times New Roman"/>
          <w:szCs w:val="24"/>
        </w:rPr>
        <w:t xml:space="preserve"> </w:t>
      </w:r>
      <w:r w:rsidR="009B17BA">
        <w:rPr>
          <w:rFonts w:cs="Times New Roman"/>
          <w:szCs w:val="24"/>
        </w:rPr>
        <w:t>a</w:t>
      </w:r>
      <w:r w:rsidRPr="00D20F1E">
        <w:rPr>
          <w:rFonts w:cs="Times New Roman"/>
          <w:szCs w:val="24"/>
        </w:rPr>
        <w:t>ssim, chama-se automaticamente o táxi mais próxi</w:t>
      </w:r>
      <w:r w:rsidR="009B17BA">
        <w:rPr>
          <w:rFonts w:cs="Times New Roman"/>
          <w:szCs w:val="24"/>
        </w:rPr>
        <w:t xml:space="preserve">mo, reduzindo o tempo de espera; </w:t>
      </w:r>
      <w:r w:rsidR="00F36124">
        <w:rPr>
          <w:rFonts w:cs="Times New Roman"/>
          <w:szCs w:val="24"/>
        </w:rPr>
        <w:t xml:space="preserve">3) </w:t>
      </w:r>
      <w:r w:rsidR="00F36124" w:rsidRPr="00F36124">
        <w:rPr>
          <w:rFonts w:cs="Times New Roman"/>
          <w:i/>
          <w:szCs w:val="24"/>
        </w:rPr>
        <w:t>c</w:t>
      </w:r>
      <w:r w:rsidRPr="00F36124">
        <w:rPr>
          <w:rFonts w:cs="Times New Roman"/>
          <w:i/>
          <w:szCs w:val="24"/>
        </w:rPr>
        <w:t>usto</w:t>
      </w:r>
      <w:r w:rsidRPr="00D20F1E">
        <w:rPr>
          <w:rFonts w:cs="Times New Roman"/>
          <w:szCs w:val="24"/>
        </w:rPr>
        <w:t>: os custos de se manter um aplicativo</w:t>
      </w:r>
      <w:r w:rsidR="007320C4">
        <w:rPr>
          <w:rFonts w:cs="Times New Roman"/>
          <w:szCs w:val="24"/>
        </w:rPr>
        <w:t xml:space="preserve"> de celular</w:t>
      </w:r>
      <w:r w:rsidRPr="00D20F1E">
        <w:rPr>
          <w:rFonts w:cs="Times New Roman"/>
          <w:szCs w:val="24"/>
        </w:rPr>
        <w:t xml:space="preserve"> são </w:t>
      </w:r>
      <w:r w:rsidR="007320C4">
        <w:rPr>
          <w:rFonts w:cs="Times New Roman"/>
          <w:szCs w:val="24"/>
        </w:rPr>
        <w:t>imensamente</w:t>
      </w:r>
      <w:r w:rsidRPr="00D20F1E">
        <w:rPr>
          <w:rFonts w:cs="Times New Roman"/>
          <w:szCs w:val="24"/>
        </w:rPr>
        <w:t xml:space="preserve"> menores que os de se manter uma empresa tradicional de táxi, possibilitando gra</w:t>
      </w:r>
      <w:r w:rsidR="004C5B25">
        <w:rPr>
          <w:rFonts w:cs="Times New Roman"/>
          <w:szCs w:val="24"/>
        </w:rPr>
        <w:t>nde redução nos preços cobrados. (WIKIPÉDIA)</w:t>
      </w:r>
    </w:p>
    <w:p w:rsidR="000E02D9" w:rsidRDefault="000E02D9" w:rsidP="00DC7FF7">
      <w:pPr>
        <w:spacing w:before="0" w:after="0"/>
        <w:ind w:firstLine="1134"/>
        <w:rPr>
          <w:rFonts w:cs="Times New Roman"/>
          <w:szCs w:val="24"/>
        </w:rPr>
      </w:pPr>
    </w:p>
    <w:p w:rsidR="0051393F" w:rsidRDefault="006E4D6A" w:rsidP="00DC7FF7">
      <w:pPr>
        <w:spacing w:before="0" w:after="0"/>
        <w:ind w:firstLine="0"/>
        <w:rPr>
          <w:rFonts w:cs="Times New Roman"/>
          <w:b/>
          <w:szCs w:val="24"/>
        </w:rPr>
      </w:pPr>
      <w:r w:rsidRPr="00B51FB4">
        <w:rPr>
          <w:rFonts w:cs="Times New Roman"/>
          <w:b/>
          <w:szCs w:val="24"/>
        </w:rPr>
        <w:t xml:space="preserve">3 </w:t>
      </w:r>
      <w:r w:rsidR="00BD155C">
        <w:rPr>
          <w:rFonts w:cs="Times New Roman"/>
          <w:b/>
          <w:szCs w:val="24"/>
        </w:rPr>
        <w:t>REQUISITOS</w:t>
      </w:r>
      <w:r w:rsidR="00044EC7" w:rsidRPr="00044EC7">
        <w:rPr>
          <w:rFonts w:cs="Times New Roman"/>
          <w:b/>
          <w:szCs w:val="24"/>
        </w:rPr>
        <w:t xml:space="preserve"> DE UMA RELAÇÃO DE EMPREGO</w:t>
      </w:r>
    </w:p>
    <w:p w:rsidR="000E02D9" w:rsidRPr="00B51FB4" w:rsidRDefault="000E02D9" w:rsidP="00DC7FF7">
      <w:pPr>
        <w:spacing w:before="0" w:after="0"/>
        <w:ind w:firstLine="0"/>
        <w:rPr>
          <w:rFonts w:cs="Times New Roman"/>
          <w:szCs w:val="24"/>
        </w:rPr>
      </w:pPr>
    </w:p>
    <w:p w:rsidR="000D3985" w:rsidRDefault="007F42A8" w:rsidP="00DC7FF7">
      <w:pPr>
        <w:spacing w:before="0" w:after="0"/>
        <w:ind w:firstLine="1134"/>
        <w:rPr>
          <w:rFonts w:cs="Times New Roman"/>
        </w:rPr>
      </w:pPr>
      <w:r>
        <w:rPr>
          <w:rFonts w:cs="Times New Roman"/>
        </w:rPr>
        <w:t xml:space="preserve">Primeiramente, destaque-se a distinção entre relação de emprego e relação de trabalho. Esta última é gênero que comporta várias espécies, dentre elas a relação de emprego, que tem sua existência condicionada ao preenchimento cumulativo </w:t>
      </w:r>
      <w:r w:rsidR="001D45C5">
        <w:rPr>
          <w:rFonts w:cs="Times New Roman"/>
        </w:rPr>
        <w:t>de</w:t>
      </w:r>
      <w:r w:rsidR="00AD05ED">
        <w:rPr>
          <w:rFonts w:cs="Times New Roman"/>
        </w:rPr>
        <w:t xml:space="preserve"> </w:t>
      </w:r>
      <w:r w:rsidR="001D45C5">
        <w:rPr>
          <w:rFonts w:cs="Times New Roman"/>
        </w:rPr>
        <w:t xml:space="preserve">alguns </w:t>
      </w:r>
      <w:r w:rsidR="004C5B25">
        <w:rPr>
          <w:rFonts w:cs="Times New Roman"/>
        </w:rPr>
        <w:t>requisitos. (</w:t>
      </w:r>
      <w:r w:rsidR="004C5B25" w:rsidRPr="004C5B25">
        <w:rPr>
          <w:rFonts w:cs="Times New Roman"/>
        </w:rPr>
        <w:t>MAIDL</w:t>
      </w:r>
      <w:r w:rsidR="004C5B25">
        <w:rPr>
          <w:rFonts w:cs="Times New Roman"/>
        </w:rPr>
        <w:t>, 2017)</w:t>
      </w:r>
    </w:p>
    <w:p w:rsidR="00BD155C" w:rsidRDefault="009B7A66" w:rsidP="00DC7FF7">
      <w:pPr>
        <w:spacing w:before="0" w:after="0"/>
        <w:ind w:firstLine="1134"/>
        <w:rPr>
          <w:rFonts w:cs="Times New Roman"/>
        </w:rPr>
      </w:pPr>
      <w:r>
        <w:rPr>
          <w:rFonts w:cs="Times New Roman"/>
        </w:rPr>
        <w:t>A caracterização de uma relação emprego, é resultante da síntese de um conjunto de fatores ou elementos de um dado contexto social</w:t>
      </w:r>
      <w:r w:rsidR="001D45C5">
        <w:rPr>
          <w:rFonts w:cs="Times New Roman"/>
        </w:rPr>
        <w:t>. Pode-se dizer que são seis os elementos ou requisitos caracterizadores da relação de emprego: 1) trabalho prestado por pessoa física; 2) pessoalidade; 3) não</w:t>
      </w:r>
      <w:r w:rsidR="005C5066">
        <w:rPr>
          <w:rFonts w:cs="Times New Roman"/>
        </w:rPr>
        <w:t>-</w:t>
      </w:r>
      <w:r w:rsidR="001D45C5">
        <w:rPr>
          <w:rFonts w:cs="Times New Roman"/>
        </w:rPr>
        <w:t>eventualidade; 4) onerosidade; 5) subordinação; 6) alteridade.</w:t>
      </w:r>
    </w:p>
    <w:p w:rsidR="00987742" w:rsidRPr="00BD6675" w:rsidRDefault="00CE6AC1" w:rsidP="00DC7FF7">
      <w:pPr>
        <w:spacing w:before="0" w:after="0"/>
        <w:ind w:firstLine="1134"/>
        <w:rPr>
          <w:rFonts w:cs="Times New Roman"/>
          <w:b/>
        </w:rPr>
      </w:pPr>
      <w:r>
        <w:rPr>
          <w:rFonts w:cs="Times New Roman"/>
        </w:rPr>
        <w:t>O</w:t>
      </w:r>
      <w:r w:rsidR="00AD05ED">
        <w:rPr>
          <w:rFonts w:cs="Times New Roman"/>
        </w:rPr>
        <w:t xml:space="preserve"> </w:t>
      </w:r>
      <w:r w:rsidR="00BD6675" w:rsidRPr="00CE6AC1">
        <w:rPr>
          <w:rFonts w:cs="Times New Roman"/>
          <w:i/>
        </w:rPr>
        <w:t>t</w:t>
      </w:r>
      <w:r w:rsidR="00987742" w:rsidRPr="00CE6AC1">
        <w:rPr>
          <w:rFonts w:cs="Times New Roman"/>
          <w:i/>
        </w:rPr>
        <w:t>rabalho</w:t>
      </w:r>
      <w:r w:rsidR="00AD05ED">
        <w:rPr>
          <w:rFonts w:cs="Times New Roman"/>
          <w:i/>
        </w:rPr>
        <w:t xml:space="preserve"> </w:t>
      </w:r>
      <w:r w:rsidRPr="00CE6AC1">
        <w:rPr>
          <w:rFonts w:cs="Times New Roman"/>
          <w:i/>
        </w:rPr>
        <w:t xml:space="preserve">deve </w:t>
      </w:r>
      <w:r w:rsidR="00BD6675" w:rsidRPr="00CE6AC1">
        <w:rPr>
          <w:rFonts w:cs="Times New Roman"/>
          <w:i/>
        </w:rPr>
        <w:t>ser</w:t>
      </w:r>
      <w:r w:rsidR="00987742" w:rsidRPr="00CE6AC1">
        <w:rPr>
          <w:rFonts w:cs="Times New Roman"/>
          <w:i/>
        </w:rPr>
        <w:t xml:space="preserve"> prestado por pessoa física</w:t>
      </w:r>
      <w:r>
        <w:rPr>
          <w:rFonts w:cs="Times New Roman"/>
        </w:rPr>
        <w:t>.</w:t>
      </w:r>
      <w:r w:rsidR="00AD05ED">
        <w:rPr>
          <w:rFonts w:cs="Times New Roman"/>
        </w:rPr>
        <w:t xml:space="preserve"> </w:t>
      </w:r>
      <w:r>
        <w:rPr>
          <w:rFonts w:cs="Times New Roman"/>
        </w:rPr>
        <w:t>P</w:t>
      </w:r>
      <w:r w:rsidR="00BD6675" w:rsidRPr="00BD6675">
        <w:rPr>
          <w:rFonts w:cs="Times New Roman"/>
        </w:rPr>
        <w:t>ara</w:t>
      </w:r>
      <w:r w:rsidR="00BD6675">
        <w:rPr>
          <w:rFonts w:cs="Times New Roman"/>
        </w:rPr>
        <w:t xml:space="preserve"> que </w:t>
      </w:r>
      <w:r w:rsidR="005C5066">
        <w:rPr>
          <w:rFonts w:cs="Times New Roman"/>
        </w:rPr>
        <w:t xml:space="preserve">se tenha </w:t>
      </w:r>
      <w:r w:rsidR="00987742" w:rsidRPr="00987742">
        <w:rPr>
          <w:rFonts w:cs="Times New Roman"/>
        </w:rPr>
        <w:t>relaç</w:t>
      </w:r>
      <w:r w:rsidR="00987742">
        <w:rPr>
          <w:rFonts w:cs="Times New Roman"/>
        </w:rPr>
        <w:t xml:space="preserve">ão de emprego, o serviço </w:t>
      </w:r>
      <w:r w:rsidR="005C5066" w:rsidRPr="00987742">
        <w:rPr>
          <w:rFonts w:cs="Times New Roman"/>
        </w:rPr>
        <w:t xml:space="preserve">sempre </w:t>
      </w:r>
      <w:r w:rsidR="00987742">
        <w:rPr>
          <w:rFonts w:cs="Times New Roman"/>
        </w:rPr>
        <w:t xml:space="preserve">deverá </w:t>
      </w:r>
      <w:r w:rsidR="00987742" w:rsidRPr="00987742">
        <w:rPr>
          <w:rFonts w:cs="Times New Roman"/>
        </w:rPr>
        <w:t>ser prestado por pessoa f</w:t>
      </w:r>
      <w:r w:rsidR="00987742">
        <w:rPr>
          <w:rFonts w:cs="Times New Roman"/>
        </w:rPr>
        <w:t xml:space="preserve">ísica ou natural, não podendo o </w:t>
      </w:r>
      <w:r w:rsidR="005C5066">
        <w:rPr>
          <w:rFonts w:cs="Times New Roman"/>
        </w:rPr>
        <w:lastRenderedPageBreak/>
        <w:t>empregado</w:t>
      </w:r>
      <w:r w:rsidR="00987742" w:rsidRPr="00987742">
        <w:rPr>
          <w:rFonts w:cs="Times New Roman"/>
        </w:rPr>
        <w:t xml:space="preserve"> ser pessoa jurídica.</w:t>
      </w:r>
      <w:r w:rsidR="00174808">
        <w:rPr>
          <w:rFonts w:cs="Times New Roman"/>
        </w:rPr>
        <w:t xml:space="preserve"> </w:t>
      </w:r>
      <w:r w:rsidR="00597C41">
        <w:rPr>
          <w:rFonts w:cs="Times New Roman"/>
        </w:rPr>
        <w:t>O requisito da</w:t>
      </w:r>
      <w:r w:rsidR="00AD05ED">
        <w:rPr>
          <w:rFonts w:cs="Times New Roman"/>
        </w:rPr>
        <w:t xml:space="preserve"> </w:t>
      </w:r>
      <w:r w:rsidR="00BD6675" w:rsidRPr="00CE6AC1">
        <w:rPr>
          <w:rFonts w:cs="Times New Roman"/>
          <w:i/>
        </w:rPr>
        <w:t>pessoalidade</w:t>
      </w:r>
      <w:r w:rsidR="00597C41">
        <w:rPr>
          <w:rFonts w:cs="Times New Roman"/>
        </w:rPr>
        <w:t xml:space="preserve"> prescreve que </w:t>
      </w:r>
      <w:r w:rsidR="00BD6675">
        <w:rPr>
          <w:rFonts w:cs="Times New Roman"/>
        </w:rPr>
        <w:t>o</w:t>
      </w:r>
      <w:r w:rsidR="00987742" w:rsidRPr="00987742">
        <w:rPr>
          <w:rFonts w:cs="Times New Roman"/>
        </w:rPr>
        <w:t xml:space="preserve"> serviço </w:t>
      </w:r>
      <w:r w:rsidR="005C5066">
        <w:rPr>
          <w:rFonts w:cs="Times New Roman"/>
        </w:rPr>
        <w:t>precisa</w:t>
      </w:r>
      <w:r w:rsidR="00987742" w:rsidRPr="00987742">
        <w:rPr>
          <w:rFonts w:cs="Times New Roman"/>
        </w:rPr>
        <w:t xml:space="preserve"> ser executado pessoalmente pelo empregado,</w:t>
      </w:r>
      <w:r w:rsidR="00174808">
        <w:rPr>
          <w:rFonts w:cs="Times New Roman"/>
        </w:rPr>
        <w:t xml:space="preserve"> </w:t>
      </w:r>
      <w:r w:rsidR="00987742" w:rsidRPr="00987742">
        <w:rPr>
          <w:rFonts w:cs="Times New Roman"/>
        </w:rPr>
        <w:t>que não po</w:t>
      </w:r>
      <w:r w:rsidR="00987742">
        <w:rPr>
          <w:rFonts w:cs="Times New Roman"/>
        </w:rPr>
        <w:t xml:space="preserve">derá ser substituído por outro. </w:t>
      </w:r>
      <w:r w:rsidR="00987742" w:rsidRPr="00987742">
        <w:rPr>
          <w:rFonts w:cs="Times New Roman"/>
        </w:rPr>
        <w:t xml:space="preserve">O contrato de emprego é </w:t>
      </w:r>
      <w:r w:rsidR="00987742" w:rsidRPr="00987742">
        <w:rPr>
          <w:rFonts w:cs="Times New Roman"/>
          <w:i/>
        </w:rPr>
        <w:t>intuitu personae</w:t>
      </w:r>
      <w:r w:rsidR="00987742" w:rsidRPr="00987742">
        <w:rPr>
          <w:rFonts w:cs="Times New Roman"/>
        </w:rPr>
        <w:t xml:space="preserve"> em relação ao</w:t>
      </w:r>
      <w:r w:rsidR="00987742">
        <w:rPr>
          <w:rFonts w:cs="Times New Roman"/>
        </w:rPr>
        <w:t xml:space="preserve"> empregado e, no</w:t>
      </w:r>
      <w:r w:rsidR="00597C41">
        <w:rPr>
          <w:rFonts w:cs="Times New Roman"/>
        </w:rPr>
        <w:t xml:space="preserve"> que</w:t>
      </w:r>
      <w:r w:rsidR="00987742">
        <w:rPr>
          <w:rFonts w:cs="Times New Roman"/>
        </w:rPr>
        <w:t xml:space="preserve"> lhe é pertinente, reveste-se de caráter de infungível </w:t>
      </w:r>
      <w:r w:rsidR="00987742" w:rsidRPr="00987742">
        <w:rPr>
          <w:rFonts w:cs="Times New Roman"/>
        </w:rPr>
        <w:t>devendo</w:t>
      </w:r>
      <w:r w:rsidR="00987742">
        <w:rPr>
          <w:rFonts w:cs="Times New Roman"/>
        </w:rPr>
        <w:t xml:space="preserve"> este</w:t>
      </w:r>
      <w:r w:rsidR="00987742" w:rsidRPr="00987742">
        <w:rPr>
          <w:rFonts w:cs="Times New Roman"/>
        </w:rPr>
        <w:t xml:space="preserve"> executar os</w:t>
      </w:r>
      <w:r w:rsidR="00174808">
        <w:rPr>
          <w:rFonts w:cs="Times New Roman"/>
        </w:rPr>
        <w:t xml:space="preserve"> </w:t>
      </w:r>
      <w:r w:rsidR="00987742" w:rsidRPr="00987742">
        <w:rPr>
          <w:rFonts w:cs="Times New Roman"/>
        </w:rPr>
        <w:t>serviços pessoalmente.</w:t>
      </w:r>
    </w:p>
    <w:p w:rsidR="00987742" w:rsidRDefault="00483497" w:rsidP="00DC7FF7">
      <w:pPr>
        <w:spacing w:before="0" w:after="0"/>
        <w:ind w:firstLine="1134"/>
      </w:pPr>
      <w:r>
        <w:t>O trabalho é</w:t>
      </w:r>
      <w:r w:rsidR="00AD05ED">
        <w:t xml:space="preserve"> </w:t>
      </w:r>
      <w:r w:rsidR="00987742" w:rsidRPr="00597C41">
        <w:rPr>
          <w:i/>
        </w:rPr>
        <w:t>não-eventual</w:t>
      </w:r>
      <w:r w:rsidR="00AD05ED">
        <w:rPr>
          <w:i/>
        </w:rPr>
        <w:t xml:space="preserve"> </w:t>
      </w:r>
      <w:r>
        <w:t>quando é</w:t>
      </w:r>
      <w:r w:rsidR="00987742">
        <w:t xml:space="preserve"> prestado em caráter contínuo, duradouro, permanente, em que o empregado, em regra, se integra aos fins sociais desenvolvidos pela empresa. </w:t>
      </w:r>
      <w:r>
        <w:t>Caracteriza o trabalho não-eventual, a</w:t>
      </w:r>
      <w:r w:rsidR="00987742">
        <w:t xml:space="preserve"> prestação do serviço com habitualidade, de forma contínua e permanente, na qual o obreiro passa a fazer parte integrante da cadeia produtiva da empresa, mesmo que d</w:t>
      </w:r>
      <w:r>
        <w:t>esempenhando uma atividade-meio.</w:t>
      </w:r>
    </w:p>
    <w:p w:rsidR="00987742" w:rsidRPr="00CC177C" w:rsidRDefault="00BD6675" w:rsidP="00DC7FF7">
      <w:pPr>
        <w:spacing w:before="0" w:after="0"/>
        <w:ind w:firstLine="1134"/>
      </w:pPr>
      <w:r w:rsidRPr="00BD6675">
        <w:t xml:space="preserve">No tocante à </w:t>
      </w:r>
      <w:r w:rsidRPr="00597C41">
        <w:rPr>
          <w:i/>
        </w:rPr>
        <w:t>onerosidade</w:t>
      </w:r>
      <w:r w:rsidR="00597C41">
        <w:t xml:space="preserve">: </w:t>
      </w:r>
      <w:r w:rsidRPr="00BD6675">
        <w:t>a</w:t>
      </w:r>
      <w:r w:rsidR="00987742">
        <w:t xml:space="preserve"> principal obrigação do empregado é a prestação dos serviços contratados</w:t>
      </w:r>
      <w:r w:rsidR="00597C41">
        <w:t xml:space="preserve"> e, e</w:t>
      </w:r>
      <w:r w:rsidR="00987742">
        <w:t>m contrapartida, seu princip</w:t>
      </w:r>
      <w:r w:rsidR="00597C41">
        <w:t>al direito é o do recebimento de uma</w:t>
      </w:r>
      <w:r w:rsidR="00987742">
        <w:t xml:space="preserve"> contrapre</w:t>
      </w:r>
      <w:r w:rsidR="00597C41">
        <w:t>stação pelos serviços prestados, uma remuneração</w:t>
      </w:r>
      <w:r w:rsidR="00987742">
        <w:t>.</w:t>
      </w:r>
      <w:r w:rsidR="00174808">
        <w:t xml:space="preserve"> </w:t>
      </w:r>
      <w:r w:rsidR="00987742">
        <w:t xml:space="preserve">A relação de emprego impõe a onerosidade, o recebimento </w:t>
      </w:r>
      <w:r w:rsidR="00CC177C">
        <w:t>de recompensa financeira</w:t>
      </w:r>
      <w:r w:rsidR="00987742">
        <w:t xml:space="preserve"> pelos serviços executados. </w:t>
      </w:r>
      <w:r w:rsidR="00CC177C">
        <w:t>Se o serviço for prestado</w:t>
      </w:r>
      <w:r w:rsidR="00987742">
        <w:t xml:space="preserve"> a título gratuito</w:t>
      </w:r>
      <w:r w:rsidR="00CC177C">
        <w:t>,</w:t>
      </w:r>
      <w:r w:rsidR="00987742">
        <w:t xml:space="preserve"> descaracteriza</w:t>
      </w:r>
      <w:r w:rsidR="00CC177C">
        <w:t>rá a relação de emprego.</w:t>
      </w:r>
    </w:p>
    <w:p w:rsidR="00987742" w:rsidRDefault="00BD6675" w:rsidP="00DC7FF7">
      <w:pPr>
        <w:spacing w:before="0" w:after="0"/>
        <w:ind w:firstLine="1134"/>
      </w:pPr>
      <w:r>
        <w:t>A subordinação pressupõe que o</w:t>
      </w:r>
      <w:r w:rsidR="00987742">
        <w:t xml:space="preserve"> emprega</w:t>
      </w:r>
      <w:r w:rsidR="00CC177C">
        <w:t>do é subordinado ao empregador e</w:t>
      </w:r>
      <w:r w:rsidR="00987742">
        <w:t>m função do</w:t>
      </w:r>
      <w:r w:rsidR="00CC177C">
        <w:t xml:space="preserve"> contrato de emprego celebrado e, por isso, deve acatar suas ordens. Trata-se de </w:t>
      </w:r>
      <w:r w:rsidR="00987742">
        <w:t xml:space="preserve">subordinação jurídica, que advém da relação jurídica estabelecida entre empregado e empregador. </w:t>
      </w:r>
      <w:r w:rsidR="00CC177C">
        <w:t>Da</w:t>
      </w:r>
      <w:r w:rsidR="00987742">
        <w:t xml:space="preserve">s ordens e determinações emanadas, </w:t>
      </w:r>
      <w:r w:rsidR="00CC177C">
        <w:t>nasce para</w:t>
      </w:r>
      <w:r w:rsidR="00987742">
        <w:t xml:space="preserve"> o empregador, inclusive, a possibilidade de aplicar penalidades ao empregado (advertência, suspensão discipli</w:t>
      </w:r>
      <w:r w:rsidR="00597C41">
        <w:t>nar e dispensa por justa causa)</w:t>
      </w:r>
      <w:r w:rsidR="00987742">
        <w:t xml:space="preserve"> em caso de cometimento de falta ou descumprimento das ordens emitidas.</w:t>
      </w:r>
    </w:p>
    <w:p w:rsidR="00AD416A" w:rsidRDefault="00597C41" w:rsidP="00DC7FF7">
      <w:pPr>
        <w:spacing w:before="0" w:after="0"/>
        <w:ind w:firstLine="1134"/>
      </w:pPr>
      <w:r>
        <w:t>O</w:t>
      </w:r>
      <w:r w:rsidR="00AD416A">
        <w:t xml:space="preserve"> princípio da alteridade</w:t>
      </w:r>
      <w:r>
        <w:t xml:space="preserve">, por sua vez, </w:t>
      </w:r>
      <w:r w:rsidR="00AD416A">
        <w:t xml:space="preserve">determina que os riscos da atividade econômica pertencem única </w:t>
      </w:r>
      <w:r w:rsidR="00CC177C">
        <w:t>e exclusivamente ao empregador, de modo que o</w:t>
      </w:r>
      <w:r w:rsidR="00AD416A">
        <w:t xml:space="preserve"> empregado</w:t>
      </w:r>
      <w:r>
        <w:t xml:space="preserve"> não poderá sofrer</w:t>
      </w:r>
      <w:r w:rsidR="00CC177C">
        <w:t xml:space="preserve">qualquer </w:t>
      </w:r>
      <w:r>
        <w:t>prejuízo c</w:t>
      </w:r>
      <w:r w:rsidR="00DF586F">
        <w:t>aso o empregador venha a passar perrengues financeiros</w:t>
      </w:r>
      <w:r>
        <w:t>.</w:t>
      </w:r>
      <w:r w:rsidR="004C5B25">
        <w:t xml:space="preserve"> (SARAIVA, 2009)</w:t>
      </w:r>
    </w:p>
    <w:p w:rsidR="000E02D9" w:rsidRDefault="000E02D9" w:rsidP="00DC7FF7">
      <w:pPr>
        <w:spacing w:before="0" w:after="0"/>
        <w:ind w:firstLine="1134"/>
        <w:rPr>
          <w:rFonts w:cs="Times New Roman"/>
        </w:rPr>
      </w:pPr>
    </w:p>
    <w:p w:rsidR="008673CA" w:rsidRDefault="00941B3C" w:rsidP="00DC7FF7">
      <w:pPr>
        <w:spacing w:before="0" w:after="0"/>
        <w:ind w:firstLine="0"/>
        <w:rPr>
          <w:rFonts w:cs="Times New Roman"/>
          <w:b/>
          <w:szCs w:val="24"/>
        </w:rPr>
      </w:pPr>
      <w:r w:rsidRPr="00B51FB4">
        <w:rPr>
          <w:rFonts w:cs="Times New Roman"/>
          <w:b/>
          <w:szCs w:val="24"/>
        </w:rPr>
        <w:t xml:space="preserve">4 </w:t>
      </w:r>
      <w:r w:rsidR="00A43329" w:rsidRPr="00A43329">
        <w:rPr>
          <w:rFonts w:cs="Times New Roman"/>
          <w:b/>
          <w:szCs w:val="24"/>
        </w:rPr>
        <w:t>RELAÇÃO EMPREGO ENTRE A UBER E SEUS MOTORISTAS</w:t>
      </w:r>
    </w:p>
    <w:p w:rsidR="000E02D9" w:rsidRPr="00B51FB4" w:rsidRDefault="000E02D9" w:rsidP="00DC7FF7">
      <w:pPr>
        <w:spacing w:before="0" w:after="0"/>
        <w:ind w:firstLine="0"/>
        <w:rPr>
          <w:rFonts w:cs="Times New Roman"/>
          <w:b/>
          <w:szCs w:val="24"/>
        </w:rPr>
      </w:pPr>
    </w:p>
    <w:p w:rsidR="002179B0" w:rsidRDefault="002179B0" w:rsidP="00DC7FF7">
      <w:pPr>
        <w:spacing w:before="0" w:after="0"/>
        <w:ind w:firstLine="0"/>
        <w:rPr>
          <w:rFonts w:cs="Times New Roman"/>
          <w:i/>
        </w:rPr>
      </w:pPr>
      <w:r w:rsidRPr="000E02D9">
        <w:rPr>
          <w:rFonts w:cs="Times New Roman"/>
          <w:i/>
        </w:rPr>
        <w:t>4.1 O contexto da discussão</w:t>
      </w:r>
    </w:p>
    <w:p w:rsidR="000E02D9" w:rsidRDefault="000E02D9" w:rsidP="00DC7FF7">
      <w:pPr>
        <w:spacing w:before="0" w:after="0"/>
        <w:ind w:firstLine="1134"/>
        <w:rPr>
          <w:rFonts w:cs="Times New Roman"/>
        </w:rPr>
      </w:pPr>
    </w:p>
    <w:p w:rsidR="00FC17D7" w:rsidRDefault="007214B7" w:rsidP="00DC7FF7">
      <w:pPr>
        <w:spacing w:before="0" w:after="0"/>
        <w:ind w:firstLine="1134"/>
        <w:rPr>
          <w:rFonts w:cs="Times New Roman"/>
        </w:rPr>
      </w:pPr>
      <w:r>
        <w:rPr>
          <w:rFonts w:cs="Times New Roman"/>
        </w:rPr>
        <w:t>A</w:t>
      </w:r>
      <w:r w:rsidR="00FC17D7">
        <w:rPr>
          <w:rFonts w:cs="Times New Roman"/>
        </w:rPr>
        <w:t xml:space="preserve"> relação mantida entre </w:t>
      </w:r>
      <w:r w:rsidR="00CD6709">
        <w:rPr>
          <w:rFonts w:cs="Times New Roman"/>
        </w:rPr>
        <w:t>empresa</w:t>
      </w:r>
      <w:r w:rsidR="00FC17D7">
        <w:rPr>
          <w:rFonts w:cs="Times New Roman"/>
        </w:rPr>
        <w:t xml:space="preserve"> Uber e seus motoristas parceiros tem causado muita polêmica e ganhado muita repercussão</w:t>
      </w:r>
      <w:r w:rsidR="00F033C9">
        <w:rPr>
          <w:rFonts w:cs="Times New Roman"/>
        </w:rPr>
        <w:t xml:space="preserve"> perante o </w:t>
      </w:r>
      <w:r w:rsidR="00724877">
        <w:rPr>
          <w:rFonts w:cs="Times New Roman"/>
        </w:rPr>
        <w:t xml:space="preserve">Poder </w:t>
      </w:r>
      <w:r w:rsidR="00F033C9">
        <w:rPr>
          <w:rFonts w:cs="Times New Roman"/>
        </w:rPr>
        <w:t>Judiciário</w:t>
      </w:r>
      <w:r w:rsidR="00724877">
        <w:rPr>
          <w:rFonts w:cs="Times New Roman"/>
        </w:rPr>
        <w:t xml:space="preserve">, que até agora parece </w:t>
      </w:r>
      <w:r w:rsidR="00724877">
        <w:rPr>
          <w:rFonts w:cs="Times New Roman"/>
        </w:rPr>
        <w:lastRenderedPageBreak/>
        <w:t xml:space="preserve">não ter firmado um entendimento </w:t>
      </w:r>
      <w:r>
        <w:rPr>
          <w:rFonts w:cs="Times New Roman"/>
        </w:rPr>
        <w:t>sólido</w:t>
      </w:r>
      <w:r w:rsidR="00724877">
        <w:rPr>
          <w:rFonts w:cs="Times New Roman"/>
        </w:rPr>
        <w:t xml:space="preserve"> sobre a matéria</w:t>
      </w:r>
      <w:r w:rsidR="00FC17D7">
        <w:rPr>
          <w:rFonts w:cs="Times New Roman"/>
        </w:rPr>
        <w:t xml:space="preserve">. A Uber afirma que não mantém relação </w:t>
      </w:r>
      <w:r w:rsidR="00CD6709">
        <w:rPr>
          <w:rFonts w:cs="Times New Roman"/>
        </w:rPr>
        <w:t xml:space="preserve">de emprego </w:t>
      </w:r>
      <w:r w:rsidR="00FC17D7">
        <w:rPr>
          <w:rFonts w:cs="Times New Roman"/>
        </w:rPr>
        <w:t>com seus parceiros motoristas, e se nega</w:t>
      </w:r>
      <w:r w:rsidR="00174808">
        <w:rPr>
          <w:rFonts w:cs="Times New Roman"/>
        </w:rPr>
        <w:t xml:space="preserve"> a</w:t>
      </w:r>
      <w:r w:rsidR="00FC17D7">
        <w:rPr>
          <w:rFonts w:cs="Times New Roman"/>
        </w:rPr>
        <w:t xml:space="preserve"> lhes reconhecer direitos pertinentes à legislação trabalhista. Os motoristas por sua vez pleiteiam o reconhecimento da referida relação e </w:t>
      </w:r>
      <w:r>
        <w:rPr>
          <w:rFonts w:cs="Times New Roman"/>
        </w:rPr>
        <w:t>por benefícios provenientes da lei</w:t>
      </w:r>
      <w:r w:rsidR="00FC17D7">
        <w:rPr>
          <w:rFonts w:cs="Times New Roman"/>
        </w:rPr>
        <w:t xml:space="preserve"> trabalhista. </w:t>
      </w:r>
    </w:p>
    <w:p w:rsidR="009B7A66" w:rsidRDefault="007214B7" w:rsidP="00DC7FF7">
      <w:pPr>
        <w:spacing w:before="0" w:after="0"/>
        <w:ind w:firstLine="1134"/>
        <w:rPr>
          <w:rFonts w:cs="Times New Roman"/>
        </w:rPr>
      </w:pPr>
      <w:r>
        <w:rPr>
          <w:rFonts w:cs="Times New Roman"/>
        </w:rPr>
        <w:t>Na</w:t>
      </w:r>
      <w:r w:rsidR="00174808">
        <w:rPr>
          <w:rFonts w:cs="Times New Roman"/>
        </w:rPr>
        <w:t xml:space="preserve"> </w:t>
      </w:r>
      <w:r>
        <w:rPr>
          <w:rFonts w:cs="Times New Roman"/>
        </w:rPr>
        <w:t>discussão sobre</w:t>
      </w:r>
      <w:r w:rsidR="00A14533" w:rsidRPr="00A14533">
        <w:rPr>
          <w:rFonts w:cs="Times New Roman"/>
        </w:rPr>
        <w:t xml:space="preserve"> a existência </w:t>
      </w:r>
      <w:r>
        <w:rPr>
          <w:rFonts w:cs="Times New Roman"/>
        </w:rPr>
        <w:t xml:space="preserve">ou não </w:t>
      </w:r>
      <w:r w:rsidR="00A14533" w:rsidRPr="00A14533">
        <w:rPr>
          <w:rFonts w:cs="Times New Roman"/>
        </w:rPr>
        <w:t xml:space="preserve">de </w:t>
      </w:r>
      <w:r>
        <w:rPr>
          <w:rFonts w:cs="Times New Roman"/>
        </w:rPr>
        <w:t>relação de emprego</w:t>
      </w:r>
      <w:r w:rsidR="00743212">
        <w:rPr>
          <w:rFonts w:cs="Times New Roman"/>
        </w:rPr>
        <w:t xml:space="preserve"> entre a Uber e seus motoristas</w:t>
      </w:r>
      <w:r>
        <w:rPr>
          <w:rFonts w:cs="Times New Roman"/>
        </w:rPr>
        <w:t xml:space="preserve">, </w:t>
      </w:r>
      <w:r w:rsidR="00743212">
        <w:rPr>
          <w:rFonts w:cs="Times New Roman"/>
        </w:rPr>
        <w:t>esclareça-se</w:t>
      </w:r>
      <w:r>
        <w:rPr>
          <w:rFonts w:cs="Times New Roman"/>
        </w:rPr>
        <w:t xml:space="preserve"> de plano que </w:t>
      </w:r>
      <w:r w:rsidR="00743212">
        <w:rPr>
          <w:rFonts w:cs="Times New Roman"/>
        </w:rPr>
        <w:t xml:space="preserve">basta </w:t>
      </w:r>
      <w:r>
        <w:rPr>
          <w:rFonts w:cs="Times New Roman"/>
        </w:rPr>
        <w:t xml:space="preserve">estarem preenchidos </w:t>
      </w:r>
      <w:r w:rsidR="00743212">
        <w:rPr>
          <w:rFonts w:cs="Times New Roman"/>
        </w:rPr>
        <w:t>o</w:t>
      </w:r>
      <w:r w:rsidR="002179B0">
        <w:rPr>
          <w:rFonts w:cs="Times New Roman"/>
        </w:rPr>
        <w:t>s</w:t>
      </w:r>
      <w:r>
        <w:rPr>
          <w:rFonts w:cs="Times New Roman"/>
        </w:rPr>
        <w:t xml:space="preserve"> requisitos</w:t>
      </w:r>
      <w:r w:rsidR="00743212">
        <w:rPr>
          <w:rFonts w:cs="Times New Roman"/>
        </w:rPr>
        <w:t xml:space="preserve"> ant</w:t>
      </w:r>
      <w:r>
        <w:rPr>
          <w:rFonts w:cs="Times New Roman"/>
        </w:rPr>
        <w:t xml:space="preserve">eriormente estudados para exista o vínculo empregatício. </w:t>
      </w:r>
      <w:r w:rsidR="00743212">
        <w:rPr>
          <w:rFonts w:cs="Times New Roman"/>
        </w:rPr>
        <w:t xml:space="preserve">Atendidos </w:t>
      </w:r>
      <w:r w:rsidR="00174808">
        <w:rPr>
          <w:rFonts w:cs="Times New Roman"/>
        </w:rPr>
        <w:t>a</w:t>
      </w:r>
      <w:r w:rsidR="00743212">
        <w:rPr>
          <w:rFonts w:cs="Times New Roman"/>
        </w:rPr>
        <w:t xml:space="preserve">os requisitos, há relação de emprego, do contrário, nada feito. Neste sentido a lição de </w:t>
      </w:r>
      <w:r w:rsidR="009B7A66">
        <w:rPr>
          <w:rFonts w:cs="Times New Roman"/>
        </w:rPr>
        <w:t>Maurício Godinho Delgado:</w:t>
      </w:r>
    </w:p>
    <w:p w:rsidR="009B7A66" w:rsidRPr="000E02D9" w:rsidRDefault="009B7A66" w:rsidP="000E02D9">
      <w:pPr>
        <w:spacing w:before="0" w:line="240" w:lineRule="auto"/>
        <w:ind w:left="2268" w:firstLine="0"/>
        <w:rPr>
          <w:rFonts w:cs="Times New Roman"/>
          <w:sz w:val="22"/>
        </w:rPr>
      </w:pPr>
      <w:r w:rsidRPr="000E02D9">
        <w:rPr>
          <w:rFonts w:cs="Times New Roman"/>
          <w:sz w:val="22"/>
        </w:rPr>
        <w:t>De fato, a relação empregatícia, enquanto fenômeno sociojurídico, resulta da síntese de um diversificado conjunto de fatores (ou elementos) reunidos em um dado contexto social ou interpessoal. Desse modo, o fenômeno sociojurídico da relação de emprego deriva da conjunção de certos elementos inarredáveis (elementos fático-jurídicos), sem os quais não se configura a mencionada relação.</w:t>
      </w:r>
    </w:p>
    <w:p w:rsidR="00724877" w:rsidRDefault="00724877" w:rsidP="00DC7FF7">
      <w:pPr>
        <w:spacing w:before="0" w:after="0"/>
        <w:ind w:firstLine="1134"/>
        <w:rPr>
          <w:rFonts w:cs="Times New Roman"/>
          <w:szCs w:val="24"/>
        </w:rPr>
      </w:pPr>
      <w:r>
        <w:rPr>
          <w:rFonts w:cs="Times New Roman"/>
          <w:szCs w:val="24"/>
        </w:rPr>
        <w:t>Para a Uber,</w:t>
      </w:r>
      <w:r w:rsidR="002179B0">
        <w:rPr>
          <w:rFonts w:cs="Times New Roman"/>
          <w:szCs w:val="24"/>
        </w:rPr>
        <w:t xml:space="preserve"> portanto,</w:t>
      </w:r>
      <w:r>
        <w:rPr>
          <w:rFonts w:cs="Times New Roman"/>
          <w:szCs w:val="24"/>
        </w:rPr>
        <w:t xml:space="preserve"> basta provar que ao menos um dos requisitos não se faz presente na relação com o motorista. Este, por sua vez, precisa comprovar o vínculo empregatício através do preenchimento de todos </w:t>
      </w:r>
      <w:r w:rsidR="007214B7">
        <w:rPr>
          <w:rFonts w:cs="Times New Roman"/>
          <w:szCs w:val="24"/>
        </w:rPr>
        <w:t>os</w:t>
      </w:r>
      <w:r w:rsidR="002179B0">
        <w:rPr>
          <w:rFonts w:cs="Times New Roman"/>
          <w:szCs w:val="24"/>
        </w:rPr>
        <w:t xml:space="preserve"> requisitos</w:t>
      </w:r>
      <w:r>
        <w:rPr>
          <w:rFonts w:cs="Times New Roman"/>
          <w:szCs w:val="24"/>
        </w:rPr>
        <w:t>. Esta questão não raras vezes tem chegado à apreciação do Judiciário, que</w:t>
      </w:r>
      <w:r w:rsidR="002179B0">
        <w:rPr>
          <w:rFonts w:cs="Times New Roman"/>
          <w:szCs w:val="24"/>
        </w:rPr>
        <w:t xml:space="preserve"> ainda</w:t>
      </w:r>
      <w:r>
        <w:rPr>
          <w:rFonts w:cs="Times New Roman"/>
          <w:szCs w:val="24"/>
        </w:rPr>
        <w:t xml:space="preserve"> não firmou um entendimento único e pacífico sobre o tema, havendo </w:t>
      </w:r>
      <w:r w:rsidR="006F2887">
        <w:rPr>
          <w:rFonts w:cs="Times New Roman"/>
          <w:szCs w:val="24"/>
        </w:rPr>
        <w:t>decisões favoráveis para os dois lados.</w:t>
      </w:r>
    </w:p>
    <w:p w:rsidR="00B2652C" w:rsidRDefault="00B2652C" w:rsidP="00DC7FF7">
      <w:pPr>
        <w:spacing w:before="0" w:after="0"/>
        <w:ind w:firstLine="1134"/>
        <w:rPr>
          <w:rFonts w:cs="Times New Roman"/>
          <w:szCs w:val="24"/>
        </w:rPr>
      </w:pPr>
    </w:p>
    <w:p w:rsidR="006F2887" w:rsidRDefault="002179B0" w:rsidP="00DC7FF7">
      <w:pPr>
        <w:spacing w:before="0" w:after="0"/>
        <w:ind w:firstLine="0"/>
        <w:rPr>
          <w:rFonts w:cs="Times New Roman"/>
          <w:i/>
          <w:szCs w:val="24"/>
        </w:rPr>
      </w:pPr>
      <w:r w:rsidRPr="000E02D9">
        <w:rPr>
          <w:rFonts w:cs="Times New Roman"/>
          <w:i/>
          <w:szCs w:val="24"/>
        </w:rPr>
        <w:t>4.2</w:t>
      </w:r>
      <w:r w:rsidR="006F2887" w:rsidRPr="000E02D9">
        <w:rPr>
          <w:rFonts w:cs="Times New Roman"/>
          <w:i/>
          <w:szCs w:val="24"/>
        </w:rPr>
        <w:t xml:space="preserve"> Decisão favorável ao vínculo de emprego</w:t>
      </w:r>
    </w:p>
    <w:p w:rsidR="00B2652C" w:rsidRPr="000E02D9" w:rsidRDefault="00B2652C" w:rsidP="00DC7FF7">
      <w:pPr>
        <w:spacing w:before="0" w:after="0"/>
        <w:ind w:firstLine="0"/>
        <w:rPr>
          <w:rFonts w:cs="Times New Roman"/>
          <w:i/>
          <w:szCs w:val="24"/>
        </w:rPr>
      </w:pPr>
    </w:p>
    <w:p w:rsidR="006F2887" w:rsidRDefault="006F2887" w:rsidP="00DC7FF7">
      <w:pPr>
        <w:spacing w:before="0" w:after="0"/>
        <w:ind w:firstLine="1134"/>
        <w:rPr>
          <w:rFonts w:cs="Times New Roman"/>
          <w:szCs w:val="24"/>
        </w:rPr>
      </w:pPr>
      <w:r>
        <w:rPr>
          <w:rFonts w:cs="Times New Roman"/>
          <w:szCs w:val="24"/>
        </w:rPr>
        <w:t>A</w:t>
      </w:r>
      <w:r w:rsidRPr="006F2887">
        <w:rPr>
          <w:rFonts w:cs="Times New Roman"/>
          <w:szCs w:val="24"/>
        </w:rPr>
        <w:t xml:space="preserve"> r</w:t>
      </w:r>
      <w:r>
        <w:rPr>
          <w:rFonts w:cs="Times New Roman"/>
          <w:szCs w:val="24"/>
        </w:rPr>
        <w:t xml:space="preserve">eforma trabalhista não alterou </w:t>
      </w:r>
      <w:r w:rsidRPr="006F2887">
        <w:rPr>
          <w:rFonts w:cs="Times New Roman"/>
          <w:szCs w:val="24"/>
        </w:rPr>
        <w:t>os requisitos para conf</w:t>
      </w:r>
      <w:r>
        <w:rPr>
          <w:rFonts w:cs="Times New Roman"/>
          <w:szCs w:val="24"/>
        </w:rPr>
        <w:t>iguração do vínculo de emprego e essa</w:t>
      </w:r>
      <w:r w:rsidRPr="006F2887">
        <w:rPr>
          <w:rFonts w:cs="Times New Roman"/>
          <w:szCs w:val="24"/>
        </w:rPr>
        <w:t xml:space="preserve"> recente alteração no direito do trabalho não acode a Uber, </w:t>
      </w:r>
      <w:r>
        <w:rPr>
          <w:rFonts w:cs="Times New Roman"/>
          <w:szCs w:val="24"/>
        </w:rPr>
        <w:t>que vem sendo investigada pelo</w:t>
      </w:r>
      <w:r w:rsidRPr="006F2887">
        <w:rPr>
          <w:rFonts w:cs="Times New Roman"/>
          <w:szCs w:val="24"/>
        </w:rPr>
        <w:t xml:space="preserve"> Ministério Público do Trabalho no Rio de</w:t>
      </w:r>
      <w:r>
        <w:rPr>
          <w:rFonts w:cs="Times New Roman"/>
          <w:szCs w:val="24"/>
        </w:rPr>
        <w:t xml:space="preserve"> Janeiro,</w:t>
      </w:r>
      <w:r w:rsidR="007214B7">
        <w:rPr>
          <w:rFonts w:cs="Times New Roman"/>
          <w:szCs w:val="24"/>
        </w:rPr>
        <w:t xml:space="preserve"> de</w:t>
      </w:r>
      <w:r>
        <w:rPr>
          <w:rFonts w:cs="Times New Roman"/>
          <w:szCs w:val="24"/>
        </w:rPr>
        <w:t xml:space="preserve"> Brasília e </w:t>
      </w:r>
      <w:r w:rsidR="007214B7">
        <w:rPr>
          <w:rFonts w:cs="Times New Roman"/>
          <w:szCs w:val="24"/>
        </w:rPr>
        <w:t xml:space="preserve">de </w:t>
      </w:r>
      <w:r>
        <w:rPr>
          <w:rFonts w:cs="Times New Roman"/>
          <w:szCs w:val="24"/>
        </w:rPr>
        <w:t>São Paulo.</w:t>
      </w:r>
    </w:p>
    <w:p w:rsidR="006F2887" w:rsidRPr="006F2887" w:rsidRDefault="006F2887" w:rsidP="00DC7FF7">
      <w:pPr>
        <w:spacing w:before="0" w:after="0"/>
        <w:ind w:firstLine="1134"/>
        <w:rPr>
          <w:rFonts w:cs="Times New Roman"/>
          <w:szCs w:val="24"/>
        </w:rPr>
      </w:pPr>
      <w:r>
        <w:rPr>
          <w:rFonts w:cs="Times New Roman"/>
          <w:szCs w:val="24"/>
        </w:rPr>
        <w:t>Destaque-se</w:t>
      </w:r>
      <w:r w:rsidR="007214B7">
        <w:rPr>
          <w:rFonts w:cs="Times New Roman"/>
          <w:szCs w:val="24"/>
        </w:rPr>
        <w:t>, então, a</w:t>
      </w:r>
      <w:r w:rsidRPr="006F2887">
        <w:rPr>
          <w:rFonts w:cs="Times New Roman"/>
          <w:szCs w:val="24"/>
        </w:rPr>
        <w:t xml:space="preserve"> decisão do juiz do Trabalho Márcio Toledo Gonçalves, da 33ª vara da 3ª Região (MG).</w:t>
      </w:r>
    </w:p>
    <w:p w:rsidR="006F2887" w:rsidRPr="006F2887" w:rsidRDefault="001B45C6" w:rsidP="00DC7FF7">
      <w:pPr>
        <w:spacing w:before="0" w:after="0"/>
        <w:ind w:firstLine="1134"/>
        <w:rPr>
          <w:rFonts w:cs="Times New Roman"/>
          <w:szCs w:val="24"/>
        </w:rPr>
      </w:pPr>
      <w:r>
        <w:rPr>
          <w:rFonts w:cs="Times New Roman"/>
          <w:szCs w:val="24"/>
        </w:rPr>
        <w:t xml:space="preserve">Numa decisão muito </w:t>
      </w:r>
      <w:r w:rsidR="006F2887" w:rsidRPr="006F2887">
        <w:rPr>
          <w:rFonts w:cs="Times New Roman"/>
          <w:szCs w:val="24"/>
        </w:rPr>
        <w:t>bem fundamenta</w:t>
      </w:r>
      <w:r w:rsidR="005746E1">
        <w:rPr>
          <w:rFonts w:cs="Times New Roman"/>
          <w:szCs w:val="24"/>
        </w:rPr>
        <w:t>da</w:t>
      </w:r>
      <w:r w:rsidR="006F2887" w:rsidRPr="006F2887">
        <w:rPr>
          <w:rFonts w:cs="Times New Roman"/>
          <w:szCs w:val="24"/>
        </w:rPr>
        <w:t>,</w:t>
      </w:r>
      <w:r>
        <w:rPr>
          <w:rFonts w:cs="Times New Roman"/>
          <w:szCs w:val="24"/>
        </w:rPr>
        <w:t xml:space="preserve"> o juiz mineiro</w:t>
      </w:r>
      <w:r w:rsidR="006F2887" w:rsidRPr="006F2887">
        <w:rPr>
          <w:rFonts w:cs="Times New Roman"/>
          <w:szCs w:val="24"/>
        </w:rPr>
        <w:t xml:space="preserve"> analis</w:t>
      </w:r>
      <w:r>
        <w:rPr>
          <w:rFonts w:cs="Times New Roman"/>
          <w:szCs w:val="24"/>
        </w:rPr>
        <w:t>ou minunciosamente</w:t>
      </w:r>
      <w:r w:rsidR="005746E1">
        <w:rPr>
          <w:rFonts w:cs="Times New Roman"/>
          <w:szCs w:val="24"/>
        </w:rPr>
        <w:t xml:space="preserve"> </w:t>
      </w:r>
      <w:r>
        <w:rPr>
          <w:rFonts w:cs="Times New Roman"/>
          <w:szCs w:val="24"/>
        </w:rPr>
        <w:t xml:space="preserve">todos </w:t>
      </w:r>
      <w:r w:rsidR="006F2887" w:rsidRPr="006F2887">
        <w:rPr>
          <w:rFonts w:cs="Times New Roman"/>
          <w:szCs w:val="24"/>
        </w:rPr>
        <w:t>os requisitos da relação de emprego (pessoalidade, onerosidade, não eventualidade</w:t>
      </w:r>
      <w:r>
        <w:rPr>
          <w:rFonts w:cs="Times New Roman"/>
          <w:szCs w:val="24"/>
        </w:rPr>
        <w:t>, subordinação e pessoa física)</w:t>
      </w:r>
      <w:r w:rsidR="007214B7">
        <w:rPr>
          <w:rFonts w:cs="Times New Roman"/>
          <w:szCs w:val="24"/>
        </w:rPr>
        <w:t xml:space="preserve"> pertinentes ao caso.</w:t>
      </w:r>
    </w:p>
    <w:p w:rsidR="001B45C6" w:rsidRDefault="001B45C6" w:rsidP="00DC7FF7">
      <w:pPr>
        <w:spacing w:before="0" w:after="0"/>
        <w:ind w:firstLine="1134"/>
        <w:rPr>
          <w:rFonts w:cs="Times New Roman"/>
          <w:szCs w:val="24"/>
        </w:rPr>
      </w:pPr>
      <w:r>
        <w:rPr>
          <w:rFonts w:cs="Times New Roman"/>
          <w:szCs w:val="24"/>
        </w:rPr>
        <w:t xml:space="preserve">Sobre a </w:t>
      </w:r>
      <w:r w:rsidR="006F2887" w:rsidRPr="007214B7">
        <w:rPr>
          <w:rFonts w:cs="Times New Roman"/>
          <w:i/>
          <w:szCs w:val="24"/>
        </w:rPr>
        <w:t>pessoalidade</w:t>
      </w:r>
      <w:r>
        <w:rPr>
          <w:rFonts w:cs="Times New Roman"/>
          <w:szCs w:val="24"/>
        </w:rPr>
        <w:t>, o magistrado destacou</w:t>
      </w:r>
      <w:r w:rsidR="006F2887" w:rsidRPr="006F2887">
        <w:rPr>
          <w:rFonts w:cs="Times New Roman"/>
          <w:szCs w:val="24"/>
        </w:rPr>
        <w:t xml:space="preserve"> a </w:t>
      </w:r>
      <w:r>
        <w:rPr>
          <w:rFonts w:cs="Times New Roman"/>
          <w:szCs w:val="24"/>
        </w:rPr>
        <w:t xml:space="preserve">que a Uber analisa uma série </w:t>
      </w:r>
      <w:r w:rsidR="006F2887" w:rsidRPr="006F2887">
        <w:rPr>
          <w:rFonts w:cs="Times New Roman"/>
          <w:szCs w:val="24"/>
        </w:rPr>
        <w:t xml:space="preserve">de documentos </w:t>
      </w:r>
      <w:r>
        <w:rPr>
          <w:rFonts w:cs="Times New Roman"/>
          <w:szCs w:val="24"/>
        </w:rPr>
        <w:t>do</w:t>
      </w:r>
      <w:r w:rsidR="006F2887" w:rsidRPr="006F2887">
        <w:rPr>
          <w:rFonts w:cs="Times New Roman"/>
          <w:szCs w:val="24"/>
        </w:rPr>
        <w:t xml:space="preserve"> motorista</w:t>
      </w:r>
      <w:r>
        <w:rPr>
          <w:rFonts w:cs="Times New Roman"/>
          <w:szCs w:val="24"/>
        </w:rPr>
        <w:t xml:space="preserve"> para que este</w:t>
      </w:r>
      <w:r w:rsidR="006F2887" w:rsidRPr="006F2887">
        <w:rPr>
          <w:rFonts w:cs="Times New Roman"/>
          <w:szCs w:val="24"/>
        </w:rPr>
        <w:t xml:space="preserve"> venha a integrar o q</w:t>
      </w:r>
      <w:r>
        <w:rPr>
          <w:rFonts w:cs="Times New Roman"/>
          <w:szCs w:val="24"/>
        </w:rPr>
        <w:t>uadro de motoristas da empresa.</w:t>
      </w:r>
      <w:r w:rsidR="007214B7">
        <w:rPr>
          <w:rFonts w:cs="Times New Roman"/>
          <w:szCs w:val="24"/>
        </w:rPr>
        <w:t xml:space="preserve"> O serviço, portanto, é prestado pessoalmente. Quanto à</w:t>
      </w:r>
      <w:r w:rsidR="005746E1">
        <w:rPr>
          <w:rFonts w:cs="Times New Roman"/>
          <w:szCs w:val="24"/>
        </w:rPr>
        <w:t xml:space="preserve"> </w:t>
      </w:r>
      <w:r w:rsidR="006F2887" w:rsidRPr="007214B7">
        <w:rPr>
          <w:rFonts w:cs="Times New Roman"/>
          <w:i/>
          <w:szCs w:val="24"/>
        </w:rPr>
        <w:t>onerosidade</w:t>
      </w:r>
      <w:r w:rsidR="006F2887" w:rsidRPr="006F2887">
        <w:rPr>
          <w:rFonts w:cs="Times New Roman"/>
          <w:szCs w:val="24"/>
        </w:rPr>
        <w:t xml:space="preserve">, </w:t>
      </w:r>
      <w:r>
        <w:rPr>
          <w:rFonts w:cs="Times New Roman"/>
          <w:szCs w:val="24"/>
        </w:rPr>
        <w:t>lembrou</w:t>
      </w:r>
      <w:r w:rsidR="006F2887" w:rsidRPr="006F2887">
        <w:rPr>
          <w:rFonts w:cs="Times New Roman"/>
          <w:szCs w:val="24"/>
        </w:rPr>
        <w:t xml:space="preserve"> que </w:t>
      </w:r>
      <w:r>
        <w:rPr>
          <w:rFonts w:cs="Times New Roman"/>
          <w:szCs w:val="24"/>
        </w:rPr>
        <w:t xml:space="preserve">é </w:t>
      </w:r>
      <w:r w:rsidR="006F2887" w:rsidRPr="006F2887">
        <w:rPr>
          <w:rFonts w:cs="Times New Roman"/>
          <w:szCs w:val="24"/>
        </w:rPr>
        <w:t>a empresa</w:t>
      </w:r>
      <w:r>
        <w:rPr>
          <w:rFonts w:cs="Times New Roman"/>
          <w:szCs w:val="24"/>
        </w:rPr>
        <w:t xml:space="preserve"> </w:t>
      </w:r>
      <w:r>
        <w:rPr>
          <w:rFonts w:cs="Times New Roman"/>
          <w:szCs w:val="24"/>
        </w:rPr>
        <w:lastRenderedPageBreak/>
        <w:t>que</w:t>
      </w:r>
      <w:r w:rsidR="006F2887" w:rsidRPr="006F2887">
        <w:rPr>
          <w:rFonts w:cs="Times New Roman"/>
          <w:szCs w:val="24"/>
        </w:rPr>
        <w:t xml:space="preserve"> determ</w:t>
      </w:r>
      <w:r>
        <w:rPr>
          <w:rFonts w:cs="Times New Roman"/>
          <w:szCs w:val="24"/>
        </w:rPr>
        <w:t>ina toda a política de preço,</w:t>
      </w:r>
      <w:r w:rsidR="006F2887" w:rsidRPr="006F2887">
        <w:rPr>
          <w:rFonts w:cs="Times New Roman"/>
          <w:szCs w:val="24"/>
        </w:rPr>
        <w:t xml:space="preserve"> recebe os valores dos clientes e s</w:t>
      </w:r>
      <w:r>
        <w:rPr>
          <w:rFonts w:cs="Times New Roman"/>
          <w:szCs w:val="24"/>
        </w:rPr>
        <w:t>omente</w:t>
      </w:r>
      <w:r w:rsidR="006F2887" w:rsidRPr="006F2887">
        <w:rPr>
          <w:rFonts w:cs="Times New Roman"/>
          <w:szCs w:val="24"/>
        </w:rPr>
        <w:t xml:space="preserve"> depois de alguns dias</w:t>
      </w:r>
      <w:r>
        <w:rPr>
          <w:rFonts w:cs="Times New Roman"/>
          <w:szCs w:val="24"/>
        </w:rPr>
        <w:t xml:space="preserve"> é que</w:t>
      </w:r>
      <w:r w:rsidR="006F2887" w:rsidRPr="006F2887">
        <w:rPr>
          <w:rFonts w:cs="Times New Roman"/>
          <w:szCs w:val="24"/>
        </w:rPr>
        <w:t xml:space="preserve"> repassa a pa</w:t>
      </w:r>
      <w:r>
        <w:rPr>
          <w:rFonts w:cs="Times New Roman"/>
          <w:szCs w:val="24"/>
        </w:rPr>
        <w:t>rte dos motoristas.</w:t>
      </w:r>
      <w:r w:rsidR="007214B7">
        <w:rPr>
          <w:rFonts w:cs="Times New Roman"/>
          <w:szCs w:val="24"/>
        </w:rPr>
        <w:t xml:space="preserve"> Também este requisito estaria presente.</w:t>
      </w:r>
    </w:p>
    <w:p w:rsidR="006071C1" w:rsidRDefault="001B45C6" w:rsidP="00DC7FF7">
      <w:pPr>
        <w:spacing w:before="0" w:after="0"/>
        <w:ind w:firstLine="1134"/>
        <w:rPr>
          <w:rFonts w:cs="Times New Roman"/>
          <w:szCs w:val="24"/>
        </w:rPr>
      </w:pPr>
      <w:r>
        <w:rPr>
          <w:rFonts w:cs="Times New Roman"/>
          <w:szCs w:val="24"/>
        </w:rPr>
        <w:t xml:space="preserve">Ainda </w:t>
      </w:r>
      <w:r w:rsidR="006F2887" w:rsidRPr="006F2887">
        <w:rPr>
          <w:rFonts w:cs="Times New Roman"/>
          <w:szCs w:val="24"/>
        </w:rPr>
        <w:t xml:space="preserve">acrescenta que a empresa paga </w:t>
      </w:r>
      <w:r>
        <w:rPr>
          <w:rFonts w:cs="Times New Roman"/>
          <w:szCs w:val="24"/>
        </w:rPr>
        <w:t>certos</w:t>
      </w:r>
      <w:r w:rsidR="006F2887" w:rsidRPr="006F2887">
        <w:rPr>
          <w:rFonts w:cs="Times New Roman"/>
          <w:szCs w:val="24"/>
        </w:rPr>
        <w:t xml:space="preserve"> valo</w:t>
      </w:r>
      <w:r>
        <w:rPr>
          <w:rFonts w:cs="Times New Roman"/>
          <w:szCs w:val="24"/>
        </w:rPr>
        <w:t>res para os motoristas ficarem à</w:t>
      </w:r>
      <w:r w:rsidR="006F2887" w:rsidRPr="006F2887">
        <w:rPr>
          <w:rFonts w:cs="Times New Roman"/>
          <w:szCs w:val="24"/>
        </w:rPr>
        <w:t xml:space="preserve"> disp</w:t>
      </w:r>
      <w:r>
        <w:rPr>
          <w:rFonts w:cs="Times New Roman"/>
          <w:szCs w:val="24"/>
        </w:rPr>
        <w:t>osição em determinados horários e locais</w:t>
      </w:r>
      <w:r w:rsidR="00D64F14">
        <w:rPr>
          <w:rFonts w:cs="Times New Roman"/>
          <w:szCs w:val="24"/>
        </w:rPr>
        <w:t>,</w:t>
      </w:r>
      <w:r w:rsidR="005746E1">
        <w:rPr>
          <w:rFonts w:cs="Times New Roman"/>
          <w:szCs w:val="24"/>
        </w:rPr>
        <w:t xml:space="preserve"> </w:t>
      </w:r>
      <w:r>
        <w:rPr>
          <w:rFonts w:cs="Times New Roman"/>
          <w:szCs w:val="24"/>
        </w:rPr>
        <w:t>como casas de shows. Desse modo, a Uber incentiva o</w:t>
      </w:r>
      <w:r w:rsidR="006F2887" w:rsidRPr="006F2887">
        <w:rPr>
          <w:rFonts w:cs="Times New Roman"/>
          <w:szCs w:val="24"/>
        </w:rPr>
        <w:t xml:space="preserve"> motorista</w:t>
      </w:r>
      <w:r>
        <w:rPr>
          <w:rFonts w:cs="Times New Roman"/>
          <w:szCs w:val="24"/>
        </w:rPr>
        <w:t xml:space="preserve"> a</w:t>
      </w:r>
      <w:r w:rsidR="005746E1">
        <w:rPr>
          <w:rFonts w:cs="Times New Roman"/>
          <w:szCs w:val="24"/>
        </w:rPr>
        <w:t xml:space="preserve"> </w:t>
      </w:r>
      <w:r w:rsidRPr="006F2887">
        <w:rPr>
          <w:rFonts w:cs="Times New Roman"/>
          <w:szCs w:val="24"/>
        </w:rPr>
        <w:t xml:space="preserve">sempre </w:t>
      </w:r>
      <w:r w:rsidR="006F2887" w:rsidRPr="006F2887">
        <w:rPr>
          <w:rFonts w:cs="Times New Roman"/>
          <w:szCs w:val="24"/>
        </w:rPr>
        <w:t xml:space="preserve">estar trabalhando, </w:t>
      </w:r>
      <w:r w:rsidR="006071C1">
        <w:rPr>
          <w:rFonts w:cs="Times New Roman"/>
          <w:szCs w:val="24"/>
        </w:rPr>
        <w:t xml:space="preserve">caracterizando </w:t>
      </w:r>
      <w:r w:rsidR="006F2887" w:rsidRPr="006F2887">
        <w:rPr>
          <w:rFonts w:cs="Times New Roman"/>
          <w:szCs w:val="24"/>
        </w:rPr>
        <w:t xml:space="preserve">o </w:t>
      </w:r>
      <w:r w:rsidR="006071C1">
        <w:rPr>
          <w:rFonts w:cs="Times New Roman"/>
          <w:szCs w:val="24"/>
        </w:rPr>
        <w:t xml:space="preserve">requisito da </w:t>
      </w:r>
      <w:r w:rsidR="006071C1" w:rsidRPr="00D64F14">
        <w:rPr>
          <w:rFonts w:cs="Times New Roman"/>
          <w:i/>
          <w:szCs w:val="24"/>
        </w:rPr>
        <w:t>não eventualidade</w:t>
      </w:r>
      <w:r w:rsidR="006071C1">
        <w:rPr>
          <w:rFonts w:cs="Times New Roman"/>
          <w:szCs w:val="24"/>
        </w:rPr>
        <w:t>.</w:t>
      </w:r>
    </w:p>
    <w:p w:rsidR="006F2887" w:rsidRDefault="00C613CF" w:rsidP="00DC7FF7">
      <w:pPr>
        <w:spacing w:before="0" w:after="0"/>
        <w:ind w:firstLine="1134"/>
        <w:rPr>
          <w:rFonts w:cs="Times New Roman"/>
          <w:szCs w:val="24"/>
        </w:rPr>
      </w:pPr>
      <w:r>
        <w:rPr>
          <w:rFonts w:cs="Times New Roman"/>
          <w:szCs w:val="24"/>
        </w:rPr>
        <w:t>Já a</w:t>
      </w:r>
      <w:r w:rsidR="005746E1">
        <w:rPr>
          <w:rFonts w:cs="Times New Roman"/>
          <w:szCs w:val="24"/>
        </w:rPr>
        <w:t xml:space="preserve"> </w:t>
      </w:r>
      <w:r w:rsidR="006F2887" w:rsidRPr="00D64F14">
        <w:rPr>
          <w:rFonts w:cs="Times New Roman"/>
          <w:i/>
          <w:szCs w:val="24"/>
        </w:rPr>
        <w:t>subordinação</w:t>
      </w:r>
      <w:r w:rsidR="006F2887" w:rsidRPr="006F2887">
        <w:rPr>
          <w:rFonts w:cs="Times New Roman"/>
          <w:szCs w:val="24"/>
        </w:rPr>
        <w:t xml:space="preserve"> é de certa forma transferida ao usuário, que</w:t>
      </w:r>
      <w:r w:rsidR="00D64F14">
        <w:rPr>
          <w:rFonts w:cs="Times New Roman"/>
          <w:szCs w:val="24"/>
        </w:rPr>
        <w:t xml:space="preserve"> a exerce </w:t>
      </w:r>
      <w:r w:rsidR="006F2887" w:rsidRPr="006F2887">
        <w:rPr>
          <w:rFonts w:cs="Times New Roman"/>
          <w:szCs w:val="24"/>
        </w:rPr>
        <w:t>por meio da avaliação de estrelas (fei</w:t>
      </w:r>
      <w:r w:rsidR="00D64F14">
        <w:rPr>
          <w:rFonts w:cs="Times New Roman"/>
          <w:szCs w:val="24"/>
        </w:rPr>
        <w:t>ta a cada corrida pelo usuário). Cita a possibilidade de</w:t>
      </w:r>
      <w:r w:rsidR="006F2887" w:rsidRPr="006F2887">
        <w:rPr>
          <w:rFonts w:cs="Times New Roman"/>
          <w:szCs w:val="24"/>
        </w:rPr>
        <w:t xml:space="preserve"> o motorista </w:t>
      </w:r>
      <w:r>
        <w:rPr>
          <w:rFonts w:cs="Times New Roman"/>
          <w:szCs w:val="24"/>
        </w:rPr>
        <w:t>Uber</w:t>
      </w:r>
      <w:r w:rsidR="006F2887" w:rsidRPr="006F2887">
        <w:rPr>
          <w:rFonts w:cs="Times New Roman"/>
          <w:szCs w:val="24"/>
        </w:rPr>
        <w:t xml:space="preserve"> pode</w:t>
      </w:r>
      <w:r w:rsidR="00D64F14">
        <w:rPr>
          <w:rFonts w:cs="Times New Roman"/>
          <w:szCs w:val="24"/>
        </w:rPr>
        <w:t>r</w:t>
      </w:r>
      <w:r w:rsidR="006F2887" w:rsidRPr="006F2887">
        <w:rPr>
          <w:rFonts w:cs="Times New Roman"/>
          <w:szCs w:val="24"/>
        </w:rPr>
        <w:t xml:space="preserve"> ser punido, com suspenção, ou até pode ser retirado da plataforma, e ainda existem “recomendações”, que na verdade são regras, como a do fornecimento de balas e água gelada aos passageiros, que são uma forma de poder diretivo do empregador, e por fim, o treinamento, que é inicialmente digita</w:t>
      </w:r>
      <w:r w:rsidR="00D64F14">
        <w:rPr>
          <w:rFonts w:cs="Times New Roman"/>
          <w:szCs w:val="24"/>
        </w:rPr>
        <w:t>l</w:t>
      </w:r>
      <w:r w:rsidR="006F2887" w:rsidRPr="006F2887">
        <w:rPr>
          <w:rFonts w:cs="Times New Roman"/>
          <w:szCs w:val="24"/>
        </w:rPr>
        <w:t xml:space="preserve"> e posteriormente presencial.</w:t>
      </w:r>
      <w:r w:rsidR="004C5B25" w:rsidRPr="004C5B25">
        <w:rPr>
          <w:rFonts w:cs="Times New Roman"/>
          <w:szCs w:val="24"/>
        </w:rPr>
        <w:t>(TORRESANI, 2017)</w:t>
      </w:r>
    </w:p>
    <w:p w:rsidR="00B2652C" w:rsidRDefault="00B2652C" w:rsidP="00DC7FF7">
      <w:pPr>
        <w:spacing w:before="0" w:after="0"/>
        <w:ind w:firstLine="1134"/>
        <w:rPr>
          <w:rFonts w:cs="Times New Roman"/>
          <w:szCs w:val="24"/>
        </w:rPr>
      </w:pPr>
    </w:p>
    <w:p w:rsidR="00C613CF" w:rsidRPr="00B2652C" w:rsidRDefault="002179B0" w:rsidP="00DC7FF7">
      <w:pPr>
        <w:spacing w:before="0" w:after="0"/>
        <w:ind w:firstLine="0"/>
        <w:rPr>
          <w:rFonts w:cs="Times New Roman"/>
          <w:i/>
          <w:szCs w:val="24"/>
        </w:rPr>
      </w:pPr>
      <w:r w:rsidRPr="00B2652C">
        <w:rPr>
          <w:rFonts w:cs="Times New Roman"/>
          <w:i/>
          <w:szCs w:val="24"/>
        </w:rPr>
        <w:t>4.3</w:t>
      </w:r>
      <w:r w:rsidR="00C613CF" w:rsidRPr="00B2652C">
        <w:rPr>
          <w:rFonts w:cs="Times New Roman"/>
          <w:i/>
          <w:szCs w:val="24"/>
        </w:rPr>
        <w:t xml:space="preserve"> Decis</w:t>
      </w:r>
      <w:r w:rsidRPr="00B2652C">
        <w:rPr>
          <w:rFonts w:cs="Times New Roman"/>
          <w:i/>
          <w:szCs w:val="24"/>
        </w:rPr>
        <w:t>ão</w:t>
      </w:r>
      <w:r w:rsidR="00C613CF" w:rsidRPr="00B2652C">
        <w:rPr>
          <w:rFonts w:cs="Times New Roman"/>
          <w:i/>
          <w:szCs w:val="24"/>
        </w:rPr>
        <w:t xml:space="preserve"> contrária ao vínculo de emprego</w:t>
      </w:r>
    </w:p>
    <w:p w:rsidR="00B2652C" w:rsidRPr="000E02D9" w:rsidRDefault="00B2652C" w:rsidP="00DC7FF7">
      <w:pPr>
        <w:spacing w:before="0" w:after="0"/>
        <w:ind w:firstLine="0"/>
        <w:rPr>
          <w:rFonts w:cs="Times New Roman"/>
          <w:b/>
          <w:i/>
          <w:szCs w:val="24"/>
        </w:rPr>
      </w:pPr>
    </w:p>
    <w:p w:rsidR="008A4F0F" w:rsidRPr="008A4F0F" w:rsidRDefault="008A4F0F" w:rsidP="00DC7FF7">
      <w:pPr>
        <w:spacing w:before="0" w:after="0"/>
        <w:ind w:firstLine="1134"/>
        <w:rPr>
          <w:rFonts w:cs="Times New Roman"/>
          <w:szCs w:val="24"/>
        </w:rPr>
      </w:pPr>
      <w:r>
        <w:rPr>
          <w:rFonts w:cs="Times New Roman"/>
          <w:szCs w:val="24"/>
        </w:rPr>
        <w:t>No que tange à</w:t>
      </w:r>
      <w:r w:rsidRPr="008A4F0F">
        <w:rPr>
          <w:rFonts w:cs="Times New Roman"/>
          <w:szCs w:val="24"/>
        </w:rPr>
        <w:t xml:space="preserve"> negativa do vínculo de emprego, </w:t>
      </w:r>
      <w:r>
        <w:rPr>
          <w:rFonts w:cs="Times New Roman"/>
          <w:szCs w:val="24"/>
        </w:rPr>
        <w:t>merece destaque</w:t>
      </w:r>
      <w:r w:rsidRPr="008A4F0F">
        <w:rPr>
          <w:rFonts w:cs="Times New Roman"/>
          <w:szCs w:val="24"/>
        </w:rPr>
        <w:t xml:space="preserve"> a primeir</w:t>
      </w:r>
      <w:r>
        <w:rPr>
          <w:rFonts w:cs="Times New Roman"/>
          <w:szCs w:val="24"/>
        </w:rPr>
        <w:t>a decisão em segunda instância no</w:t>
      </w:r>
      <w:r w:rsidRPr="008A4F0F">
        <w:rPr>
          <w:rFonts w:cs="Times New Roman"/>
          <w:szCs w:val="24"/>
        </w:rPr>
        <w:t xml:space="preserve"> Brasil, publicada em 25/05/2017, que reformou a sentença da 33ª vara, citada </w:t>
      </w:r>
      <w:r>
        <w:rPr>
          <w:rFonts w:cs="Times New Roman"/>
          <w:szCs w:val="24"/>
        </w:rPr>
        <w:t>anteriormente</w:t>
      </w:r>
      <w:r w:rsidRPr="008A4F0F">
        <w:rPr>
          <w:rFonts w:cs="Times New Roman"/>
          <w:szCs w:val="24"/>
        </w:rPr>
        <w:t>.</w:t>
      </w:r>
    </w:p>
    <w:p w:rsidR="008A4F0F" w:rsidRDefault="008A4F0F" w:rsidP="00DC7FF7">
      <w:pPr>
        <w:spacing w:before="0" w:after="0"/>
        <w:ind w:firstLine="1134"/>
        <w:rPr>
          <w:rFonts w:cs="Times New Roman"/>
          <w:szCs w:val="24"/>
        </w:rPr>
      </w:pPr>
      <w:r w:rsidRPr="008A4F0F">
        <w:rPr>
          <w:rFonts w:cs="Times New Roman"/>
          <w:szCs w:val="24"/>
        </w:rPr>
        <w:t xml:space="preserve">A desembargadora relatora do processo, </w:t>
      </w:r>
      <w:r>
        <w:rPr>
          <w:rFonts w:cs="Times New Roman"/>
          <w:szCs w:val="24"/>
        </w:rPr>
        <w:t>argumentou</w:t>
      </w:r>
      <w:r w:rsidRPr="008A4F0F">
        <w:rPr>
          <w:rFonts w:cs="Times New Roman"/>
          <w:szCs w:val="24"/>
        </w:rPr>
        <w:t xml:space="preserve"> que os motoristas </w:t>
      </w:r>
      <w:r>
        <w:rPr>
          <w:rFonts w:cs="Times New Roman"/>
          <w:szCs w:val="24"/>
        </w:rPr>
        <w:t>Uber</w:t>
      </w:r>
      <w:r w:rsidR="005746E1">
        <w:rPr>
          <w:rFonts w:cs="Times New Roman"/>
          <w:szCs w:val="24"/>
        </w:rPr>
        <w:t xml:space="preserve"> </w:t>
      </w:r>
      <w:r>
        <w:rPr>
          <w:rFonts w:cs="Times New Roman"/>
          <w:szCs w:val="24"/>
        </w:rPr>
        <w:t>podem decidir a</w:t>
      </w:r>
      <w:r w:rsidRPr="008A4F0F">
        <w:rPr>
          <w:rFonts w:cs="Times New Roman"/>
          <w:szCs w:val="24"/>
        </w:rPr>
        <w:t xml:space="preserve"> quantidade de horas que</w:t>
      </w:r>
      <w:r>
        <w:rPr>
          <w:rFonts w:cs="Times New Roman"/>
          <w:szCs w:val="24"/>
        </w:rPr>
        <w:t xml:space="preserve"> irão</w:t>
      </w:r>
      <w:r w:rsidRPr="008A4F0F">
        <w:rPr>
          <w:rFonts w:cs="Times New Roman"/>
          <w:szCs w:val="24"/>
        </w:rPr>
        <w:t xml:space="preserve"> trab</w:t>
      </w:r>
      <w:r>
        <w:rPr>
          <w:rFonts w:cs="Times New Roman"/>
          <w:szCs w:val="24"/>
        </w:rPr>
        <w:t>alhar</w:t>
      </w:r>
      <w:r w:rsidRPr="008A4F0F">
        <w:rPr>
          <w:rFonts w:cs="Times New Roman"/>
          <w:szCs w:val="24"/>
        </w:rPr>
        <w:t xml:space="preserve"> e ainda podem ficar fora do aplicativo o tempo</w:t>
      </w:r>
      <w:r w:rsidR="00D64F14">
        <w:rPr>
          <w:rFonts w:cs="Times New Roman"/>
          <w:szCs w:val="24"/>
        </w:rPr>
        <w:t xml:space="preserve"> que</w:t>
      </w:r>
      <w:r w:rsidRPr="008A4F0F">
        <w:rPr>
          <w:rFonts w:cs="Times New Roman"/>
          <w:szCs w:val="24"/>
        </w:rPr>
        <w:t xml:space="preserve"> desejarem,</w:t>
      </w:r>
      <w:r>
        <w:rPr>
          <w:rFonts w:cs="Times New Roman"/>
          <w:szCs w:val="24"/>
        </w:rPr>
        <w:t xml:space="preserve"> e essa liberdade caracterizaria a </w:t>
      </w:r>
      <w:r w:rsidRPr="00D64F14">
        <w:rPr>
          <w:rFonts w:cs="Times New Roman"/>
          <w:i/>
          <w:szCs w:val="24"/>
        </w:rPr>
        <w:t>eventualidade</w:t>
      </w:r>
      <w:r>
        <w:rPr>
          <w:rFonts w:cs="Times New Roman"/>
          <w:szCs w:val="24"/>
        </w:rPr>
        <w:t xml:space="preserve"> do serviço.</w:t>
      </w:r>
    </w:p>
    <w:p w:rsidR="008A4F0F" w:rsidRDefault="008A4F0F" w:rsidP="00DC7FF7">
      <w:pPr>
        <w:spacing w:before="0" w:after="0"/>
        <w:ind w:firstLine="1134"/>
        <w:rPr>
          <w:rFonts w:cs="Times New Roman"/>
          <w:szCs w:val="24"/>
        </w:rPr>
      </w:pPr>
      <w:r>
        <w:rPr>
          <w:rFonts w:cs="Times New Roman"/>
          <w:szCs w:val="24"/>
        </w:rPr>
        <w:t xml:space="preserve">A sentença negatória da relação de emprego também é fundamentada pelo não atendimento ao requisito da </w:t>
      </w:r>
      <w:r w:rsidRPr="00D64F14">
        <w:rPr>
          <w:rFonts w:cs="Times New Roman"/>
          <w:i/>
          <w:szCs w:val="24"/>
        </w:rPr>
        <w:t>pessoalidade</w:t>
      </w:r>
      <w:r>
        <w:rPr>
          <w:rFonts w:cs="Times New Roman"/>
          <w:szCs w:val="24"/>
        </w:rPr>
        <w:t>. Para a desembargadora, o fato de o motorista parceiro poder se substituir por outro motorista que também e</w:t>
      </w:r>
      <w:r w:rsidR="002179B0">
        <w:rPr>
          <w:rFonts w:cs="Times New Roman"/>
          <w:szCs w:val="24"/>
        </w:rPr>
        <w:t>stiver cadastrado na plataforma acaba por não tornar inequívoca a prova de que o serviço é prestado pessoalmente.</w:t>
      </w:r>
    </w:p>
    <w:p w:rsidR="00C613CF" w:rsidRDefault="002179B0" w:rsidP="00DC7FF7">
      <w:pPr>
        <w:spacing w:before="0" w:after="0"/>
        <w:ind w:firstLine="1134"/>
        <w:rPr>
          <w:rFonts w:cs="Times New Roman"/>
          <w:szCs w:val="24"/>
        </w:rPr>
      </w:pPr>
      <w:r>
        <w:rPr>
          <w:rFonts w:cs="Times New Roman"/>
          <w:szCs w:val="24"/>
        </w:rPr>
        <w:t>Sobre</w:t>
      </w:r>
      <w:r w:rsidR="008A4F0F" w:rsidRPr="008A4F0F">
        <w:rPr>
          <w:rFonts w:cs="Times New Roman"/>
          <w:szCs w:val="24"/>
        </w:rPr>
        <w:t xml:space="preserve"> a </w:t>
      </w:r>
      <w:r w:rsidR="008A4F0F" w:rsidRPr="00D64F14">
        <w:rPr>
          <w:rFonts w:cs="Times New Roman"/>
          <w:i/>
          <w:szCs w:val="24"/>
        </w:rPr>
        <w:t>subordinação</w:t>
      </w:r>
      <w:r>
        <w:rPr>
          <w:rFonts w:cs="Times New Roman"/>
          <w:szCs w:val="24"/>
        </w:rPr>
        <w:t xml:space="preserve">, a fundamentação foi de que não existe </w:t>
      </w:r>
      <w:r w:rsidR="008A4F0F" w:rsidRPr="008A4F0F">
        <w:rPr>
          <w:rFonts w:cs="Times New Roman"/>
          <w:szCs w:val="24"/>
        </w:rPr>
        <w:t>relação</w:t>
      </w:r>
      <w:r>
        <w:rPr>
          <w:rFonts w:cs="Times New Roman"/>
          <w:szCs w:val="24"/>
        </w:rPr>
        <w:t xml:space="preserve"> de</w:t>
      </w:r>
      <w:r w:rsidR="008A4F0F" w:rsidRPr="008A4F0F">
        <w:rPr>
          <w:rFonts w:cs="Times New Roman"/>
          <w:szCs w:val="24"/>
        </w:rPr>
        <w:t xml:space="preserve"> poder de direção e comando da empresa, ou interferência no modo de desempen</w:t>
      </w:r>
      <w:r>
        <w:rPr>
          <w:rFonts w:cs="Times New Roman"/>
          <w:szCs w:val="24"/>
        </w:rPr>
        <w:t>ho da</w:t>
      </w:r>
      <w:r w:rsidR="008A4F0F" w:rsidRPr="008A4F0F">
        <w:rPr>
          <w:rFonts w:cs="Times New Roman"/>
          <w:szCs w:val="24"/>
        </w:rPr>
        <w:t xml:space="preserve"> atividade. "A subordinação não se revela apenas por orientações dadas diretamente</w:t>
      </w:r>
      <w:r>
        <w:rPr>
          <w:rFonts w:cs="Times New Roman"/>
          <w:szCs w:val="24"/>
        </w:rPr>
        <w:t xml:space="preserve"> ao motorista ou pela internet",</w:t>
      </w:r>
      <w:r w:rsidR="008A4F0F" w:rsidRPr="008A4F0F">
        <w:rPr>
          <w:rFonts w:cs="Times New Roman"/>
          <w:szCs w:val="24"/>
        </w:rPr>
        <w:t xml:space="preserve"> e continua "Não há fraude trabalhista, e sim opção do motorista em se cadastrar e receber clientes pelos aplicativos.", trechos do Acórdão.</w:t>
      </w:r>
      <w:r w:rsidR="00BB49D7">
        <w:rPr>
          <w:rFonts w:cs="Times New Roman"/>
          <w:szCs w:val="24"/>
        </w:rPr>
        <w:t xml:space="preserve"> (</w:t>
      </w:r>
      <w:r w:rsidR="00BB49D7" w:rsidRPr="00BB49D7">
        <w:rPr>
          <w:rFonts w:cs="Times New Roman"/>
          <w:szCs w:val="24"/>
        </w:rPr>
        <w:t>TORRESANI</w:t>
      </w:r>
      <w:r w:rsidR="00BB49D7">
        <w:rPr>
          <w:rFonts w:cs="Times New Roman"/>
          <w:szCs w:val="24"/>
        </w:rPr>
        <w:t>, 2017)</w:t>
      </w:r>
    </w:p>
    <w:p w:rsidR="00B2652C" w:rsidRDefault="00B2652C" w:rsidP="00DC7FF7">
      <w:pPr>
        <w:spacing w:before="0" w:after="0"/>
        <w:ind w:firstLine="1134"/>
        <w:rPr>
          <w:rFonts w:cs="Times New Roman"/>
          <w:szCs w:val="24"/>
        </w:rPr>
      </w:pPr>
    </w:p>
    <w:p w:rsidR="00A82C87" w:rsidRDefault="00A82C87" w:rsidP="00DC7FF7">
      <w:pPr>
        <w:spacing w:before="0" w:after="0"/>
        <w:ind w:firstLine="0"/>
        <w:rPr>
          <w:rFonts w:cs="Times New Roman"/>
          <w:i/>
          <w:szCs w:val="24"/>
        </w:rPr>
      </w:pPr>
      <w:r w:rsidRPr="000E02D9">
        <w:rPr>
          <w:rFonts w:cs="Times New Roman"/>
          <w:i/>
          <w:szCs w:val="24"/>
        </w:rPr>
        <w:t>4.4 Posicionamento doutrinário</w:t>
      </w:r>
    </w:p>
    <w:p w:rsidR="00B2652C" w:rsidRPr="000E02D9" w:rsidRDefault="00B2652C" w:rsidP="00DC7FF7">
      <w:pPr>
        <w:spacing w:before="0" w:after="0"/>
        <w:ind w:firstLine="0"/>
        <w:rPr>
          <w:rFonts w:cs="Times New Roman"/>
          <w:i/>
          <w:szCs w:val="24"/>
        </w:rPr>
      </w:pPr>
    </w:p>
    <w:p w:rsidR="00A82C87" w:rsidRDefault="00A82C87" w:rsidP="00DC7FF7">
      <w:pPr>
        <w:spacing w:before="0" w:after="0"/>
        <w:ind w:firstLine="1134"/>
        <w:rPr>
          <w:rFonts w:cs="Times New Roman"/>
          <w:szCs w:val="24"/>
        </w:rPr>
      </w:pPr>
      <w:r>
        <w:rPr>
          <w:rFonts w:cs="Times New Roman"/>
          <w:szCs w:val="24"/>
        </w:rPr>
        <w:t>Nas palavras do renomado doutrinador Sérgio Pinto Martins:</w:t>
      </w:r>
    </w:p>
    <w:p w:rsidR="00A82C87" w:rsidRPr="000E02D9" w:rsidRDefault="00A82C87" w:rsidP="000E02D9">
      <w:pPr>
        <w:spacing w:before="0" w:line="240" w:lineRule="auto"/>
        <w:ind w:left="2268" w:firstLine="0"/>
        <w:rPr>
          <w:rFonts w:cs="Times New Roman"/>
          <w:sz w:val="22"/>
          <w:szCs w:val="24"/>
        </w:rPr>
      </w:pPr>
      <w:r w:rsidRPr="000E02D9">
        <w:rPr>
          <w:rFonts w:cs="Times New Roman"/>
          <w:sz w:val="22"/>
          <w:szCs w:val="24"/>
        </w:rPr>
        <w:t>O aspecto importante é se o motorista tem subordinação ou autonomia. Isso dependerá do exame de cada caso em concreto. O motorista pode recusar clientes, trabalhar o dia que quiser, quantas horas desejar? Se sim, tem autonomia na prestação dos serviços. Do contrário, pode ser empregado.</w:t>
      </w:r>
    </w:p>
    <w:p w:rsidR="00A82C87" w:rsidRDefault="000A461A" w:rsidP="00DC7FF7">
      <w:pPr>
        <w:spacing w:before="0" w:after="0"/>
        <w:ind w:firstLine="1134"/>
        <w:rPr>
          <w:rFonts w:cs="Times New Roman"/>
          <w:szCs w:val="24"/>
        </w:rPr>
      </w:pPr>
      <w:r w:rsidRPr="000A461A">
        <w:rPr>
          <w:rFonts w:cs="Times New Roman"/>
          <w:szCs w:val="24"/>
        </w:rPr>
        <w:t>Para ele</w:t>
      </w:r>
      <w:r>
        <w:rPr>
          <w:rFonts w:cs="Times New Roman"/>
          <w:b/>
          <w:szCs w:val="24"/>
        </w:rPr>
        <w:t xml:space="preserve">, </w:t>
      </w:r>
      <w:r>
        <w:rPr>
          <w:rFonts w:cs="Times New Roman"/>
          <w:szCs w:val="24"/>
        </w:rPr>
        <w:t>a</w:t>
      </w:r>
      <w:r w:rsidR="000C0B6D">
        <w:rPr>
          <w:rFonts w:cs="Times New Roman"/>
          <w:szCs w:val="24"/>
        </w:rPr>
        <w:t>os moldes do que prevê o</w:t>
      </w:r>
      <w:r w:rsidR="000C0B6D" w:rsidRPr="000C0B6D">
        <w:rPr>
          <w:rFonts w:cs="Times New Roman"/>
          <w:szCs w:val="24"/>
        </w:rPr>
        <w:t xml:space="preserve"> parágrafo único do artigo 6.º da CLT</w:t>
      </w:r>
      <w:r w:rsidR="000C0B6D">
        <w:rPr>
          <w:rFonts w:cs="Times New Roman"/>
          <w:szCs w:val="24"/>
        </w:rPr>
        <w:t>,</w:t>
      </w:r>
      <w:r w:rsidR="005746E1">
        <w:rPr>
          <w:rFonts w:cs="Times New Roman"/>
          <w:szCs w:val="24"/>
        </w:rPr>
        <w:t xml:space="preserve"> </w:t>
      </w:r>
      <w:r w:rsidR="000C0B6D">
        <w:rPr>
          <w:rFonts w:cs="Times New Roman"/>
          <w:szCs w:val="24"/>
        </w:rPr>
        <w:t xml:space="preserve">os </w:t>
      </w:r>
      <w:r w:rsidR="000C0B6D" w:rsidRPr="000C0B6D">
        <w:rPr>
          <w:rFonts w:cs="Times New Roman"/>
          <w:szCs w:val="24"/>
        </w:rPr>
        <w:t>meios telemáticos e informatizados de comando, controle e supervisão se equiparam, para fins de subordinação jurídica, aos meios pessoais e diretos de comando, controle e supervisão do trabalho alheio. Nada impede, portanto, que o motorista possa ser controlado por meio de sistemas informatizados</w:t>
      </w:r>
      <w:r w:rsidR="00D64F14">
        <w:rPr>
          <w:rFonts w:cs="Times New Roman"/>
          <w:szCs w:val="24"/>
        </w:rPr>
        <w:t>, havendo subordinação, portanto.</w:t>
      </w:r>
    </w:p>
    <w:p w:rsidR="000C0B6D" w:rsidRDefault="000C0B6D" w:rsidP="00DC7FF7">
      <w:pPr>
        <w:spacing w:before="0" w:after="0"/>
        <w:ind w:firstLine="1134"/>
        <w:rPr>
          <w:rFonts w:cs="Times New Roman"/>
          <w:szCs w:val="24"/>
        </w:rPr>
      </w:pPr>
      <w:r w:rsidRPr="000C0B6D">
        <w:rPr>
          <w:rFonts w:cs="Times New Roman"/>
          <w:szCs w:val="24"/>
        </w:rPr>
        <w:t>O</w:t>
      </w:r>
      <w:r>
        <w:rPr>
          <w:rFonts w:cs="Times New Roman"/>
          <w:szCs w:val="24"/>
        </w:rPr>
        <w:t xml:space="preserve"> fato de o</w:t>
      </w:r>
      <w:r w:rsidRPr="000C0B6D">
        <w:rPr>
          <w:rFonts w:cs="Times New Roman"/>
          <w:szCs w:val="24"/>
        </w:rPr>
        <w:t xml:space="preserve"> motorista arca</w:t>
      </w:r>
      <w:r>
        <w:rPr>
          <w:rFonts w:cs="Times New Roman"/>
          <w:szCs w:val="24"/>
        </w:rPr>
        <w:t>r</w:t>
      </w:r>
      <w:r w:rsidRPr="000C0B6D">
        <w:rPr>
          <w:rFonts w:cs="Times New Roman"/>
          <w:szCs w:val="24"/>
        </w:rPr>
        <w:t xml:space="preserve"> com os custos do veículo, especia</w:t>
      </w:r>
      <w:r>
        <w:rPr>
          <w:rFonts w:cs="Times New Roman"/>
          <w:szCs w:val="24"/>
        </w:rPr>
        <w:t>lmente manutenção e combustível,</w:t>
      </w:r>
      <w:r w:rsidRPr="000C0B6D">
        <w:rPr>
          <w:rFonts w:cs="Times New Roman"/>
          <w:szCs w:val="24"/>
        </w:rPr>
        <w:t xml:space="preserve"> pode indicar que o </w:t>
      </w:r>
      <w:r>
        <w:rPr>
          <w:rFonts w:cs="Times New Roman"/>
          <w:szCs w:val="24"/>
        </w:rPr>
        <w:t>ele</w:t>
      </w:r>
      <w:r w:rsidRPr="000C0B6D">
        <w:rPr>
          <w:rFonts w:cs="Times New Roman"/>
          <w:szCs w:val="24"/>
        </w:rPr>
        <w:t xml:space="preserve"> ass</w:t>
      </w:r>
      <w:r>
        <w:rPr>
          <w:rFonts w:cs="Times New Roman"/>
          <w:szCs w:val="24"/>
        </w:rPr>
        <w:t xml:space="preserve">ume os </w:t>
      </w:r>
      <w:r w:rsidRPr="00D64F14">
        <w:rPr>
          <w:rFonts w:cs="Times New Roman"/>
          <w:i/>
          <w:szCs w:val="24"/>
        </w:rPr>
        <w:t>riscos</w:t>
      </w:r>
      <w:r w:rsidR="00D64F14">
        <w:rPr>
          <w:rFonts w:cs="Times New Roman"/>
          <w:szCs w:val="24"/>
        </w:rPr>
        <w:t xml:space="preserve"> da sua atividade, descumprindo o requisito da alteridade.</w:t>
      </w:r>
    </w:p>
    <w:p w:rsidR="000C0B6D" w:rsidRDefault="000C0B6D" w:rsidP="00DC7FF7">
      <w:pPr>
        <w:spacing w:before="0" w:after="0"/>
        <w:ind w:firstLine="1134"/>
        <w:rPr>
          <w:rFonts w:cs="Times New Roman"/>
          <w:szCs w:val="24"/>
        </w:rPr>
      </w:pPr>
      <w:r>
        <w:rPr>
          <w:rFonts w:cs="Times New Roman"/>
          <w:szCs w:val="24"/>
        </w:rPr>
        <w:t>Por fim, afirma o doutrina</w:t>
      </w:r>
      <w:r w:rsidR="005746E1">
        <w:rPr>
          <w:rFonts w:cs="Times New Roman"/>
          <w:szCs w:val="24"/>
        </w:rPr>
        <w:t>do</w:t>
      </w:r>
      <w:r>
        <w:rPr>
          <w:rFonts w:cs="Times New Roman"/>
          <w:szCs w:val="24"/>
        </w:rPr>
        <w:t>r acima mencionado que “a</w:t>
      </w:r>
      <w:r w:rsidRPr="000C0B6D">
        <w:rPr>
          <w:rFonts w:cs="Times New Roman"/>
          <w:szCs w:val="24"/>
        </w:rPr>
        <w:t xml:space="preserve"> realidade dos fatos de cada caso irá demonstrar se o motor</w:t>
      </w:r>
      <w:r>
        <w:rPr>
          <w:rFonts w:cs="Times New Roman"/>
          <w:szCs w:val="24"/>
        </w:rPr>
        <w:t>ista é ou não empregado do Uber”</w:t>
      </w:r>
      <w:r w:rsidR="00BB49D7">
        <w:rPr>
          <w:rFonts w:cs="Times New Roman"/>
          <w:szCs w:val="24"/>
        </w:rPr>
        <w:t xml:space="preserve"> (MARTINS, 2018)</w:t>
      </w:r>
      <w:r>
        <w:rPr>
          <w:rFonts w:cs="Times New Roman"/>
          <w:szCs w:val="24"/>
        </w:rPr>
        <w:t>.</w:t>
      </w:r>
    </w:p>
    <w:p w:rsidR="00B2652C" w:rsidRPr="000C0B6D" w:rsidRDefault="00B2652C" w:rsidP="00DC7FF7">
      <w:pPr>
        <w:spacing w:before="0" w:after="0"/>
        <w:ind w:firstLine="1134"/>
        <w:rPr>
          <w:rFonts w:cs="Times New Roman"/>
          <w:szCs w:val="24"/>
        </w:rPr>
      </w:pPr>
    </w:p>
    <w:p w:rsidR="001821A9" w:rsidRDefault="00941B3C" w:rsidP="00DC7FF7">
      <w:pPr>
        <w:spacing w:before="0" w:after="0"/>
        <w:ind w:firstLine="0"/>
        <w:jc w:val="left"/>
        <w:rPr>
          <w:rFonts w:cs="Times New Roman"/>
          <w:b/>
          <w:szCs w:val="24"/>
        </w:rPr>
      </w:pPr>
      <w:r w:rsidRPr="00B51FB4">
        <w:rPr>
          <w:rFonts w:cs="Times New Roman"/>
          <w:b/>
          <w:szCs w:val="24"/>
        </w:rPr>
        <w:t xml:space="preserve">5 </w:t>
      </w:r>
      <w:r w:rsidR="001821A9" w:rsidRPr="00B51FB4">
        <w:rPr>
          <w:rFonts w:cs="Times New Roman"/>
          <w:b/>
          <w:szCs w:val="24"/>
        </w:rPr>
        <w:t>CONSIDERAÇÕS FINAIS</w:t>
      </w:r>
    </w:p>
    <w:p w:rsidR="00B2652C" w:rsidRPr="00B51FB4" w:rsidRDefault="00B2652C" w:rsidP="00DC7FF7">
      <w:pPr>
        <w:spacing w:before="0" w:after="0"/>
        <w:ind w:firstLine="0"/>
        <w:jc w:val="left"/>
        <w:rPr>
          <w:rFonts w:cs="Times New Roman"/>
          <w:b/>
          <w:szCs w:val="24"/>
        </w:rPr>
      </w:pPr>
    </w:p>
    <w:p w:rsidR="00A82C87" w:rsidRDefault="00B34CED" w:rsidP="00DC7FF7">
      <w:pPr>
        <w:tabs>
          <w:tab w:val="left" w:pos="3285"/>
          <w:tab w:val="center" w:pos="4535"/>
        </w:tabs>
        <w:spacing w:before="0" w:after="0"/>
        <w:ind w:firstLine="1134"/>
        <w:rPr>
          <w:rFonts w:cs="Times New Roman"/>
        </w:rPr>
      </w:pPr>
      <w:r>
        <w:rPr>
          <w:rFonts w:cs="Times New Roman"/>
        </w:rPr>
        <w:t xml:space="preserve">Diante do que foi exposto, vê-se que não se trata de uma discussão simples, havendo </w:t>
      </w:r>
      <w:r w:rsidR="00D64F14">
        <w:rPr>
          <w:rFonts w:cs="Times New Roman"/>
        </w:rPr>
        <w:t xml:space="preserve">sobre o caso </w:t>
      </w:r>
      <w:r>
        <w:rPr>
          <w:rFonts w:cs="Times New Roman"/>
        </w:rPr>
        <w:t xml:space="preserve">controvérsias até mesmo entre os juízes trabalhistas. </w:t>
      </w:r>
      <w:r w:rsidR="00D64F14">
        <w:rPr>
          <w:rFonts w:cs="Times New Roman"/>
        </w:rPr>
        <w:t>O cer</w:t>
      </w:r>
      <w:r w:rsidR="005746E1">
        <w:rPr>
          <w:rFonts w:cs="Times New Roman"/>
        </w:rPr>
        <w:t>t</w:t>
      </w:r>
      <w:r w:rsidR="00D64F14">
        <w:rPr>
          <w:rFonts w:cs="Times New Roman"/>
        </w:rPr>
        <w:t>o é que,</w:t>
      </w:r>
      <w:r w:rsidR="00A82C87" w:rsidRPr="00A82C87">
        <w:rPr>
          <w:rFonts w:cs="Times New Roman"/>
        </w:rPr>
        <w:t xml:space="preserve"> até o momento</w:t>
      </w:r>
      <w:r w:rsidR="005746E1">
        <w:rPr>
          <w:rFonts w:cs="Times New Roman"/>
        </w:rPr>
        <w:t>,</w:t>
      </w:r>
      <w:r w:rsidR="00A82C87" w:rsidRPr="00A82C87">
        <w:rPr>
          <w:rFonts w:cs="Times New Roman"/>
        </w:rPr>
        <w:t xml:space="preserve"> o tema ainda está lo</w:t>
      </w:r>
      <w:r>
        <w:rPr>
          <w:rFonts w:cs="Times New Roman"/>
        </w:rPr>
        <w:t>nge de ser pacificado no judiciário e muitas outras demandas virão à sua apreciação at</w:t>
      </w:r>
      <w:r w:rsidR="00D64F14">
        <w:rPr>
          <w:rFonts w:cs="Times New Roman"/>
        </w:rPr>
        <w:t>é que se chegue a um</w:t>
      </w:r>
      <w:r>
        <w:rPr>
          <w:rFonts w:cs="Times New Roman"/>
        </w:rPr>
        <w:t xml:space="preserve"> consenso. As teses e fundamentos já estão bem definidas, dos dois lados, e no final deverá ser decido</w:t>
      </w:r>
      <w:r w:rsidR="00A82C87" w:rsidRPr="00A82C87">
        <w:rPr>
          <w:rFonts w:cs="Times New Roman"/>
        </w:rPr>
        <w:t xml:space="preserve"> o que for melhor para a sociedade.</w:t>
      </w:r>
    </w:p>
    <w:p w:rsidR="00095BE9" w:rsidRDefault="00B34CED" w:rsidP="00DC7FF7">
      <w:pPr>
        <w:tabs>
          <w:tab w:val="left" w:pos="3285"/>
          <w:tab w:val="center" w:pos="4535"/>
        </w:tabs>
        <w:spacing w:before="0" w:after="0"/>
        <w:ind w:firstLine="1134"/>
        <w:rPr>
          <w:rFonts w:cs="Times New Roman"/>
        </w:rPr>
      </w:pPr>
      <w:r>
        <w:rPr>
          <w:rFonts w:cs="Times New Roman"/>
        </w:rPr>
        <w:t xml:space="preserve">Até assiste alguma razão </w:t>
      </w:r>
      <w:r w:rsidR="00D64F14">
        <w:rPr>
          <w:rFonts w:cs="Times New Roman"/>
        </w:rPr>
        <w:t xml:space="preserve">em </w:t>
      </w:r>
      <w:r>
        <w:rPr>
          <w:rFonts w:cs="Times New Roman"/>
        </w:rPr>
        <w:t>quem defende a existência de relação de emprego entre a Uber e seus motoristas parceiros, porém, o problema é muito complexo</w:t>
      </w:r>
      <w:r w:rsidR="006C2A2F">
        <w:rPr>
          <w:rFonts w:cs="Times New Roman"/>
        </w:rPr>
        <w:t xml:space="preserve"> e</w:t>
      </w:r>
      <w:r>
        <w:rPr>
          <w:rFonts w:cs="Times New Roman"/>
        </w:rPr>
        <w:t>,</w:t>
      </w:r>
      <w:r w:rsidR="006C2A2F">
        <w:rPr>
          <w:rFonts w:cs="Times New Roman"/>
        </w:rPr>
        <w:t xml:space="preserve"> ao</w:t>
      </w:r>
      <w:r>
        <w:rPr>
          <w:rFonts w:cs="Times New Roman"/>
        </w:rPr>
        <w:t xml:space="preserve"> puro teor da norma trabalhista, os requisitos, </w:t>
      </w:r>
      <w:r w:rsidR="00D64F14">
        <w:rPr>
          <w:rFonts w:cs="Times New Roman"/>
        </w:rPr>
        <w:t>na verdade</w:t>
      </w:r>
      <w:r w:rsidR="006C2A2F">
        <w:rPr>
          <w:rFonts w:cs="Times New Roman"/>
        </w:rPr>
        <w:t>,</w:t>
      </w:r>
      <w:r>
        <w:rPr>
          <w:rFonts w:cs="Times New Roman"/>
        </w:rPr>
        <w:t xml:space="preserve"> não </w:t>
      </w:r>
      <w:r w:rsidR="006C2A2F">
        <w:rPr>
          <w:rFonts w:cs="Times New Roman"/>
        </w:rPr>
        <w:t>são preenchidos. Isso acaba gerando a necessidade de uma interpretação sistemática que analise todo o contexto social envolvido, a fim que se po</w:t>
      </w:r>
      <w:r w:rsidR="00D550B8">
        <w:rPr>
          <w:rFonts w:cs="Times New Roman"/>
        </w:rPr>
        <w:t>s</w:t>
      </w:r>
      <w:r w:rsidR="006C2A2F">
        <w:rPr>
          <w:rFonts w:cs="Times New Roman"/>
        </w:rPr>
        <w:t>sa reconhecer vínculo empregatício no caso. Interpretação esta que chega</w:t>
      </w:r>
      <w:r w:rsidR="00D64F14">
        <w:rPr>
          <w:rFonts w:cs="Times New Roman"/>
        </w:rPr>
        <w:t>,</w:t>
      </w:r>
      <w:r w:rsidR="00D550B8">
        <w:rPr>
          <w:rFonts w:cs="Times New Roman"/>
        </w:rPr>
        <w:t xml:space="preserve"> </w:t>
      </w:r>
      <w:r w:rsidR="00D64F14">
        <w:rPr>
          <w:rFonts w:cs="Times New Roman"/>
        </w:rPr>
        <w:t>por assim dizer, a forçar a barra.</w:t>
      </w:r>
    </w:p>
    <w:p w:rsidR="006C2A2F" w:rsidRDefault="006C2A2F" w:rsidP="00DC7FF7">
      <w:pPr>
        <w:tabs>
          <w:tab w:val="left" w:pos="3285"/>
          <w:tab w:val="center" w:pos="4535"/>
        </w:tabs>
        <w:spacing w:before="0" w:after="0"/>
        <w:ind w:firstLine="1134"/>
        <w:rPr>
          <w:rFonts w:cs="Times New Roman"/>
        </w:rPr>
      </w:pPr>
      <w:r>
        <w:rPr>
          <w:rFonts w:cs="Times New Roman"/>
        </w:rPr>
        <w:t xml:space="preserve">O entendimento mais prudente parece ser o de quem reconhece as duas possibilidades. A depender do caso, pode ou não haver relação </w:t>
      </w:r>
      <w:r w:rsidR="00D550B8">
        <w:rPr>
          <w:rFonts w:cs="Times New Roman"/>
        </w:rPr>
        <w:t xml:space="preserve">de </w:t>
      </w:r>
      <w:r>
        <w:rPr>
          <w:rFonts w:cs="Times New Roman"/>
        </w:rPr>
        <w:t xml:space="preserve">emprego. A decisão seria </w:t>
      </w:r>
      <w:r>
        <w:rPr>
          <w:rFonts w:cs="Times New Roman"/>
        </w:rPr>
        <w:lastRenderedPageBreak/>
        <w:t xml:space="preserve">individualizada e </w:t>
      </w:r>
      <w:r w:rsidRPr="006C2A2F">
        <w:rPr>
          <w:rFonts w:cs="Times New Roman"/>
        </w:rPr>
        <w:t xml:space="preserve">a realidade </w:t>
      </w:r>
      <w:r>
        <w:rPr>
          <w:rFonts w:cs="Times New Roman"/>
        </w:rPr>
        <w:t>fática</w:t>
      </w:r>
      <w:r w:rsidRPr="006C2A2F">
        <w:rPr>
          <w:rFonts w:cs="Times New Roman"/>
        </w:rPr>
        <w:t xml:space="preserve"> de cada caso </w:t>
      </w:r>
      <w:r>
        <w:rPr>
          <w:rFonts w:cs="Times New Roman"/>
        </w:rPr>
        <w:t>demonstraria</w:t>
      </w:r>
      <w:r w:rsidRPr="006C2A2F">
        <w:rPr>
          <w:rFonts w:cs="Times New Roman"/>
        </w:rPr>
        <w:t xml:space="preserve"> se o</w:t>
      </w:r>
      <w:r>
        <w:rPr>
          <w:rFonts w:cs="Times New Roman"/>
        </w:rPr>
        <w:t xml:space="preserve"> motorista é ou não empregado da</w:t>
      </w:r>
      <w:r w:rsidRPr="006C2A2F">
        <w:rPr>
          <w:rFonts w:cs="Times New Roman"/>
        </w:rPr>
        <w:t xml:space="preserve"> Uber</w:t>
      </w:r>
      <w:r>
        <w:rPr>
          <w:rFonts w:cs="Times New Roman"/>
        </w:rPr>
        <w:t>.</w:t>
      </w:r>
    </w:p>
    <w:p w:rsidR="006C2A2F" w:rsidRDefault="006C2A2F" w:rsidP="00DC7FF7">
      <w:pPr>
        <w:tabs>
          <w:tab w:val="left" w:pos="3285"/>
          <w:tab w:val="center" w:pos="4535"/>
        </w:tabs>
        <w:spacing w:before="0" w:after="0"/>
        <w:ind w:firstLine="1134"/>
        <w:rPr>
          <w:rFonts w:cs="Times New Roman"/>
        </w:rPr>
      </w:pPr>
      <w:r>
        <w:rPr>
          <w:rFonts w:cs="Times New Roman"/>
        </w:rPr>
        <w:t>A jurisprudência também pode acabar firmando um entendimento único e finalizar os debates. Também é uma boa saída, considerando a imensa quantidade de pessoas que aderiram ao aplicativo Uber no Brasil.</w:t>
      </w:r>
    </w:p>
    <w:p w:rsidR="00BD6675" w:rsidRDefault="00BD6675" w:rsidP="00B2652C">
      <w:pPr>
        <w:tabs>
          <w:tab w:val="left" w:pos="3285"/>
          <w:tab w:val="center" w:pos="4535"/>
        </w:tabs>
        <w:spacing w:before="0" w:after="0"/>
        <w:ind w:firstLine="1134"/>
        <w:rPr>
          <w:rFonts w:cs="Times New Roman"/>
        </w:rPr>
      </w:pPr>
      <w:r>
        <w:rPr>
          <w:rFonts w:cs="Times New Roman"/>
        </w:rPr>
        <w:t>Por fim, fica o entendimento defendido neste artigo</w:t>
      </w:r>
      <w:r w:rsidR="00D64F14">
        <w:rPr>
          <w:rFonts w:cs="Times New Roman"/>
        </w:rPr>
        <w:t>. Primeiro de que</w:t>
      </w:r>
      <w:r>
        <w:rPr>
          <w:rFonts w:cs="Times New Roman"/>
        </w:rPr>
        <w:t xml:space="preserve"> a análise deve ser feita caso a caso. Se por ventura os tribunais superiores vierem a firmar entendimento único, pois que seja pelo não reconhecimento da relação de emprego.</w:t>
      </w:r>
    </w:p>
    <w:p w:rsidR="00B2652C" w:rsidRDefault="00B2652C" w:rsidP="00B2652C">
      <w:pPr>
        <w:tabs>
          <w:tab w:val="left" w:pos="3285"/>
          <w:tab w:val="center" w:pos="4535"/>
        </w:tabs>
        <w:spacing w:before="0" w:after="0"/>
        <w:ind w:firstLine="1134"/>
        <w:rPr>
          <w:rFonts w:cs="Times New Roman"/>
        </w:rPr>
      </w:pPr>
    </w:p>
    <w:p w:rsidR="001B770B" w:rsidRDefault="00CD6709" w:rsidP="00B2652C">
      <w:pPr>
        <w:tabs>
          <w:tab w:val="left" w:pos="3285"/>
          <w:tab w:val="center" w:pos="4535"/>
        </w:tabs>
        <w:spacing w:before="0" w:after="0"/>
        <w:ind w:firstLine="0"/>
        <w:jc w:val="left"/>
        <w:rPr>
          <w:rFonts w:cs="Times New Roman"/>
          <w:b/>
          <w:szCs w:val="24"/>
        </w:rPr>
      </w:pPr>
      <w:r>
        <w:rPr>
          <w:rFonts w:cs="Times New Roman"/>
          <w:b/>
          <w:szCs w:val="24"/>
        </w:rPr>
        <w:tab/>
      </w:r>
      <w:r>
        <w:rPr>
          <w:rFonts w:cs="Times New Roman"/>
          <w:b/>
          <w:szCs w:val="24"/>
        </w:rPr>
        <w:tab/>
      </w:r>
      <w:r w:rsidR="00BC1DEF" w:rsidRPr="00B51FB4">
        <w:rPr>
          <w:rFonts w:cs="Times New Roman"/>
          <w:b/>
          <w:szCs w:val="24"/>
        </w:rPr>
        <w:t>REFERÊNCIAS</w:t>
      </w:r>
    </w:p>
    <w:p w:rsidR="00B2652C" w:rsidRPr="00B51FB4" w:rsidRDefault="00B2652C" w:rsidP="00B2652C">
      <w:pPr>
        <w:tabs>
          <w:tab w:val="left" w:pos="3285"/>
          <w:tab w:val="center" w:pos="4535"/>
        </w:tabs>
        <w:spacing w:before="0" w:after="0"/>
        <w:ind w:firstLine="0"/>
        <w:jc w:val="left"/>
        <w:rPr>
          <w:rFonts w:cs="Times New Roman"/>
          <w:b/>
          <w:szCs w:val="24"/>
        </w:rPr>
      </w:pPr>
    </w:p>
    <w:p w:rsidR="00B2652C" w:rsidRDefault="00B2652C" w:rsidP="00B2652C">
      <w:pPr>
        <w:spacing w:before="0" w:after="0" w:line="240" w:lineRule="auto"/>
        <w:ind w:firstLine="0"/>
        <w:jc w:val="left"/>
        <w:rPr>
          <w:rFonts w:cs="Times New Roman"/>
          <w:szCs w:val="24"/>
        </w:rPr>
      </w:pPr>
      <w:r>
        <w:rPr>
          <w:rFonts w:cs="Times New Roman"/>
          <w:szCs w:val="24"/>
        </w:rPr>
        <w:t xml:space="preserve">DELGADO, Maurício Godinho. </w:t>
      </w:r>
      <w:r w:rsidRPr="006B7EE7">
        <w:rPr>
          <w:rFonts w:cs="Times New Roman"/>
          <w:b/>
          <w:szCs w:val="24"/>
        </w:rPr>
        <w:t>Curso de Direito</w:t>
      </w:r>
      <w:r>
        <w:rPr>
          <w:rFonts w:cs="Times New Roman"/>
          <w:b/>
          <w:szCs w:val="24"/>
        </w:rPr>
        <w:t xml:space="preserve"> do Trabalho. </w:t>
      </w:r>
      <w:r>
        <w:rPr>
          <w:rFonts w:cs="Times New Roman"/>
          <w:szCs w:val="24"/>
        </w:rPr>
        <w:t>15ª ed. São Pulo: Editora LTR. 2016. p. 297.</w:t>
      </w:r>
    </w:p>
    <w:p w:rsidR="00B2652C" w:rsidRDefault="00B2652C" w:rsidP="00B2652C">
      <w:pPr>
        <w:spacing w:before="0" w:after="0" w:line="240" w:lineRule="auto"/>
        <w:ind w:firstLine="0"/>
        <w:jc w:val="left"/>
        <w:rPr>
          <w:rFonts w:cs="Times New Roman"/>
          <w:szCs w:val="24"/>
        </w:rPr>
      </w:pPr>
    </w:p>
    <w:p w:rsidR="004C5B25" w:rsidRDefault="004C5B25" w:rsidP="004C5B25">
      <w:pPr>
        <w:spacing w:before="0" w:after="0" w:line="240" w:lineRule="auto"/>
        <w:ind w:firstLine="0"/>
        <w:jc w:val="left"/>
        <w:rPr>
          <w:rFonts w:cs="Times New Roman"/>
          <w:szCs w:val="24"/>
        </w:rPr>
      </w:pPr>
      <w:r>
        <w:rPr>
          <w:rFonts w:cs="Times New Roman"/>
          <w:szCs w:val="24"/>
        </w:rPr>
        <w:t>JUSBRASIL.</w:t>
      </w:r>
      <w:r w:rsidRPr="004C5B25">
        <w:rPr>
          <w:rFonts w:cs="Times New Roman"/>
          <w:szCs w:val="24"/>
        </w:rPr>
        <w:t xml:space="preserve"> MAIDL</w:t>
      </w:r>
      <w:r>
        <w:rPr>
          <w:rFonts w:cs="Times New Roman"/>
          <w:szCs w:val="24"/>
        </w:rPr>
        <w:t xml:space="preserve">, </w:t>
      </w:r>
      <w:r w:rsidRPr="004C5B25">
        <w:rPr>
          <w:rFonts w:cs="Times New Roman"/>
          <w:szCs w:val="24"/>
        </w:rPr>
        <w:t>Daniel</w:t>
      </w:r>
      <w:r>
        <w:rPr>
          <w:rFonts w:cs="Times New Roman"/>
          <w:szCs w:val="24"/>
        </w:rPr>
        <w:t>.</w:t>
      </w:r>
      <w:r w:rsidRPr="0097553D">
        <w:rPr>
          <w:rFonts w:cs="Times New Roman"/>
          <w:b/>
          <w:szCs w:val="24"/>
        </w:rPr>
        <w:t>Qual é a diferença entre relação de emprego e relação de trabalho?</w:t>
      </w:r>
      <w:r>
        <w:rPr>
          <w:rFonts w:cs="Times New Roman"/>
          <w:szCs w:val="24"/>
        </w:rPr>
        <w:t xml:space="preserve"> Disponível em:&lt;</w:t>
      </w:r>
      <w:r w:rsidRPr="007F42A8">
        <w:rPr>
          <w:rFonts w:cs="Times New Roman"/>
          <w:szCs w:val="24"/>
        </w:rPr>
        <w:t>https://danielmaidl.jusbrasil.com.br/artigos/405083084/qual-e-a-diferenca-entre-relacao-de-emprego-e-relacao-de-trabalho</w:t>
      </w:r>
      <w:r>
        <w:rPr>
          <w:rFonts w:cs="Times New Roman"/>
          <w:szCs w:val="24"/>
        </w:rPr>
        <w:t>&gt; acessado em: 19/04/2018</w:t>
      </w:r>
    </w:p>
    <w:p w:rsidR="004C5B25" w:rsidRPr="00456939" w:rsidRDefault="004C5B25" w:rsidP="004C5B25">
      <w:pPr>
        <w:spacing w:before="0" w:after="0" w:line="240" w:lineRule="auto"/>
        <w:ind w:firstLine="0"/>
        <w:jc w:val="left"/>
        <w:rPr>
          <w:rFonts w:cs="Times New Roman"/>
          <w:szCs w:val="24"/>
        </w:rPr>
      </w:pPr>
    </w:p>
    <w:p w:rsidR="004C5B25" w:rsidRDefault="004C5B25" w:rsidP="004C5B25">
      <w:pPr>
        <w:spacing w:before="0" w:after="0" w:line="240" w:lineRule="auto"/>
        <w:ind w:firstLine="0"/>
        <w:jc w:val="left"/>
        <w:rPr>
          <w:rFonts w:cs="Times New Roman"/>
          <w:szCs w:val="24"/>
        </w:rPr>
      </w:pPr>
      <w:r>
        <w:rPr>
          <w:rFonts w:cs="Times New Roman"/>
          <w:szCs w:val="24"/>
        </w:rPr>
        <w:t xml:space="preserve">JUSBRASIL. </w:t>
      </w:r>
      <w:r w:rsidRPr="00BB49D7">
        <w:rPr>
          <w:rFonts w:cs="Times New Roman"/>
          <w:szCs w:val="24"/>
        </w:rPr>
        <w:t>TORRESANI</w:t>
      </w:r>
      <w:r>
        <w:rPr>
          <w:rFonts w:cs="Times New Roman"/>
          <w:szCs w:val="24"/>
        </w:rPr>
        <w:t xml:space="preserve">, </w:t>
      </w:r>
      <w:r w:rsidRPr="00BB49D7">
        <w:rPr>
          <w:rFonts w:cs="Times New Roman"/>
          <w:szCs w:val="24"/>
        </w:rPr>
        <w:t>Eduardo</w:t>
      </w:r>
      <w:r>
        <w:rPr>
          <w:rFonts w:cs="Times New Roman"/>
          <w:szCs w:val="24"/>
        </w:rPr>
        <w:t>.</w:t>
      </w:r>
      <w:r w:rsidRPr="0097553D">
        <w:rPr>
          <w:rFonts w:cs="Times New Roman"/>
          <w:b/>
          <w:szCs w:val="24"/>
        </w:rPr>
        <w:t>Motoristas do Uber, possuem vínculo de emprego ou não?</w:t>
      </w:r>
      <w:r>
        <w:rPr>
          <w:rFonts w:cs="Times New Roman"/>
          <w:szCs w:val="24"/>
        </w:rPr>
        <w:t>Disponível em: &lt;</w:t>
      </w:r>
      <w:r w:rsidRPr="006F2887">
        <w:rPr>
          <w:rFonts w:cs="Times New Roman"/>
          <w:szCs w:val="24"/>
        </w:rPr>
        <w:t>https://torresani.jusbrasil.com.br/artigos/482070647/motoristas-do-uber-possuem-vinculo-de-emprego-ou-nao</w:t>
      </w:r>
      <w:r>
        <w:rPr>
          <w:rFonts w:cs="Times New Roman"/>
          <w:szCs w:val="24"/>
        </w:rPr>
        <w:t>&gt; acessado em 20/04/2018.</w:t>
      </w:r>
    </w:p>
    <w:p w:rsidR="004C5B25" w:rsidRPr="00456939" w:rsidRDefault="004C5B25" w:rsidP="004C5B25">
      <w:pPr>
        <w:spacing w:before="0" w:after="0" w:line="240" w:lineRule="auto"/>
        <w:ind w:firstLine="0"/>
        <w:jc w:val="left"/>
        <w:rPr>
          <w:rFonts w:cs="Times New Roman"/>
          <w:szCs w:val="24"/>
        </w:rPr>
      </w:pPr>
    </w:p>
    <w:p w:rsidR="00396943" w:rsidRDefault="00396943" w:rsidP="00B2652C">
      <w:pPr>
        <w:spacing w:before="0" w:after="0" w:line="240" w:lineRule="auto"/>
        <w:ind w:firstLine="0"/>
        <w:jc w:val="left"/>
        <w:rPr>
          <w:rFonts w:cs="Times New Roman"/>
          <w:szCs w:val="24"/>
        </w:rPr>
      </w:pPr>
      <w:r>
        <w:rPr>
          <w:rFonts w:cs="Times New Roman"/>
          <w:szCs w:val="24"/>
        </w:rPr>
        <w:t xml:space="preserve">MARTINS, Sérgio Pinto. </w:t>
      </w:r>
      <w:r w:rsidRPr="00396943">
        <w:rPr>
          <w:rFonts w:cs="Times New Roman"/>
          <w:b/>
          <w:szCs w:val="24"/>
        </w:rPr>
        <w:t>Motorista do Uber e relação de emprego</w:t>
      </w:r>
      <w:r>
        <w:rPr>
          <w:rFonts w:cs="Times New Roman"/>
          <w:szCs w:val="24"/>
        </w:rPr>
        <w:t>. Disponível em: &lt;</w:t>
      </w:r>
      <w:r w:rsidRPr="00396943">
        <w:rPr>
          <w:rFonts w:cs="Times New Roman"/>
          <w:szCs w:val="24"/>
        </w:rPr>
        <w:t>http://www.cartaforense.com.br/conteudo/colunas/motorista-do-uber-e-relacao-de-emprego/18090</w:t>
      </w:r>
      <w:r>
        <w:rPr>
          <w:rFonts w:cs="Times New Roman"/>
          <w:szCs w:val="24"/>
        </w:rPr>
        <w:t>&gt; Acessado em: 20/04/2016.</w:t>
      </w:r>
    </w:p>
    <w:p w:rsidR="00396943" w:rsidRDefault="00396943" w:rsidP="00B2652C">
      <w:pPr>
        <w:spacing w:before="0" w:after="0" w:line="240" w:lineRule="auto"/>
        <w:ind w:firstLine="0"/>
        <w:jc w:val="left"/>
        <w:rPr>
          <w:rFonts w:cs="Times New Roman"/>
          <w:szCs w:val="24"/>
        </w:rPr>
      </w:pPr>
    </w:p>
    <w:p w:rsidR="00257BB8" w:rsidRDefault="006B7EE7" w:rsidP="00B2652C">
      <w:pPr>
        <w:spacing w:before="0" w:after="0" w:line="240" w:lineRule="auto"/>
        <w:ind w:firstLine="0"/>
        <w:jc w:val="left"/>
        <w:rPr>
          <w:rFonts w:cs="Times New Roman"/>
          <w:szCs w:val="24"/>
        </w:rPr>
      </w:pPr>
      <w:r>
        <w:rPr>
          <w:rFonts w:cs="Times New Roman"/>
          <w:szCs w:val="24"/>
        </w:rPr>
        <w:t>SARAIVA</w:t>
      </w:r>
      <w:r w:rsidR="001D11A3" w:rsidRPr="00B51FB4">
        <w:rPr>
          <w:rFonts w:cs="Times New Roman"/>
          <w:szCs w:val="24"/>
        </w:rPr>
        <w:t>,</w:t>
      </w:r>
      <w:r>
        <w:rPr>
          <w:rFonts w:cs="Times New Roman"/>
          <w:szCs w:val="24"/>
        </w:rPr>
        <w:t>Renato</w:t>
      </w:r>
      <w:r w:rsidR="001D11A3" w:rsidRPr="00B51FB4">
        <w:rPr>
          <w:rFonts w:cs="Times New Roman"/>
          <w:szCs w:val="24"/>
        </w:rPr>
        <w:t>.</w:t>
      </w:r>
      <w:r>
        <w:rPr>
          <w:rFonts w:cs="Times New Roman"/>
          <w:b/>
          <w:szCs w:val="24"/>
        </w:rPr>
        <w:t>Direito do Trabalho</w:t>
      </w:r>
      <w:r w:rsidR="001D11A3" w:rsidRPr="00B51FB4">
        <w:rPr>
          <w:rFonts w:cs="Times New Roman"/>
          <w:szCs w:val="24"/>
        </w:rPr>
        <w:t>.</w:t>
      </w:r>
      <w:r w:rsidR="008350F3" w:rsidRPr="008A6261">
        <w:rPr>
          <w:rFonts w:cs="Times New Roman"/>
          <w:szCs w:val="24"/>
        </w:rPr>
        <w:t>1</w:t>
      </w:r>
      <w:r>
        <w:rPr>
          <w:rFonts w:cs="Times New Roman"/>
          <w:szCs w:val="24"/>
        </w:rPr>
        <w:t>0</w:t>
      </w:r>
      <w:r w:rsidR="00DA5F65" w:rsidRPr="00B51FB4">
        <w:rPr>
          <w:rFonts w:cs="Times New Roman"/>
          <w:szCs w:val="24"/>
        </w:rPr>
        <w:t>ª ed.</w:t>
      </w:r>
      <w:r w:rsidR="00094D21" w:rsidRPr="00B51FB4">
        <w:rPr>
          <w:rFonts w:cs="Times New Roman"/>
          <w:szCs w:val="24"/>
        </w:rPr>
        <w:t xml:space="preserve">São Paulo: </w:t>
      </w:r>
      <w:r w:rsidR="008350F3" w:rsidRPr="00B51FB4">
        <w:rPr>
          <w:rFonts w:cs="Times New Roman"/>
          <w:szCs w:val="24"/>
        </w:rPr>
        <w:t xml:space="preserve">Editora </w:t>
      </w:r>
      <w:r>
        <w:rPr>
          <w:rFonts w:cs="Times New Roman"/>
          <w:szCs w:val="24"/>
        </w:rPr>
        <w:t>Método. 2009</w:t>
      </w:r>
      <w:r w:rsidR="0028349A" w:rsidRPr="00B51FB4">
        <w:rPr>
          <w:rFonts w:cs="Times New Roman"/>
          <w:szCs w:val="24"/>
        </w:rPr>
        <w:t>.</w:t>
      </w:r>
      <w:r w:rsidR="00B508AD">
        <w:rPr>
          <w:rFonts w:cs="Times New Roman"/>
          <w:szCs w:val="24"/>
        </w:rPr>
        <w:t xml:space="preserve"> p. 43.</w:t>
      </w:r>
    </w:p>
    <w:p w:rsidR="00B2652C" w:rsidRPr="00B51FB4" w:rsidRDefault="00B2652C" w:rsidP="00B2652C">
      <w:pPr>
        <w:spacing w:before="0" w:after="0" w:line="240" w:lineRule="auto"/>
        <w:ind w:firstLine="0"/>
        <w:jc w:val="left"/>
        <w:rPr>
          <w:rFonts w:cs="Times New Roman"/>
          <w:szCs w:val="24"/>
        </w:rPr>
      </w:pPr>
    </w:p>
    <w:p w:rsidR="00974DD3" w:rsidRDefault="0097553D" w:rsidP="0097553D">
      <w:pPr>
        <w:spacing w:before="0" w:after="0" w:line="240" w:lineRule="auto"/>
        <w:ind w:firstLine="0"/>
        <w:jc w:val="left"/>
        <w:rPr>
          <w:rFonts w:cs="Times New Roman"/>
          <w:szCs w:val="24"/>
        </w:rPr>
      </w:pPr>
      <w:r>
        <w:rPr>
          <w:rFonts w:cs="Times New Roman"/>
          <w:szCs w:val="24"/>
        </w:rPr>
        <w:t xml:space="preserve">UBER. </w:t>
      </w:r>
      <w:r>
        <w:rPr>
          <w:rFonts w:cs="Times New Roman"/>
          <w:b/>
          <w:szCs w:val="24"/>
        </w:rPr>
        <w:t>Encontrando o C</w:t>
      </w:r>
      <w:r w:rsidRPr="0097553D">
        <w:rPr>
          <w:rFonts w:cs="Times New Roman"/>
          <w:b/>
          <w:szCs w:val="24"/>
        </w:rPr>
        <w:t xml:space="preserve">aminho </w:t>
      </w:r>
      <w:r>
        <w:rPr>
          <w:rFonts w:cs="Times New Roman"/>
          <w:b/>
          <w:szCs w:val="24"/>
        </w:rPr>
        <w:t>Criando Possibilidades Para Usuários, Motoristas e C</w:t>
      </w:r>
      <w:r w:rsidRPr="0097553D">
        <w:rPr>
          <w:rFonts w:cs="Times New Roman"/>
          <w:b/>
          <w:szCs w:val="24"/>
        </w:rPr>
        <w:t>idades</w:t>
      </w:r>
      <w:r>
        <w:rPr>
          <w:rFonts w:cs="Times New Roman"/>
          <w:szCs w:val="24"/>
        </w:rPr>
        <w:t>. Disponível em: &lt;</w:t>
      </w:r>
      <w:r w:rsidR="00974DD3" w:rsidRPr="00974DD3">
        <w:rPr>
          <w:rFonts w:cs="Times New Roman"/>
          <w:szCs w:val="24"/>
        </w:rPr>
        <w:t>https://www.uber.com/pt-BR/our-story/</w:t>
      </w:r>
      <w:r>
        <w:rPr>
          <w:rFonts w:cs="Times New Roman"/>
          <w:szCs w:val="24"/>
        </w:rPr>
        <w:t>&gt;</w:t>
      </w:r>
      <w:r w:rsidR="00974DD3">
        <w:rPr>
          <w:rFonts w:cs="Times New Roman"/>
          <w:szCs w:val="24"/>
        </w:rPr>
        <w:t xml:space="preserve"> acessado em</w:t>
      </w:r>
      <w:r>
        <w:rPr>
          <w:rFonts w:cs="Times New Roman"/>
          <w:szCs w:val="24"/>
        </w:rPr>
        <w:t>:</w:t>
      </w:r>
      <w:r w:rsidR="00974DD3">
        <w:rPr>
          <w:rFonts w:cs="Times New Roman"/>
          <w:szCs w:val="24"/>
        </w:rPr>
        <w:t xml:space="preserve"> 17/04/2018.</w:t>
      </w:r>
    </w:p>
    <w:p w:rsidR="00B2652C" w:rsidRDefault="00B2652C" w:rsidP="00B2652C">
      <w:pPr>
        <w:spacing w:before="0" w:after="0" w:line="240" w:lineRule="auto"/>
        <w:ind w:firstLine="0"/>
        <w:jc w:val="left"/>
        <w:rPr>
          <w:rFonts w:cs="Times New Roman"/>
          <w:szCs w:val="24"/>
        </w:rPr>
      </w:pPr>
    </w:p>
    <w:p w:rsidR="009C5FDE" w:rsidRDefault="00BB49D7" w:rsidP="00B2652C">
      <w:pPr>
        <w:spacing w:before="0" w:after="0" w:line="240" w:lineRule="auto"/>
        <w:ind w:firstLine="0"/>
        <w:jc w:val="left"/>
        <w:rPr>
          <w:rFonts w:cs="Times New Roman"/>
          <w:szCs w:val="24"/>
        </w:rPr>
      </w:pPr>
      <w:r>
        <w:rPr>
          <w:rFonts w:cs="Times New Roman"/>
          <w:szCs w:val="24"/>
        </w:rPr>
        <w:t xml:space="preserve">UBER AJUDA. </w:t>
      </w:r>
      <w:r w:rsidRPr="00BB49D7">
        <w:rPr>
          <w:rFonts w:cs="Times New Roman"/>
          <w:b/>
          <w:szCs w:val="24"/>
        </w:rPr>
        <w:t>Como A Uber Funciona?</w:t>
      </w:r>
      <w:r>
        <w:rPr>
          <w:rFonts w:cs="Times New Roman"/>
          <w:szCs w:val="24"/>
        </w:rPr>
        <w:t xml:space="preserve"> Disponível em &lt;</w:t>
      </w:r>
      <w:r w:rsidR="009C5FDE" w:rsidRPr="009C5FDE">
        <w:rPr>
          <w:rFonts w:cs="Times New Roman"/>
          <w:szCs w:val="24"/>
        </w:rPr>
        <w:t>https://help.uber.com/pt_BR/h/738d1ff7-5fe0-4383-b34c-4a2480efd71e</w:t>
      </w:r>
      <w:r>
        <w:rPr>
          <w:rFonts w:cs="Times New Roman"/>
          <w:szCs w:val="24"/>
        </w:rPr>
        <w:t>&gt; A</w:t>
      </w:r>
      <w:r w:rsidR="002A274F">
        <w:rPr>
          <w:rFonts w:cs="Times New Roman"/>
          <w:szCs w:val="24"/>
        </w:rPr>
        <w:t>cessado em 17/04/2018</w:t>
      </w:r>
      <w:r>
        <w:rPr>
          <w:rFonts w:cs="Times New Roman"/>
          <w:szCs w:val="24"/>
        </w:rPr>
        <w:t>.</w:t>
      </w:r>
    </w:p>
    <w:p w:rsidR="0097553D" w:rsidRDefault="0097553D" w:rsidP="00B2652C">
      <w:pPr>
        <w:spacing w:before="0" w:after="0" w:line="240" w:lineRule="auto"/>
        <w:ind w:firstLine="0"/>
        <w:jc w:val="left"/>
        <w:rPr>
          <w:rFonts w:cs="Times New Roman"/>
          <w:szCs w:val="24"/>
        </w:rPr>
      </w:pPr>
    </w:p>
    <w:p w:rsidR="00994BC0" w:rsidRDefault="00994BC0" w:rsidP="00994BC0">
      <w:pPr>
        <w:spacing w:before="0" w:after="0" w:line="240" w:lineRule="auto"/>
        <w:ind w:firstLine="0"/>
        <w:jc w:val="left"/>
        <w:rPr>
          <w:rFonts w:cs="Times New Roman"/>
          <w:szCs w:val="24"/>
        </w:rPr>
      </w:pPr>
      <w:r>
        <w:rPr>
          <w:rFonts w:cs="Times New Roman"/>
          <w:szCs w:val="24"/>
        </w:rPr>
        <w:t xml:space="preserve">WIKIPÉDIA. </w:t>
      </w:r>
      <w:r w:rsidRPr="00B2652C">
        <w:rPr>
          <w:rFonts w:cs="Times New Roman"/>
          <w:b/>
          <w:szCs w:val="24"/>
        </w:rPr>
        <w:t>Uber</w:t>
      </w:r>
      <w:r>
        <w:rPr>
          <w:rFonts w:cs="Times New Roman"/>
          <w:szCs w:val="24"/>
        </w:rPr>
        <w:t>. Disponível em: &lt;</w:t>
      </w:r>
      <w:r w:rsidRPr="00BC3E25">
        <w:rPr>
          <w:rFonts w:cs="Times New Roman"/>
          <w:szCs w:val="24"/>
        </w:rPr>
        <w:t>https://pt.wikipedia.org/wiki/Uber_(empresa)</w:t>
      </w:r>
      <w:r>
        <w:rPr>
          <w:rFonts w:cs="Times New Roman"/>
          <w:szCs w:val="24"/>
        </w:rPr>
        <w:t>&gt; Acessado em: 17/04/2018.</w:t>
      </w:r>
    </w:p>
    <w:p w:rsidR="004C5B25" w:rsidRPr="00456939" w:rsidRDefault="004C5B25">
      <w:pPr>
        <w:spacing w:before="0" w:after="0" w:line="240" w:lineRule="auto"/>
        <w:ind w:firstLine="0"/>
        <w:jc w:val="left"/>
        <w:rPr>
          <w:rFonts w:cs="Times New Roman"/>
          <w:szCs w:val="24"/>
        </w:rPr>
      </w:pPr>
    </w:p>
    <w:sectPr w:rsidR="004C5B25" w:rsidRPr="00456939" w:rsidSect="00B828F0">
      <w:headerReference w:type="default" r:id="rId7"/>
      <w:headerReference w:type="first" r:id="rId8"/>
      <w:pgSz w:w="11906" w:h="16838" w:code="9"/>
      <w:pgMar w:top="1701" w:right="1134" w:bottom="1134" w:left="1701" w:header="1134"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E84" w:rsidRDefault="003C1E84" w:rsidP="004E402B">
      <w:pPr>
        <w:spacing w:before="0" w:after="0" w:line="240" w:lineRule="auto"/>
      </w:pPr>
      <w:r>
        <w:separator/>
      </w:r>
    </w:p>
  </w:endnote>
  <w:endnote w:type="continuationSeparator" w:id="1">
    <w:p w:rsidR="003C1E84" w:rsidRDefault="003C1E84" w:rsidP="004E402B">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E84" w:rsidRDefault="003C1E84" w:rsidP="004E402B">
      <w:pPr>
        <w:spacing w:before="0" w:after="0" w:line="240" w:lineRule="auto"/>
      </w:pPr>
      <w:r>
        <w:separator/>
      </w:r>
    </w:p>
  </w:footnote>
  <w:footnote w:type="continuationSeparator" w:id="1">
    <w:p w:rsidR="003C1E84" w:rsidRDefault="003C1E84" w:rsidP="004E402B">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0839634"/>
      <w:docPartObj>
        <w:docPartGallery w:val="Page Numbers (Top of Page)"/>
        <w:docPartUnique/>
      </w:docPartObj>
    </w:sdtPr>
    <w:sdtEndPr>
      <w:rPr>
        <w:rFonts w:cs="Times New Roman"/>
      </w:rPr>
    </w:sdtEndPr>
    <w:sdtContent>
      <w:p w:rsidR="00AD160E" w:rsidRPr="005024D2" w:rsidRDefault="005D1D15">
        <w:pPr>
          <w:pStyle w:val="Cabealho"/>
          <w:jc w:val="right"/>
          <w:rPr>
            <w:rFonts w:cs="Times New Roman"/>
          </w:rPr>
        </w:pPr>
        <w:r w:rsidRPr="005D1D15">
          <w:rPr>
            <w:noProof/>
            <w:lang w:eastAsia="pt-BR"/>
          </w:rPr>
          <w:drawing>
            <wp:anchor distT="0" distB="0" distL="114300" distR="114300" simplePos="0" relativeHeight="251662336" behindDoc="0" locked="0" layoutInCell="1" allowOverlap="1">
              <wp:simplePos x="0" y="0"/>
              <wp:positionH relativeFrom="column">
                <wp:posOffset>72390</wp:posOffset>
              </wp:positionH>
              <wp:positionV relativeFrom="paragraph">
                <wp:posOffset>-320040</wp:posOffset>
              </wp:positionV>
              <wp:extent cx="5543550" cy="1123950"/>
              <wp:effectExtent l="19050" t="0" r="0" b="0"/>
              <wp:wrapTopAndBottom/>
              <wp:docPr id="2" name="Imagem 1" descr="BANNER_TRABALHOS_XIISIC_2481_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TRABALHOS_XIISIC_2481_458"/>
                      <pic:cNvPicPr>
                        <a:picLocks noChangeAspect="1" noChangeArrowheads="1"/>
                      </pic:cNvPicPr>
                    </pic:nvPicPr>
                    <pic:blipFill>
                      <a:blip r:embed="rId1"/>
                      <a:srcRect/>
                      <a:stretch>
                        <a:fillRect/>
                      </a:stretch>
                    </pic:blipFill>
                    <pic:spPr bwMode="auto">
                      <a:xfrm>
                        <a:off x="0" y="0"/>
                        <a:ext cx="5543550" cy="1123950"/>
                      </a:xfrm>
                      <a:prstGeom prst="rect">
                        <a:avLst/>
                      </a:prstGeom>
                      <a:noFill/>
                      <a:ln w="9525">
                        <a:noFill/>
                        <a:miter lim="800000"/>
                        <a:headEnd/>
                        <a:tailEnd/>
                      </a:ln>
                    </pic:spPr>
                  </pic:pic>
                </a:graphicData>
              </a:graphic>
            </wp:anchor>
          </w:drawing>
        </w:r>
      </w:p>
    </w:sdtContent>
  </w:sdt>
  <w:p w:rsidR="00106664" w:rsidRPr="006E74B3" w:rsidRDefault="00106664" w:rsidP="007F77FD">
    <w:pPr>
      <w:pStyle w:val="Cabealho"/>
      <w:jc w:val="right"/>
      <w:rPr>
        <w:rFonts w:ascii="Arial" w:hAnsi="Arial"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7FB" w:rsidRDefault="003777FB" w:rsidP="003777FB">
    <w:pPr>
      <w:pStyle w:val="Cabealho"/>
      <w:ind w:firstLine="0"/>
    </w:pPr>
    <w:r>
      <w:rPr>
        <w:noProof/>
        <w:lang w:eastAsia="pt-BR"/>
      </w:rPr>
      <w:drawing>
        <wp:anchor distT="0" distB="0" distL="114300" distR="114300" simplePos="0" relativeHeight="251660288" behindDoc="0" locked="0" layoutInCell="1" allowOverlap="1">
          <wp:simplePos x="0" y="0"/>
          <wp:positionH relativeFrom="column">
            <wp:posOffset>-80010</wp:posOffset>
          </wp:positionH>
          <wp:positionV relativeFrom="paragraph">
            <wp:posOffset>-472440</wp:posOffset>
          </wp:positionV>
          <wp:extent cx="5543550" cy="1123950"/>
          <wp:effectExtent l="19050" t="0" r="0" b="0"/>
          <wp:wrapTopAndBottom/>
          <wp:docPr id="1" name="Imagem 1" descr="BANNER_TRABALHOS_XIISIC_2481_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TRABALHOS_XIISIC_2481_458"/>
                  <pic:cNvPicPr>
                    <a:picLocks noChangeAspect="1" noChangeArrowheads="1"/>
                  </pic:cNvPicPr>
                </pic:nvPicPr>
                <pic:blipFill>
                  <a:blip r:embed="rId1"/>
                  <a:srcRect/>
                  <a:stretch>
                    <a:fillRect/>
                  </a:stretch>
                </pic:blipFill>
                <pic:spPr bwMode="auto">
                  <a:xfrm>
                    <a:off x="0" y="0"/>
                    <a:ext cx="5543550" cy="1123950"/>
                  </a:xfrm>
                  <a:prstGeom prst="rect">
                    <a:avLst/>
                  </a:prstGeom>
                  <a:noFill/>
                  <a:ln w="9525">
                    <a:noFill/>
                    <a:miter lim="800000"/>
                    <a:headEnd/>
                    <a:tailEnd/>
                  </a:ln>
                </pic:spPr>
              </pic:pic>
            </a:graphicData>
          </a:graphic>
        </wp:anchor>
      </w:drawing>
    </w:r>
  </w:p>
  <w:p w:rsidR="003777FB" w:rsidRDefault="003777FB" w:rsidP="003777FB"/>
  <w:p w:rsidR="003777FB" w:rsidRDefault="003777FB">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hdrShapeDefaults>
    <o:shapedefaults v:ext="edit" spidmax="14338"/>
  </w:hdrShapeDefaults>
  <w:footnotePr>
    <w:footnote w:id="0"/>
    <w:footnote w:id="1"/>
  </w:footnotePr>
  <w:endnotePr>
    <w:endnote w:id="0"/>
    <w:endnote w:id="1"/>
  </w:endnotePr>
  <w:compat/>
  <w:rsids>
    <w:rsidRoot w:val="00B05A37"/>
    <w:rsid w:val="00006055"/>
    <w:rsid w:val="0000749D"/>
    <w:rsid w:val="00010974"/>
    <w:rsid w:val="00013883"/>
    <w:rsid w:val="000149B3"/>
    <w:rsid w:val="00015B80"/>
    <w:rsid w:val="00021D80"/>
    <w:rsid w:val="000243BF"/>
    <w:rsid w:val="00025AE5"/>
    <w:rsid w:val="00032FF1"/>
    <w:rsid w:val="00033DC7"/>
    <w:rsid w:val="00035245"/>
    <w:rsid w:val="000364CB"/>
    <w:rsid w:val="00040A5E"/>
    <w:rsid w:val="00040BCC"/>
    <w:rsid w:val="00044EC7"/>
    <w:rsid w:val="000461E0"/>
    <w:rsid w:val="00047FF4"/>
    <w:rsid w:val="000507FC"/>
    <w:rsid w:val="000515EE"/>
    <w:rsid w:val="00064EF4"/>
    <w:rsid w:val="00067A83"/>
    <w:rsid w:val="00070839"/>
    <w:rsid w:val="000744AC"/>
    <w:rsid w:val="00077EB7"/>
    <w:rsid w:val="00082C3E"/>
    <w:rsid w:val="00082FB2"/>
    <w:rsid w:val="00084C96"/>
    <w:rsid w:val="00086603"/>
    <w:rsid w:val="00086E92"/>
    <w:rsid w:val="00090379"/>
    <w:rsid w:val="00090D82"/>
    <w:rsid w:val="000942F7"/>
    <w:rsid w:val="00094D21"/>
    <w:rsid w:val="00095BE9"/>
    <w:rsid w:val="000A2EEF"/>
    <w:rsid w:val="000A3032"/>
    <w:rsid w:val="000A461A"/>
    <w:rsid w:val="000A6343"/>
    <w:rsid w:val="000A6C9D"/>
    <w:rsid w:val="000A7228"/>
    <w:rsid w:val="000B41BF"/>
    <w:rsid w:val="000B553E"/>
    <w:rsid w:val="000C0B6D"/>
    <w:rsid w:val="000C1C3D"/>
    <w:rsid w:val="000C25EC"/>
    <w:rsid w:val="000C279A"/>
    <w:rsid w:val="000C2B48"/>
    <w:rsid w:val="000D3985"/>
    <w:rsid w:val="000D4EC9"/>
    <w:rsid w:val="000D500B"/>
    <w:rsid w:val="000D7433"/>
    <w:rsid w:val="000E02D9"/>
    <w:rsid w:val="000E1304"/>
    <w:rsid w:val="000E6DB2"/>
    <w:rsid w:val="000F27F6"/>
    <w:rsid w:val="000F3427"/>
    <w:rsid w:val="000F570E"/>
    <w:rsid w:val="000F69A7"/>
    <w:rsid w:val="00106664"/>
    <w:rsid w:val="00106F4C"/>
    <w:rsid w:val="00111947"/>
    <w:rsid w:val="00113B5D"/>
    <w:rsid w:val="0011499F"/>
    <w:rsid w:val="00116A4C"/>
    <w:rsid w:val="001230C6"/>
    <w:rsid w:val="001232AB"/>
    <w:rsid w:val="001261FD"/>
    <w:rsid w:val="00132D87"/>
    <w:rsid w:val="001368DB"/>
    <w:rsid w:val="00140932"/>
    <w:rsid w:val="00140EE8"/>
    <w:rsid w:val="001426A4"/>
    <w:rsid w:val="001521E6"/>
    <w:rsid w:val="001547D8"/>
    <w:rsid w:val="001559A4"/>
    <w:rsid w:val="001559EA"/>
    <w:rsid w:val="00155E0F"/>
    <w:rsid w:val="00156767"/>
    <w:rsid w:val="00157D56"/>
    <w:rsid w:val="00160135"/>
    <w:rsid w:val="00161B66"/>
    <w:rsid w:val="001719C3"/>
    <w:rsid w:val="00171F13"/>
    <w:rsid w:val="00174808"/>
    <w:rsid w:val="001818C2"/>
    <w:rsid w:val="001821A9"/>
    <w:rsid w:val="001835BC"/>
    <w:rsid w:val="001843D7"/>
    <w:rsid w:val="00184825"/>
    <w:rsid w:val="00185F0E"/>
    <w:rsid w:val="001868CD"/>
    <w:rsid w:val="00186D07"/>
    <w:rsid w:val="00192242"/>
    <w:rsid w:val="00192D94"/>
    <w:rsid w:val="00196224"/>
    <w:rsid w:val="001A19F8"/>
    <w:rsid w:val="001A5DC3"/>
    <w:rsid w:val="001A6436"/>
    <w:rsid w:val="001B0448"/>
    <w:rsid w:val="001B0D1A"/>
    <w:rsid w:val="001B45C6"/>
    <w:rsid w:val="001B4961"/>
    <w:rsid w:val="001B770B"/>
    <w:rsid w:val="001B793A"/>
    <w:rsid w:val="001C11DC"/>
    <w:rsid w:val="001C7C7C"/>
    <w:rsid w:val="001D11A3"/>
    <w:rsid w:val="001D45C5"/>
    <w:rsid w:val="001E5E1F"/>
    <w:rsid w:val="001E6644"/>
    <w:rsid w:val="001F045C"/>
    <w:rsid w:val="001F2ECC"/>
    <w:rsid w:val="001F3234"/>
    <w:rsid w:val="001F4B4B"/>
    <w:rsid w:val="002179B0"/>
    <w:rsid w:val="0022298A"/>
    <w:rsid w:val="00224AC8"/>
    <w:rsid w:val="002263D1"/>
    <w:rsid w:val="00227922"/>
    <w:rsid w:val="00233883"/>
    <w:rsid w:val="00253206"/>
    <w:rsid w:val="00257BB8"/>
    <w:rsid w:val="0026203B"/>
    <w:rsid w:val="002622FE"/>
    <w:rsid w:val="00262308"/>
    <w:rsid w:val="00265960"/>
    <w:rsid w:val="00265E89"/>
    <w:rsid w:val="00267B4B"/>
    <w:rsid w:val="00267CF4"/>
    <w:rsid w:val="00270149"/>
    <w:rsid w:val="002735A9"/>
    <w:rsid w:val="002738A0"/>
    <w:rsid w:val="00275C30"/>
    <w:rsid w:val="002767C0"/>
    <w:rsid w:val="002774F0"/>
    <w:rsid w:val="00277936"/>
    <w:rsid w:val="0028349A"/>
    <w:rsid w:val="00291173"/>
    <w:rsid w:val="0029118D"/>
    <w:rsid w:val="00295894"/>
    <w:rsid w:val="00296EB2"/>
    <w:rsid w:val="002A274F"/>
    <w:rsid w:val="002A7936"/>
    <w:rsid w:val="002B2676"/>
    <w:rsid w:val="002B37A0"/>
    <w:rsid w:val="002B5125"/>
    <w:rsid w:val="002B6B36"/>
    <w:rsid w:val="002C4845"/>
    <w:rsid w:val="002D0290"/>
    <w:rsid w:val="002D371E"/>
    <w:rsid w:val="002D7A68"/>
    <w:rsid w:val="002E6AA7"/>
    <w:rsid w:val="002E753F"/>
    <w:rsid w:val="002F196E"/>
    <w:rsid w:val="002F39F8"/>
    <w:rsid w:val="003020CA"/>
    <w:rsid w:val="003103AF"/>
    <w:rsid w:val="003202A3"/>
    <w:rsid w:val="003237F0"/>
    <w:rsid w:val="00326D31"/>
    <w:rsid w:val="0033074F"/>
    <w:rsid w:val="00330AED"/>
    <w:rsid w:val="00333EFA"/>
    <w:rsid w:val="00334BD8"/>
    <w:rsid w:val="003406AC"/>
    <w:rsid w:val="003545F2"/>
    <w:rsid w:val="0036023F"/>
    <w:rsid w:val="003604E3"/>
    <w:rsid w:val="00361072"/>
    <w:rsid w:val="00362265"/>
    <w:rsid w:val="00371921"/>
    <w:rsid w:val="00376F50"/>
    <w:rsid w:val="003777FB"/>
    <w:rsid w:val="00377C1D"/>
    <w:rsid w:val="00380FE3"/>
    <w:rsid w:val="00382A24"/>
    <w:rsid w:val="00391B46"/>
    <w:rsid w:val="00392B9C"/>
    <w:rsid w:val="00396154"/>
    <w:rsid w:val="00396943"/>
    <w:rsid w:val="00397512"/>
    <w:rsid w:val="003B01C1"/>
    <w:rsid w:val="003B1860"/>
    <w:rsid w:val="003B1DCA"/>
    <w:rsid w:val="003B235E"/>
    <w:rsid w:val="003B39C9"/>
    <w:rsid w:val="003B3E10"/>
    <w:rsid w:val="003B4C72"/>
    <w:rsid w:val="003B650B"/>
    <w:rsid w:val="003C0747"/>
    <w:rsid w:val="003C1AA6"/>
    <w:rsid w:val="003C1E84"/>
    <w:rsid w:val="003C3254"/>
    <w:rsid w:val="003D0703"/>
    <w:rsid w:val="003D0F17"/>
    <w:rsid w:val="003E13D4"/>
    <w:rsid w:val="003E355C"/>
    <w:rsid w:val="003F5734"/>
    <w:rsid w:val="004005F5"/>
    <w:rsid w:val="004022F4"/>
    <w:rsid w:val="00405178"/>
    <w:rsid w:val="00405799"/>
    <w:rsid w:val="00410170"/>
    <w:rsid w:val="00411F8B"/>
    <w:rsid w:val="004123AB"/>
    <w:rsid w:val="004166B5"/>
    <w:rsid w:val="00417237"/>
    <w:rsid w:val="0042039E"/>
    <w:rsid w:val="00422EF8"/>
    <w:rsid w:val="004249AC"/>
    <w:rsid w:val="00425FDF"/>
    <w:rsid w:val="00433C36"/>
    <w:rsid w:val="00434F95"/>
    <w:rsid w:val="00437770"/>
    <w:rsid w:val="00442A71"/>
    <w:rsid w:val="00442B50"/>
    <w:rsid w:val="004467AC"/>
    <w:rsid w:val="00452279"/>
    <w:rsid w:val="004559C3"/>
    <w:rsid w:val="00456105"/>
    <w:rsid w:val="00456939"/>
    <w:rsid w:val="0046015C"/>
    <w:rsid w:val="00461A60"/>
    <w:rsid w:val="00464415"/>
    <w:rsid w:val="00465623"/>
    <w:rsid w:val="0046765D"/>
    <w:rsid w:val="00471E8A"/>
    <w:rsid w:val="00473C4E"/>
    <w:rsid w:val="00477773"/>
    <w:rsid w:val="00480314"/>
    <w:rsid w:val="00480367"/>
    <w:rsid w:val="00481832"/>
    <w:rsid w:val="00482989"/>
    <w:rsid w:val="00483497"/>
    <w:rsid w:val="0048359E"/>
    <w:rsid w:val="004850DB"/>
    <w:rsid w:val="004857EE"/>
    <w:rsid w:val="00491B5E"/>
    <w:rsid w:val="004A0D67"/>
    <w:rsid w:val="004A48CA"/>
    <w:rsid w:val="004B0211"/>
    <w:rsid w:val="004B32A0"/>
    <w:rsid w:val="004B366C"/>
    <w:rsid w:val="004B4FAD"/>
    <w:rsid w:val="004C5B25"/>
    <w:rsid w:val="004C65C2"/>
    <w:rsid w:val="004C796A"/>
    <w:rsid w:val="004C7DAF"/>
    <w:rsid w:val="004D4576"/>
    <w:rsid w:val="004D6C81"/>
    <w:rsid w:val="004D6FC2"/>
    <w:rsid w:val="004D785E"/>
    <w:rsid w:val="004D79A2"/>
    <w:rsid w:val="004E0B78"/>
    <w:rsid w:val="004E21F6"/>
    <w:rsid w:val="004E3414"/>
    <w:rsid w:val="004E402B"/>
    <w:rsid w:val="004E6E64"/>
    <w:rsid w:val="004E6F68"/>
    <w:rsid w:val="004F5ED8"/>
    <w:rsid w:val="0050194E"/>
    <w:rsid w:val="005024D2"/>
    <w:rsid w:val="00502688"/>
    <w:rsid w:val="00503E17"/>
    <w:rsid w:val="00510198"/>
    <w:rsid w:val="0051393F"/>
    <w:rsid w:val="005146FC"/>
    <w:rsid w:val="00516E61"/>
    <w:rsid w:val="00523F38"/>
    <w:rsid w:val="00525FD9"/>
    <w:rsid w:val="0052651E"/>
    <w:rsid w:val="005335D2"/>
    <w:rsid w:val="00536828"/>
    <w:rsid w:val="00544268"/>
    <w:rsid w:val="005549D2"/>
    <w:rsid w:val="00556690"/>
    <w:rsid w:val="00566B1A"/>
    <w:rsid w:val="005746E1"/>
    <w:rsid w:val="00586DBD"/>
    <w:rsid w:val="00596823"/>
    <w:rsid w:val="00596CF0"/>
    <w:rsid w:val="00597C41"/>
    <w:rsid w:val="005A0B3F"/>
    <w:rsid w:val="005A2740"/>
    <w:rsid w:val="005A3941"/>
    <w:rsid w:val="005B1A50"/>
    <w:rsid w:val="005B74FB"/>
    <w:rsid w:val="005C2D67"/>
    <w:rsid w:val="005C41C4"/>
    <w:rsid w:val="005C4E8D"/>
    <w:rsid w:val="005C5066"/>
    <w:rsid w:val="005C5234"/>
    <w:rsid w:val="005C7ADF"/>
    <w:rsid w:val="005D01D6"/>
    <w:rsid w:val="005D04A5"/>
    <w:rsid w:val="005D0B83"/>
    <w:rsid w:val="005D1D15"/>
    <w:rsid w:val="005F447D"/>
    <w:rsid w:val="005F7AC1"/>
    <w:rsid w:val="00600A77"/>
    <w:rsid w:val="00603501"/>
    <w:rsid w:val="006071C1"/>
    <w:rsid w:val="0061065C"/>
    <w:rsid w:val="00610B0E"/>
    <w:rsid w:val="0061335E"/>
    <w:rsid w:val="006135CD"/>
    <w:rsid w:val="00614D5E"/>
    <w:rsid w:val="006153AF"/>
    <w:rsid w:val="00622875"/>
    <w:rsid w:val="00625A32"/>
    <w:rsid w:val="00625EBC"/>
    <w:rsid w:val="006328A8"/>
    <w:rsid w:val="00633ED9"/>
    <w:rsid w:val="00635AEA"/>
    <w:rsid w:val="006411C0"/>
    <w:rsid w:val="00643B2A"/>
    <w:rsid w:val="00643BC0"/>
    <w:rsid w:val="00644186"/>
    <w:rsid w:val="00644482"/>
    <w:rsid w:val="00645332"/>
    <w:rsid w:val="00646A03"/>
    <w:rsid w:val="00650F10"/>
    <w:rsid w:val="00653A6C"/>
    <w:rsid w:val="006557E9"/>
    <w:rsid w:val="00667C47"/>
    <w:rsid w:val="006738BB"/>
    <w:rsid w:val="0067426F"/>
    <w:rsid w:val="00677327"/>
    <w:rsid w:val="006826E5"/>
    <w:rsid w:val="00685B39"/>
    <w:rsid w:val="00687601"/>
    <w:rsid w:val="006903CD"/>
    <w:rsid w:val="00694B25"/>
    <w:rsid w:val="0069643F"/>
    <w:rsid w:val="006A4A4E"/>
    <w:rsid w:val="006B178C"/>
    <w:rsid w:val="006B51AD"/>
    <w:rsid w:val="006B5250"/>
    <w:rsid w:val="006B5DB3"/>
    <w:rsid w:val="006B6564"/>
    <w:rsid w:val="006B7EE7"/>
    <w:rsid w:val="006C0C21"/>
    <w:rsid w:val="006C2A2F"/>
    <w:rsid w:val="006C6864"/>
    <w:rsid w:val="006C71CB"/>
    <w:rsid w:val="006D7307"/>
    <w:rsid w:val="006E22FE"/>
    <w:rsid w:val="006E4D6A"/>
    <w:rsid w:val="006E74B3"/>
    <w:rsid w:val="006F0026"/>
    <w:rsid w:val="006F15CF"/>
    <w:rsid w:val="006F2887"/>
    <w:rsid w:val="006F3944"/>
    <w:rsid w:val="006F3FD0"/>
    <w:rsid w:val="007007D8"/>
    <w:rsid w:val="00702A4F"/>
    <w:rsid w:val="00706982"/>
    <w:rsid w:val="007103B1"/>
    <w:rsid w:val="00711077"/>
    <w:rsid w:val="00715434"/>
    <w:rsid w:val="00716ECC"/>
    <w:rsid w:val="007214B7"/>
    <w:rsid w:val="00721ACF"/>
    <w:rsid w:val="00724877"/>
    <w:rsid w:val="00724990"/>
    <w:rsid w:val="007320C4"/>
    <w:rsid w:val="007424A1"/>
    <w:rsid w:val="00743212"/>
    <w:rsid w:val="007475AA"/>
    <w:rsid w:val="00760975"/>
    <w:rsid w:val="00770413"/>
    <w:rsid w:val="00784921"/>
    <w:rsid w:val="00790A79"/>
    <w:rsid w:val="007A1065"/>
    <w:rsid w:val="007A65E9"/>
    <w:rsid w:val="007A7A88"/>
    <w:rsid w:val="007B55F4"/>
    <w:rsid w:val="007B7030"/>
    <w:rsid w:val="007B70DE"/>
    <w:rsid w:val="007B7FA8"/>
    <w:rsid w:val="007C2014"/>
    <w:rsid w:val="007C340F"/>
    <w:rsid w:val="007C6BCD"/>
    <w:rsid w:val="007D3789"/>
    <w:rsid w:val="007D7F95"/>
    <w:rsid w:val="007E0503"/>
    <w:rsid w:val="007E2AB5"/>
    <w:rsid w:val="007E3866"/>
    <w:rsid w:val="007E5C45"/>
    <w:rsid w:val="007E5DD8"/>
    <w:rsid w:val="007E7104"/>
    <w:rsid w:val="007F252C"/>
    <w:rsid w:val="007F314E"/>
    <w:rsid w:val="007F3198"/>
    <w:rsid w:val="007F42A8"/>
    <w:rsid w:val="007F611F"/>
    <w:rsid w:val="007F6208"/>
    <w:rsid w:val="007F77FD"/>
    <w:rsid w:val="00802108"/>
    <w:rsid w:val="00802B23"/>
    <w:rsid w:val="008042AC"/>
    <w:rsid w:val="00805807"/>
    <w:rsid w:val="00806586"/>
    <w:rsid w:val="00807566"/>
    <w:rsid w:val="00811FDF"/>
    <w:rsid w:val="00817D18"/>
    <w:rsid w:val="00823549"/>
    <w:rsid w:val="008350F3"/>
    <w:rsid w:val="0083689D"/>
    <w:rsid w:val="00857A44"/>
    <w:rsid w:val="008673CA"/>
    <w:rsid w:val="008712BF"/>
    <w:rsid w:val="00871CCF"/>
    <w:rsid w:val="008742D4"/>
    <w:rsid w:val="00876559"/>
    <w:rsid w:val="00880C32"/>
    <w:rsid w:val="008834E7"/>
    <w:rsid w:val="00884782"/>
    <w:rsid w:val="0088724C"/>
    <w:rsid w:val="00887E00"/>
    <w:rsid w:val="00890160"/>
    <w:rsid w:val="00890765"/>
    <w:rsid w:val="00892D75"/>
    <w:rsid w:val="00895295"/>
    <w:rsid w:val="008A147C"/>
    <w:rsid w:val="008A2543"/>
    <w:rsid w:val="008A4F0F"/>
    <w:rsid w:val="008A4F47"/>
    <w:rsid w:val="008A546F"/>
    <w:rsid w:val="008A6261"/>
    <w:rsid w:val="008B2209"/>
    <w:rsid w:val="008B3ADF"/>
    <w:rsid w:val="008B52D4"/>
    <w:rsid w:val="008B532B"/>
    <w:rsid w:val="008B6307"/>
    <w:rsid w:val="008B742E"/>
    <w:rsid w:val="008C2FBE"/>
    <w:rsid w:val="008C77AC"/>
    <w:rsid w:val="008D0477"/>
    <w:rsid w:val="008D3D3F"/>
    <w:rsid w:val="008D4B53"/>
    <w:rsid w:val="008E1981"/>
    <w:rsid w:val="008E6E3D"/>
    <w:rsid w:val="008F131F"/>
    <w:rsid w:val="008F2FC2"/>
    <w:rsid w:val="008F3B01"/>
    <w:rsid w:val="008F4E7D"/>
    <w:rsid w:val="00901C33"/>
    <w:rsid w:val="00912371"/>
    <w:rsid w:val="0091237C"/>
    <w:rsid w:val="00912A0E"/>
    <w:rsid w:val="0091321A"/>
    <w:rsid w:val="00914014"/>
    <w:rsid w:val="00914729"/>
    <w:rsid w:val="009159A4"/>
    <w:rsid w:val="009212DC"/>
    <w:rsid w:val="009242AA"/>
    <w:rsid w:val="00930F8B"/>
    <w:rsid w:val="00941B3C"/>
    <w:rsid w:val="00946857"/>
    <w:rsid w:val="009563DD"/>
    <w:rsid w:val="00961099"/>
    <w:rsid w:val="009622E8"/>
    <w:rsid w:val="00963E52"/>
    <w:rsid w:val="00964631"/>
    <w:rsid w:val="00967300"/>
    <w:rsid w:val="0096764E"/>
    <w:rsid w:val="00967F72"/>
    <w:rsid w:val="00974DD3"/>
    <w:rsid w:val="0097553D"/>
    <w:rsid w:val="00975962"/>
    <w:rsid w:val="00980E5D"/>
    <w:rsid w:val="00981EA8"/>
    <w:rsid w:val="00987742"/>
    <w:rsid w:val="00991BB4"/>
    <w:rsid w:val="00991D25"/>
    <w:rsid w:val="00991DE3"/>
    <w:rsid w:val="00993669"/>
    <w:rsid w:val="00994BC0"/>
    <w:rsid w:val="009960EA"/>
    <w:rsid w:val="009961ED"/>
    <w:rsid w:val="0099768B"/>
    <w:rsid w:val="009A540B"/>
    <w:rsid w:val="009B12DD"/>
    <w:rsid w:val="009B17BA"/>
    <w:rsid w:val="009B7A66"/>
    <w:rsid w:val="009B7CD9"/>
    <w:rsid w:val="009C2CE6"/>
    <w:rsid w:val="009C5FDE"/>
    <w:rsid w:val="009C7C5B"/>
    <w:rsid w:val="009D1686"/>
    <w:rsid w:val="009D2EE1"/>
    <w:rsid w:val="009D7123"/>
    <w:rsid w:val="009D73F4"/>
    <w:rsid w:val="009D7F6C"/>
    <w:rsid w:val="009E1BD1"/>
    <w:rsid w:val="009E7EEB"/>
    <w:rsid w:val="009F33B4"/>
    <w:rsid w:val="009F3EDB"/>
    <w:rsid w:val="009F517F"/>
    <w:rsid w:val="00A04D5B"/>
    <w:rsid w:val="00A05A86"/>
    <w:rsid w:val="00A05FC2"/>
    <w:rsid w:val="00A061AF"/>
    <w:rsid w:val="00A079EE"/>
    <w:rsid w:val="00A137DB"/>
    <w:rsid w:val="00A14533"/>
    <w:rsid w:val="00A14891"/>
    <w:rsid w:val="00A17310"/>
    <w:rsid w:val="00A17A2F"/>
    <w:rsid w:val="00A214F7"/>
    <w:rsid w:val="00A2217C"/>
    <w:rsid w:val="00A22D51"/>
    <w:rsid w:val="00A25B24"/>
    <w:rsid w:val="00A32774"/>
    <w:rsid w:val="00A33FC4"/>
    <w:rsid w:val="00A33FDB"/>
    <w:rsid w:val="00A34506"/>
    <w:rsid w:val="00A347D2"/>
    <w:rsid w:val="00A37308"/>
    <w:rsid w:val="00A37AAD"/>
    <w:rsid w:val="00A40DC0"/>
    <w:rsid w:val="00A41881"/>
    <w:rsid w:val="00A43329"/>
    <w:rsid w:val="00A4350B"/>
    <w:rsid w:val="00A5121A"/>
    <w:rsid w:val="00A60252"/>
    <w:rsid w:val="00A71FFE"/>
    <w:rsid w:val="00A75B5B"/>
    <w:rsid w:val="00A77153"/>
    <w:rsid w:val="00A8105A"/>
    <w:rsid w:val="00A81158"/>
    <w:rsid w:val="00A82C87"/>
    <w:rsid w:val="00A82C95"/>
    <w:rsid w:val="00A84E65"/>
    <w:rsid w:val="00A859AF"/>
    <w:rsid w:val="00A866DE"/>
    <w:rsid w:val="00A90BB2"/>
    <w:rsid w:val="00A90ED9"/>
    <w:rsid w:val="00AA4C92"/>
    <w:rsid w:val="00AA6C7E"/>
    <w:rsid w:val="00AA79D7"/>
    <w:rsid w:val="00AB38CA"/>
    <w:rsid w:val="00AB4204"/>
    <w:rsid w:val="00AB4E39"/>
    <w:rsid w:val="00AC6CFE"/>
    <w:rsid w:val="00AD05ED"/>
    <w:rsid w:val="00AD097C"/>
    <w:rsid w:val="00AD0A6F"/>
    <w:rsid w:val="00AD1179"/>
    <w:rsid w:val="00AD160E"/>
    <w:rsid w:val="00AD416A"/>
    <w:rsid w:val="00AD4CEA"/>
    <w:rsid w:val="00AE49E6"/>
    <w:rsid w:val="00AE6AB2"/>
    <w:rsid w:val="00AE79EB"/>
    <w:rsid w:val="00AE7BEC"/>
    <w:rsid w:val="00AF234B"/>
    <w:rsid w:val="00AF28F6"/>
    <w:rsid w:val="00AF35D3"/>
    <w:rsid w:val="00AF3607"/>
    <w:rsid w:val="00AF75F1"/>
    <w:rsid w:val="00B0261A"/>
    <w:rsid w:val="00B02E1E"/>
    <w:rsid w:val="00B05A37"/>
    <w:rsid w:val="00B12718"/>
    <w:rsid w:val="00B139C9"/>
    <w:rsid w:val="00B17982"/>
    <w:rsid w:val="00B24FC4"/>
    <w:rsid w:val="00B2652C"/>
    <w:rsid w:val="00B271E0"/>
    <w:rsid w:val="00B30D4B"/>
    <w:rsid w:val="00B32A84"/>
    <w:rsid w:val="00B34CED"/>
    <w:rsid w:val="00B41148"/>
    <w:rsid w:val="00B4145D"/>
    <w:rsid w:val="00B42900"/>
    <w:rsid w:val="00B452CD"/>
    <w:rsid w:val="00B45617"/>
    <w:rsid w:val="00B47772"/>
    <w:rsid w:val="00B508AD"/>
    <w:rsid w:val="00B51FB4"/>
    <w:rsid w:val="00B52722"/>
    <w:rsid w:val="00B552D9"/>
    <w:rsid w:val="00B56210"/>
    <w:rsid w:val="00B56EA2"/>
    <w:rsid w:val="00B57F01"/>
    <w:rsid w:val="00B605DA"/>
    <w:rsid w:val="00B64B9F"/>
    <w:rsid w:val="00B7104B"/>
    <w:rsid w:val="00B72E75"/>
    <w:rsid w:val="00B73F65"/>
    <w:rsid w:val="00B73FD1"/>
    <w:rsid w:val="00B7453D"/>
    <w:rsid w:val="00B828F0"/>
    <w:rsid w:val="00B82F00"/>
    <w:rsid w:val="00B82F79"/>
    <w:rsid w:val="00B86A35"/>
    <w:rsid w:val="00B91D83"/>
    <w:rsid w:val="00B958B9"/>
    <w:rsid w:val="00BA0993"/>
    <w:rsid w:val="00BA09CF"/>
    <w:rsid w:val="00BA125A"/>
    <w:rsid w:val="00BA14D9"/>
    <w:rsid w:val="00BA2FB7"/>
    <w:rsid w:val="00BA34B5"/>
    <w:rsid w:val="00BA4BB6"/>
    <w:rsid w:val="00BA4F54"/>
    <w:rsid w:val="00BA6643"/>
    <w:rsid w:val="00BA7268"/>
    <w:rsid w:val="00BA7A42"/>
    <w:rsid w:val="00BB0FCD"/>
    <w:rsid w:val="00BB3CDE"/>
    <w:rsid w:val="00BB49D7"/>
    <w:rsid w:val="00BC1B8F"/>
    <w:rsid w:val="00BC1DEF"/>
    <w:rsid w:val="00BC2E73"/>
    <w:rsid w:val="00BC3E25"/>
    <w:rsid w:val="00BD155C"/>
    <w:rsid w:val="00BD2071"/>
    <w:rsid w:val="00BD5CC0"/>
    <w:rsid w:val="00BD5FD0"/>
    <w:rsid w:val="00BD6675"/>
    <w:rsid w:val="00BD69D4"/>
    <w:rsid w:val="00BD729F"/>
    <w:rsid w:val="00BE3520"/>
    <w:rsid w:val="00BF0403"/>
    <w:rsid w:val="00BF1908"/>
    <w:rsid w:val="00BF202E"/>
    <w:rsid w:val="00BF6ABD"/>
    <w:rsid w:val="00BF752D"/>
    <w:rsid w:val="00C01B48"/>
    <w:rsid w:val="00C01F37"/>
    <w:rsid w:val="00C0420C"/>
    <w:rsid w:val="00C04632"/>
    <w:rsid w:val="00C0491C"/>
    <w:rsid w:val="00C11E75"/>
    <w:rsid w:val="00C20361"/>
    <w:rsid w:val="00C20641"/>
    <w:rsid w:val="00C2350E"/>
    <w:rsid w:val="00C30172"/>
    <w:rsid w:val="00C33D68"/>
    <w:rsid w:val="00C366BC"/>
    <w:rsid w:val="00C43F2C"/>
    <w:rsid w:val="00C45A83"/>
    <w:rsid w:val="00C47FCC"/>
    <w:rsid w:val="00C50846"/>
    <w:rsid w:val="00C53AD5"/>
    <w:rsid w:val="00C603F6"/>
    <w:rsid w:val="00C613CF"/>
    <w:rsid w:val="00C67C80"/>
    <w:rsid w:val="00C74961"/>
    <w:rsid w:val="00C75B97"/>
    <w:rsid w:val="00C92B66"/>
    <w:rsid w:val="00C96165"/>
    <w:rsid w:val="00C977C2"/>
    <w:rsid w:val="00CA01F9"/>
    <w:rsid w:val="00CA2751"/>
    <w:rsid w:val="00CB0B7E"/>
    <w:rsid w:val="00CB4F1B"/>
    <w:rsid w:val="00CB6D55"/>
    <w:rsid w:val="00CC123C"/>
    <w:rsid w:val="00CC177C"/>
    <w:rsid w:val="00CC44DE"/>
    <w:rsid w:val="00CC4C45"/>
    <w:rsid w:val="00CC6D4F"/>
    <w:rsid w:val="00CD20F0"/>
    <w:rsid w:val="00CD27C7"/>
    <w:rsid w:val="00CD2AE0"/>
    <w:rsid w:val="00CD6709"/>
    <w:rsid w:val="00CE0DA5"/>
    <w:rsid w:val="00CE34A2"/>
    <w:rsid w:val="00CE5A19"/>
    <w:rsid w:val="00CE6AC1"/>
    <w:rsid w:val="00CF09FE"/>
    <w:rsid w:val="00CF5A3C"/>
    <w:rsid w:val="00CF708E"/>
    <w:rsid w:val="00D0237F"/>
    <w:rsid w:val="00D03309"/>
    <w:rsid w:val="00D06650"/>
    <w:rsid w:val="00D0665C"/>
    <w:rsid w:val="00D11120"/>
    <w:rsid w:val="00D16077"/>
    <w:rsid w:val="00D17482"/>
    <w:rsid w:val="00D20F1E"/>
    <w:rsid w:val="00D25322"/>
    <w:rsid w:val="00D25486"/>
    <w:rsid w:val="00D25E6A"/>
    <w:rsid w:val="00D34B69"/>
    <w:rsid w:val="00D4022D"/>
    <w:rsid w:val="00D4377E"/>
    <w:rsid w:val="00D52214"/>
    <w:rsid w:val="00D550B8"/>
    <w:rsid w:val="00D64F14"/>
    <w:rsid w:val="00D65435"/>
    <w:rsid w:val="00D70EEC"/>
    <w:rsid w:val="00D72C08"/>
    <w:rsid w:val="00D74DF1"/>
    <w:rsid w:val="00D82DCA"/>
    <w:rsid w:val="00D83C0D"/>
    <w:rsid w:val="00DA04A0"/>
    <w:rsid w:val="00DA56DF"/>
    <w:rsid w:val="00DA5F65"/>
    <w:rsid w:val="00DA64B3"/>
    <w:rsid w:val="00DB76AE"/>
    <w:rsid w:val="00DC0321"/>
    <w:rsid w:val="00DC157B"/>
    <w:rsid w:val="00DC3C8B"/>
    <w:rsid w:val="00DC7FF7"/>
    <w:rsid w:val="00DD511D"/>
    <w:rsid w:val="00DD5CA9"/>
    <w:rsid w:val="00DE2A0A"/>
    <w:rsid w:val="00DE2BA3"/>
    <w:rsid w:val="00DE462A"/>
    <w:rsid w:val="00DE733B"/>
    <w:rsid w:val="00DF35F1"/>
    <w:rsid w:val="00DF42D7"/>
    <w:rsid w:val="00DF44D7"/>
    <w:rsid w:val="00DF4F23"/>
    <w:rsid w:val="00DF586F"/>
    <w:rsid w:val="00DF58BF"/>
    <w:rsid w:val="00E025D4"/>
    <w:rsid w:val="00E03483"/>
    <w:rsid w:val="00E056FE"/>
    <w:rsid w:val="00E05836"/>
    <w:rsid w:val="00E11BA3"/>
    <w:rsid w:val="00E13960"/>
    <w:rsid w:val="00E14303"/>
    <w:rsid w:val="00E221CE"/>
    <w:rsid w:val="00E25749"/>
    <w:rsid w:val="00E26341"/>
    <w:rsid w:val="00E267CD"/>
    <w:rsid w:val="00E3096A"/>
    <w:rsid w:val="00E315AC"/>
    <w:rsid w:val="00E3407C"/>
    <w:rsid w:val="00E52462"/>
    <w:rsid w:val="00E56BF4"/>
    <w:rsid w:val="00E5780D"/>
    <w:rsid w:val="00E61E32"/>
    <w:rsid w:val="00E625BE"/>
    <w:rsid w:val="00E71C4A"/>
    <w:rsid w:val="00E75F03"/>
    <w:rsid w:val="00E80FBC"/>
    <w:rsid w:val="00E837FC"/>
    <w:rsid w:val="00E8736F"/>
    <w:rsid w:val="00E95116"/>
    <w:rsid w:val="00E976A0"/>
    <w:rsid w:val="00EB1AF4"/>
    <w:rsid w:val="00EB57EA"/>
    <w:rsid w:val="00EC197B"/>
    <w:rsid w:val="00EC74C7"/>
    <w:rsid w:val="00ED42E4"/>
    <w:rsid w:val="00EE1A95"/>
    <w:rsid w:val="00EE5DDB"/>
    <w:rsid w:val="00EE6564"/>
    <w:rsid w:val="00EE664A"/>
    <w:rsid w:val="00EF2763"/>
    <w:rsid w:val="00EF67DB"/>
    <w:rsid w:val="00F00A7E"/>
    <w:rsid w:val="00F01001"/>
    <w:rsid w:val="00F02586"/>
    <w:rsid w:val="00F033C9"/>
    <w:rsid w:val="00F06CE4"/>
    <w:rsid w:val="00F114F2"/>
    <w:rsid w:val="00F24FAF"/>
    <w:rsid w:val="00F360C8"/>
    <w:rsid w:val="00F36124"/>
    <w:rsid w:val="00F40965"/>
    <w:rsid w:val="00F4138C"/>
    <w:rsid w:val="00F43E28"/>
    <w:rsid w:val="00F45A28"/>
    <w:rsid w:val="00F47125"/>
    <w:rsid w:val="00F504E0"/>
    <w:rsid w:val="00F516C7"/>
    <w:rsid w:val="00F534F7"/>
    <w:rsid w:val="00F54102"/>
    <w:rsid w:val="00F56AF1"/>
    <w:rsid w:val="00F56B03"/>
    <w:rsid w:val="00F60FAD"/>
    <w:rsid w:val="00F65581"/>
    <w:rsid w:val="00F66F55"/>
    <w:rsid w:val="00F74802"/>
    <w:rsid w:val="00F75EC9"/>
    <w:rsid w:val="00F76E0E"/>
    <w:rsid w:val="00F83E41"/>
    <w:rsid w:val="00F84FEA"/>
    <w:rsid w:val="00F87F5E"/>
    <w:rsid w:val="00F93ACD"/>
    <w:rsid w:val="00F963A4"/>
    <w:rsid w:val="00FA26C9"/>
    <w:rsid w:val="00FA467D"/>
    <w:rsid w:val="00FA55C9"/>
    <w:rsid w:val="00FA764C"/>
    <w:rsid w:val="00FB2B7C"/>
    <w:rsid w:val="00FB4F30"/>
    <w:rsid w:val="00FB4FAF"/>
    <w:rsid w:val="00FB5864"/>
    <w:rsid w:val="00FB626D"/>
    <w:rsid w:val="00FC0E9F"/>
    <w:rsid w:val="00FC17D7"/>
    <w:rsid w:val="00FC4779"/>
    <w:rsid w:val="00FC6036"/>
    <w:rsid w:val="00FC6905"/>
    <w:rsid w:val="00FD07CF"/>
    <w:rsid w:val="00FD33BE"/>
    <w:rsid w:val="00FD6BDB"/>
    <w:rsid w:val="00FE7193"/>
    <w:rsid w:val="00FF107E"/>
    <w:rsid w:val="00FF13CB"/>
    <w:rsid w:val="00FF378E"/>
    <w:rsid w:val="00FF3990"/>
    <w:rsid w:val="00FF5664"/>
    <w:rsid w:val="00FF60E3"/>
    <w:rsid w:val="00FF75F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t-BR" w:eastAsia="en-US" w:bidi="ar-SA"/>
      </w:rPr>
    </w:rPrDefault>
    <w:pPrDefault>
      <w:pPr>
        <w:spacing w:before="120" w:after="120"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C8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E402B"/>
    <w:pPr>
      <w:spacing w:before="0"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E402B"/>
    <w:rPr>
      <w:sz w:val="20"/>
      <w:szCs w:val="20"/>
    </w:rPr>
  </w:style>
  <w:style w:type="character" w:styleId="Refdenotaderodap">
    <w:name w:val="footnote reference"/>
    <w:basedOn w:val="Fontepargpadro"/>
    <w:uiPriority w:val="99"/>
    <w:semiHidden/>
    <w:unhideWhenUsed/>
    <w:rsid w:val="004E402B"/>
    <w:rPr>
      <w:vertAlign w:val="superscript"/>
    </w:rPr>
  </w:style>
  <w:style w:type="paragraph" w:styleId="Pr-formataoHTML">
    <w:name w:val="HTML Preformatted"/>
    <w:basedOn w:val="Normal"/>
    <w:link w:val="Pr-formataoHTMLChar"/>
    <w:uiPriority w:val="99"/>
    <w:semiHidden/>
    <w:unhideWhenUsed/>
    <w:rsid w:val="00417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417237"/>
    <w:rPr>
      <w:rFonts w:ascii="Courier New" w:eastAsia="Times New Roman" w:hAnsi="Courier New" w:cs="Courier New"/>
      <w:sz w:val="20"/>
      <w:szCs w:val="20"/>
      <w:lang w:eastAsia="pt-BR"/>
    </w:rPr>
  </w:style>
  <w:style w:type="paragraph" w:styleId="NormalWeb">
    <w:name w:val="Normal (Web)"/>
    <w:basedOn w:val="Normal"/>
    <w:rsid w:val="001821A9"/>
    <w:pPr>
      <w:suppressAutoHyphens/>
      <w:spacing w:before="280" w:after="280" w:line="240" w:lineRule="auto"/>
      <w:ind w:firstLine="0"/>
      <w:jc w:val="left"/>
    </w:pPr>
    <w:rPr>
      <w:rFonts w:eastAsia="Times New Roman" w:cs="Times New Roman"/>
      <w:szCs w:val="24"/>
      <w:lang w:eastAsia="ar-SA"/>
    </w:rPr>
  </w:style>
  <w:style w:type="paragraph" w:customStyle="1" w:styleId="Default">
    <w:name w:val="Default"/>
    <w:rsid w:val="004B366C"/>
    <w:pPr>
      <w:autoSpaceDE w:val="0"/>
      <w:autoSpaceDN w:val="0"/>
      <w:adjustRightInd w:val="0"/>
      <w:spacing w:before="0" w:after="0" w:line="240" w:lineRule="auto"/>
      <w:ind w:firstLine="0"/>
      <w:jc w:val="left"/>
    </w:pPr>
    <w:rPr>
      <w:rFonts w:cs="Times New Roman"/>
      <w:color w:val="000000"/>
      <w:szCs w:val="24"/>
    </w:rPr>
  </w:style>
  <w:style w:type="character" w:styleId="Hyperlink">
    <w:name w:val="Hyperlink"/>
    <w:basedOn w:val="Fontepargpadro"/>
    <w:uiPriority w:val="99"/>
    <w:unhideWhenUsed/>
    <w:rsid w:val="002622FE"/>
    <w:rPr>
      <w:color w:val="0563C1" w:themeColor="hyperlink"/>
      <w:u w:val="single"/>
    </w:rPr>
  </w:style>
  <w:style w:type="paragraph" w:styleId="Cabealho">
    <w:name w:val="header"/>
    <w:basedOn w:val="Normal"/>
    <w:link w:val="CabealhoChar"/>
    <w:uiPriority w:val="99"/>
    <w:unhideWhenUsed/>
    <w:rsid w:val="007F77FD"/>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7F77FD"/>
  </w:style>
  <w:style w:type="paragraph" w:styleId="Rodap">
    <w:name w:val="footer"/>
    <w:basedOn w:val="Normal"/>
    <w:link w:val="RodapChar"/>
    <w:uiPriority w:val="99"/>
    <w:unhideWhenUsed/>
    <w:rsid w:val="007F77FD"/>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7F77FD"/>
  </w:style>
</w:styles>
</file>

<file path=word/webSettings.xml><?xml version="1.0" encoding="utf-8"?>
<w:webSettings xmlns:r="http://schemas.openxmlformats.org/officeDocument/2006/relationships" xmlns:w="http://schemas.openxmlformats.org/wordprocessingml/2006/main">
  <w:divs>
    <w:div w:id="280840906">
      <w:bodyDiv w:val="1"/>
      <w:marLeft w:val="0"/>
      <w:marRight w:val="0"/>
      <w:marTop w:val="0"/>
      <w:marBottom w:val="0"/>
      <w:divBdr>
        <w:top w:val="none" w:sz="0" w:space="0" w:color="auto"/>
        <w:left w:val="none" w:sz="0" w:space="0" w:color="auto"/>
        <w:bottom w:val="none" w:sz="0" w:space="0" w:color="auto"/>
        <w:right w:val="none" w:sz="0" w:space="0" w:color="auto"/>
      </w:divBdr>
    </w:div>
    <w:div w:id="684597278">
      <w:bodyDiv w:val="1"/>
      <w:marLeft w:val="0"/>
      <w:marRight w:val="0"/>
      <w:marTop w:val="0"/>
      <w:marBottom w:val="0"/>
      <w:divBdr>
        <w:top w:val="none" w:sz="0" w:space="0" w:color="auto"/>
        <w:left w:val="none" w:sz="0" w:space="0" w:color="auto"/>
        <w:bottom w:val="none" w:sz="0" w:space="0" w:color="auto"/>
        <w:right w:val="none" w:sz="0" w:space="0" w:color="auto"/>
      </w:divBdr>
    </w:div>
    <w:div w:id="859047438">
      <w:bodyDiv w:val="1"/>
      <w:marLeft w:val="0"/>
      <w:marRight w:val="0"/>
      <w:marTop w:val="0"/>
      <w:marBottom w:val="0"/>
      <w:divBdr>
        <w:top w:val="none" w:sz="0" w:space="0" w:color="auto"/>
        <w:left w:val="none" w:sz="0" w:space="0" w:color="auto"/>
        <w:bottom w:val="none" w:sz="0" w:space="0" w:color="auto"/>
        <w:right w:val="none" w:sz="0" w:space="0" w:color="auto"/>
      </w:divBdr>
    </w:div>
    <w:div w:id="154759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D5BA3-8942-462D-9EDE-97942794A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3095</TotalTime>
  <Pages>9</Pages>
  <Words>3146</Words>
  <Characters>16991</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Nr</dc:creator>
  <cp:keywords/>
  <dc:description/>
  <cp:lastModifiedBy>MAYARA</cp:lastModifiedBy>
  <cp:revision>133</cp:revision>
  <dcterms:created xsi:type="dcterms:W3CDTF">2016-05-06T13:16:00Z</dcterms:created>
  <dcterms:modified xsi:type="dcterms:W3CDTF">2018-05-16T02:43:00Z</dcterms:modified>
</cp:coreProperties>
</file>