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38AD" w14:textId="0D7DD9EA" w:rsidR="00F25568" w:rsidRDefault="00922C85" w:rsidP="00DF560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4141098"/>
      <w:r w:rsidRPr="00922C85">
        <w:rPr>
          <w:rFonts w:ascii="Times New Roman" w:hAnsi="Times New Roman" w:cs="Times New Roman"/>
          <w:b/>
          <w:bCs/>
          <w:sz w:val="24"/>
          <w:szCs w:val="24"/>
        </w:rPr>
        <w:t xml:space="preserve">BRASILEIRAS NA ESPANHA: </w:t>
      </w:r>
      <w:r w:rsidR="00CD6BC9" w:rsidRPr="00BD732E">
        <w:rPr>
          <w:rFonts w:ascii="Times New Roman" w:hAnsi="Times New Roman" w:cs="Times New Roman"/>
          <w:b/>
          <w:bCs/>
          <w:sz w:val="24"/>
          <w:szCs w:val="24"/>
        </w:rPr>
        <w:t xml:space="preserve">POR UMA LEITURA </w:t>
      </w:r>
      <w:r w:rsidRPr="00BD732E">
        <w:rPr>
          <w:rFonts w:ascii="Times New Roman" w:hAnsi="Times New Roman" w:cs="Times New Roman"/>
          <w:b/>
          <w:bCs/>
          <w:sz w:val="24"/>
          <w:szCs w:val="24"/>
        </w:rPr>
        <w:t>DECOLONIAL</w:t>
      </w:r>
    </w:p>
    <w:p w14:paraId="4A36277D" w14:textId="022A076F" w:rsidR="00642000" w:rsidRPr="00922C85" w:rsidRDefault="00642000" w:rsidP="00DF560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000">
        <w:rPr>
          <w:rFonts w:ascii="Times New Roman" w:hAnsi="Times New Roman" w:cs="Times New Roman"/>
          <w:b/>
          <w:bCs/>
          <w:sz w:val="24"/>
          <w:szCs w:val="24"/>
        </w:rPr>
        <w:t>BRAZILIAN WOMEN IN SPAIN: FOR A DECOLONIAL PERSPECTIVE</w:t>
      </w:r>
    </w:p>
    <w:bookmarkEnd w:id="0"/>
    <w:p w14:paraId="31D48E18" w14:textId="77777777" w:rsidR="00F25568" w:rsidRPr="00A33D09" w:rsidRDefault="00F25568" w:rsidP="00E053C8">
      <w:pPr>
        <w:pStyle w:val="Ttulo1"/>
        <w:spacing w:before="360" w:after="120" w:line="240" w:lineRule="auto"/>
        <w:jc w:val="both"/>
      </w:pPr>
      <w:r w:rsidRPr="00F63F4E">
        <w:rPr>
          <w:rFonts w:ascii="Times New Roman" w:hAnsi="Times New Roman" w:cs="Times New Roman"/>
          <w:b/>
          <w:bCs/>
          <w:color w:val="auto"/>
          <w:sz w:val="24"/>
          <w:szCs w:val="24"/>
        </w:rPr>
        <w:t>RESUMO</w:t>
      </w:r>
      <w:r w:rsidRPr="00A33D09">
        <w:t xml:space="preserve"> </w:t>
      </w:r>
    </w:p>
    <w:p w14:paraId="425BEBB6" w14:textId="6253D209" w:rsidR="00F25568" w:rsidRPr="00F0404C" w:rsidRDefault="00F25568" w:rsidP="00B766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04C">
        <w:rPr>
          <w:rFonts w:ascii="Times New Roman" w:hAnsi="Times New Roman" w:cs="Times New Roman"/>
          <w:sz w:val="24"/>
          <w:szCs w:val="24"/>
        </w:rPr>
        <w:t>A presente pesquisa se inscreve nas discussões das migrações internacionais contemporâneas, que têm nas trabalhadoras do Sul Global uma centralidade crescente</w:t>
      </w:r>
      <w:r w:rsidR="004C5736" w:rsidRPr="00F0404C">
        <w:rPr>
          <w:rFonts w:ascii="Times New Roman" w:hAnsi="Times New Roman" w:cs="Times New Roman"/>
          <w:sz w:val="24"/>
          <w:szCs w:val="24"/>
        </w:rPr>
        <w:t xml:space="preserve"> (</w:t>
      </w:r>
      <w:r w:rsidR="00FA3D3D" w:rsidRPr="00F0404C">
        <w:rPr>
          <w:rFonts w:ascii="Times New Roman" w:hAnsi="Times New Roman" w:cs="Times New Roman"/>
          <w:sz w:val="24"/>
          <w:szCs w:val="24"/>
        </w:rPr>
        <w:t>STANDING</w:t>
      </w:r>
      <w:r w:rsidR="004C5736" w:rsidRPr="00F0404C">
        <w:rPr>
          <w:rFonts w:ascii="Times New Roman" w:hAnsi="Times New Roman" w:cs="Times New Roman"/>
          <w:sz w:val="24"/>
          <w:szCs w:val="24"/>
        </w:rPr>
        <w:t xml:space="preserve">, </w:t>
      </w:r>
      <w:r w:rsidR="005752AA" w:rsidRPr="00F0404C">
        <w:rPr>
          <w:rFonts w:ascii="Times New Roman" w:hAnsi="Times New Roman" w:cs="Times New Roman"/>
          <w:sz w:val="24"/>
          <w:szCs w:val="24"/>
        </w:rPr>
        <w:t>2015</w:t>
      </w:r>
      <w:r w:rsidR="004C5736" w:rsidRPr="00F0404C">
        <w:rPr>
          <w:rFonts w:ascii="Times New Roman" w:hAnsi="Times New Roman" w:cs="Times New Roman"/>
          <w:sz w:val="24"/>
          <w:szCs w:val="24"/>
        </w:rPr>
        <w:t>)</w:t>
      </w:r>
      <w:r w:rsidRPr="00F0404C">
        <w:rPr>
          <w:rFonts w:ascii="Times New Roman" w:hAnsi="Times New Roman" w:cs="Times New Roman"/>
          <w:sz w:val="24"/>
          <w:szCs w:val="24"/>
        </w:rPr>
        <w:t xml:space="preserve">. A herança colonial marca a construção das nações latino-americanas, </w:t>
      </w:r>
      <w:r w:rsidR="00164FFE">
        <w:rPr>
          <w:rFonts w:ascii="Times New Roman" w:hAnsi="Times New Roman" w:cs="Times New Roman"/>
          <w:sz w:val="24"/>
          <w:szCs w:val="24"/>
        </w:rPr>
        <w:t>e seus desdobramentos acabam por impelir</w:t>
      </w:r>
      <w:r w:rsidR="00D2538A">
        <w:rPr>
          <w:rFonts w:ascii="Times New Roman" w:hAnsi="Times New Roman" w:cs="Times New Roman"/>
          <w:sz w:val="24"/>
          <w:szCs w:val="24"/>
        </w:rPr>
        <w:t xml:space="preserve"> a</w:t>
      </w:r>
      <w:r w:rsidRPr="00F0404C">
        <w:rPr>
          <w:rFonts w:ascii="Times New Roman" w:hAnsi="Times New Roman" w:cs="Times New Roman"/>
          <w:sz w:val="24"/>
          <w:szCs w:val="24"/>
        </w:rPr>
        <w:t xml:space="preserve"> emigração</w:t>
      </w:r>
      <w:r w:rsidR="00D2538A">
        <w:rPr>
          <w:rFonts w:ascii="Times New Roman" w:hAnsi="Times New Roman" w:cs="Times New Roman"/>
          <w:sz w:val="24"/>
          <w:szCs w:val="24"/>
        </w:rPr>
        <w:t xml:space="preserve"> de suas populações</w:t>
      </w:r>
      <w:r w:rsidRPr="00F0404C">
        <w:rPr>
          <w:rFonts w:ascii="Times New Roman" w:hAnsi="Times New Roman" w:cs="Times New Roman"/>
          <w:sz w:val="24"/>
          <w:szCs w:val="24"/>
        </w:rPr>
        <w:t xml:space="preserve">. O Brasil </w:t>
      </w:r>
      <w:r w:rsidR="00BA3AF6" w:rsidRPr="00F0404C">
        <w:rPr>
          <w:rFonts w:ascii="Times New Roman" w:hAnsi="Times New Roman" w:cs="Times New Roman"/>
          <w:sz w:val="24"/>
          <w:szCs w:val="24"/>
        </w:rPr>
        <w:t>se insere n</w:t>
      </w:r>
      <w:r w:rsidR="00D2538A">
        <w:rPr>
          <w:rFonts w:ascii="Times New Roman" w:hAnsi="Times New Roman" w:cs="Times New Roman"/>
          <w:sz w:val="24"/>
          <w:szCs w:val="24"/>
        </w:rPr>
        <w:t xml:space="preserve">este contexto e, </w:t>
      </w:r>
      <w:r w:rsidR="00164FFE">
        <w:rPr>
          <w:rFonts w:ascii="Times New Roman" w:hAnsi="Times New Roman" w:cs="Times New Roman"/>
          <w:sz w:val="24"/>
          <w:szCs w:val="24"/>
        </w:rPr>
        <w:t xml:space="preserve">compondo </w:t>
      </w:r>
      <w:r w:rsidR="00BA3AF6" w:rsidRPr="00F0404C">
        <w:rPr>
          <w:rFonts w:ascii="Times New Roman" w:hAnsi="Times New Roman" w:cs="Times New Roman"/>
          <w:sz w:val="24"/>
          <w:szCs w:val="24"/>
        </w:rPr>
        <w:t>rota</w:t>
      </w:r>
      <w:r w:rsidR="00164FFE">
        <w:rPr>
          <w:rFonts w:ascii="Times New Roman" w:hAnsi="Times New Roman" w:cs="Times New Roman"/>
          <w:sz w:val="24"/>
          <w:szCs w:val="24"/>
        </w:rPr>
        <w:t>s</w:t>
      </w:r>
      <w:r w:rsidR="00BA3AF6" w:rsidRPr="00F0404C">
        <w:rPr>
          <w:rFonts w:ascii="Times New Roman" w:hAnsi="Times New Roman" w:cs="Times New Roman"/>
          <w:sz w:val="24"/>
          <w:szCs w:val="24"/>
        </w:rPr>
        <w:t xml:space="preserve"> das </w:t>
      </w:r>
      <w:r w:rsidR="00B05239" w:rsidRPr="00F0404C">
        <w:rPr>
          <w:rFonts w:ascii="Times New Roman" w:hAnsi="Times New Roman" w:cs="Times New Roman"/>
          <w:sz w:val="24"/>
          <w:szCs w:val="24"/>
        </w:rPr>
        <w:t>migrações contemporâneas</w:t>
      </w:r>
      <w:r w:rsidR="00D2538A">
        <w:rPr>
          <w:rFonts w:ascii="Times New Roman" w:hAnsi="Times New Roman" w:cs="Times New Roman"/>
          <w:sz w:val="24"/>
          <w:szCs w:val="24"/>
        </w:rPr>
        <w:t xml:space="preserve">, fornece </w:t>
      </w:r>
      <w:r w:rsidR="00B05239" w:rsidRPr="00F0404C">
        <w:rPr>
          <w:rFonts w:ascii="Times New Roman" w:hAnsi="Times New Roman" w:cs="Times New Roman"/>
          <w:sz w:val="24"/>
          <w:szCs w:val="24"/>
        </w:rPr>
        <w:t xml:space="preserve">novos fluxos </w:t>
      </w:r>
      <w:r w:rsidR="00D2538A">
        <w:rPr>
          <w:rFonts w:ascii="Times New Roman" w:hAnsi="Times New Roman" w:cs="Times New Roman"/>
          <w:sz w:val="24"/>
          <w:szCs w:val="24"/>
        </w:rPr>
        <w:t>(</w:t>
      </w:r>
      <w:r w:rsidR="00B05239" w:rsidRPr="00F0404C">
        <w:rPr>
          <w:rFonts w:ascii="Times New Roman" w:hAnsi="Times New Roman" w:cs="Times New Roman"/>
          <w:sz w:val="24"/>
          <w:szCs w:val="24"/>
        </w:rPr>
        <w:t xml:space="preserve">e </w:t>
      </w:r>
      <w:r w:rsidR="00D2538A">
        <w:rPr>
          <w:rFonts w:ascii="Times New Roman" w:hAnsi="Times New Roman" w:cs="Times New Roman"/>
          <w:sz w:val="24"/>
          <w:szCs w:val="24"/>
        </w:rPr>
        <w:t xml:space="preserve">novos </w:t>
      </w:r>
      <w:r w:rsidR="00B05239" w:rsidRPr="00F0404C">
        <w:rPr>
          <w:rFonts w:ascii="Times New Roman" w:hAnsi="Times New Roman" w:cs="Times New Roman"/>
          <w:sz w:val="24"/>
          <w:szCs w:val="24"/>
        </w:rPr>
        <w:t>perfis</w:t>
      </w:r>
      <w:r w:rsidR="00D2538A">
        <w:rPr>
          <w:rFonts w:ascii="Times New Roman" w:hAnsi="Times New Roman" w:cs="Times New Roman"/>
          <w:sz w:val="24"/>
          <w:szCs w:val="24"/>
        </w:rPr>
        <w:t>)</w:t>
      </w:r>
      <w:r w:rsidR="00B05239" w:rsidRPr="00F0404C">
        <w:rPr>
          <w:rFonts w:ascii="Times New Roman" w:hAnsi="Times New Roman" w:cs="Times New Roman"/>
          <w:sz w:val="24"/>
          <w:szCs w:val="24"/>
        </w:rPr>
        <w:t xml:space="preserve"> de mulheres brasileiras com destino </w:t>
      </w:r>
      <w:r w:rsidR="00164FFE">
        <w:rPr>
          <w:rFonts w:ascii="Times New Roman" w:hAnsi="Times New Roman" w:cs="Times New Roman"/>
          <w:sz w:val="24"/>
          <w:szCs w:val="24"/>
        </w:rPr>
        <w:t xml:space="preserve">(também) </w:t>
      </w:r>
      <w:r w:rsidR="00B05239" w:rsidRPr="00F0404C">
        <w:rPr>
          <w:rFonts w:ascii="Times New Roman" w:hAnsi="Times New Roman" w:cs="Times New Roman"/>
          <w:sz w:val="24"/>
          <w:szCs w:val="24"/>
        </w:rPr>
        <w:t>à Espanha</w:t>
      </w:r>
      <w:r w:rsidR="00A41653" w:rsidRPr="00F0404C">
        <w:rPr>
          <w:rFonts w:ascii="Times New Roman" w:hAnsi="Times New Roman" w:cs="Times New Roman"/>
          <w:sz w:val="24"/>
          <w:szCs w:val="24"/>
        </w:rPr>
        <w:t xml:space="preserve"> (</w:t>
      </w:r>
      <w:r w:rsidR="00174B31" w:rsidRPr="004A1132">
        <w:rPr>
          <w:rFonts w:ascii="Times New Roman" w:hAnsi="Times New Roman" w:cs="Times New Roman"/>
          <w:sz w:val="24"/>
          <w:szCs w:val="24"/>
        </w:rPr>
        <w:t>MASANET</w:t>
      </w:r>
      <w:r w:rsidR="00174B31">
        <w:rPr>
          <w:rFonts w:ascii="Times New Roman" w:hAnsi="Times New Roman" w:cs="Times New Roman"/>
          <w:sz w:val="24"/>
          <w:szCs w:val="24"/>
        </w:rPr>
        <w:t xml:space="preserve">; </w:t>
      </w:r>
      <w:r w:rsidR="00174B31" w:rsidRPr="004A1132">
        <w:rPr>
          <w:rFonts w:ascii="Times New Roman" w:hAnsi="Times New Roman" w:cs="Times New Roman"/>
          <w:sz w:val="24"/>
          <w:szCs w:val="24"/>
        </w:rPr>
        <w:t>BAENINGER</w:t>
      </w:r>
      <w:r w:rsidR="00174B31">
        <w:rPr>
          <w:rFonts w:ascii="Times New Roman" w:hAnsi="Times New Roman" w:cs="Times New Roman"/>
          <w:sz w:val="24"/>
          <w:szCs w:val="24"/>
        </w:rPr>
        <w:t xml:space="preserve">, 2011; </w:t>
      </w:r>
      <w:r w:rsidR="00174B31" w:rsidRPr="00616138">
        <w:rPr>
          <w:rFonts w:ascii="Times New Roman" w:hAnsi="Times New Roman" w:cs="Times New Roman"/>
          <w:sz w:val="24"/>
          <w:szCs w:val="24"/>
        </w:rPr>
        <w:t xml:space="preserve">PISCITELLI, </w:t>
      </w:r>
      <w:r w:rsidR="00174B31">
        <w:rPr>
          <w:rFonts w:ascii="Times New Roman" w:hAnsi="Times New Roman" w:cs="Times New Roman"/>
          <w:sz w:val="24"/>
          <w:szCs w:val="24"/>
        </w:rPr>
        <w:t>2011</w:t>
      </w:r>
      <w:r w:rsidR="00F92F3A">
        <w:rPr>
          <w:rFonts w:ascii="Times New Roman" w:hAnsi="Times New Roman" w:cs="Times New Roman"/>
          <w:sz w:val="24"/>
          <w:szCs w:val="24"/>
        </w:rPr>
        <w:t>a; 2011b</w:t>
      </w:r>
      <w:r w:rsidR="00174B31">
        <w:rPr>
          <w:rFonts w:ascii="Times New Roman" w:hAnsi="Times New Roman" w:cs="Times New Roman"/>
          <w:sz w:val="24"/>
          <w:szCs w:val="24"/>
        </w:rPr>
        <w:t xml:space="preserve">; </w:t>
      </w:r>
      <w:r w:rsidR="00174B31" w:rsidRPr="008A2348">
        <w:rPr>
          <w:rFonts w:ascii="Times New Roman" w:hAnsi="Times New Roman" w:cs="Times New Roman"/>
          <w:sz w:val="24"/>
          <w:szCs w:val="24"/>
        </w:rPr>
        <w:t>MASANET</w:t>
      </w:r>
      <w:r w:rsidR="00174B31">
        <w:rPr>
          <w:rFonts w:ascii="Times New Roman" w:hAnsi="Times New Roman" w:cs="Times New Roman"/>
          <w:sz w:val="24"/>
          <w:szCs w:val="24"/>
        </w:rPr>
        <w:t>, 2009; 2008</w:t>
      </w:r>
      <w:r w:rsidR="00A41653" w:rsidRPr="00F0404C">
        <w:rPr>
          <w:rFonts w:ascii="Times New Roman" w:hAnsi="Times New Roman" w:cs="Times New Roman"/>
          <w:sz w:val="24"/>
          <w:szCs w:val="24"/>
        </w:rPr>
        <w:t>)</w:t>
      </w:r>
      <w:r w:rsidR="00B05239" w:rsidRPr="00F0404C">
        <w:rPr>
          <w:rFonts w:ascii="Times New Roman" w:hAnsi="Times New Roman" w:cs="Times New Roman"/>
          <w:sz w:val="24"/>
          <w:szCs w:val="24"/>
        </w:rPr>
        <w:t>.</w:t>
      </w:r>
      <w:r w:rsidRPr="00F0404C">
        <w:rPr>
          <w:rFonts w:ascii="Times New Roman" w:hAnsi="Times New Roman" w:cs="Times New Roman"/>
          <w:sz w:val="24"/>
          <w:szCs w:val="24"/>
        </w:rPr>
        <w:t xml:space="preserve"> </w:t>
      </w:r>
      <w:r w:rsidR="00C12654" w:rsidRPr="00F0404C">
        <w:rPr>
          <w:rFonts w:ascii="Times New Roman" w:hAnsi="Times New Roman" w:cs="Times New Roman"/>
          <w:sz w:val="24"/>
          <w:szCs w:val="24"/>
        </w:rPr>
        <w:t>O trabalho</w:t>
      </w:r>
      <w:r w:rsidR="00B05239" w:rsidRPr="00F0404C">
        <w:rPr>
          <w:rFonts w:ascii="Times New Roman" w:hAnsi="Times New Roman" w:cs="Times New Roman"/>
          <w:sz w:val="24"/>
          <w:szCs w:val="24"/>
        </w:rPr>
        <w:t xml:space="preserve"> do cuidado</w:t>
      </w:r>
      <w:r w:rsidR="00C12654" w:rsidRPr="00F0404C">
        <w:rPr>
          <w:rFonts w:ascii="Times New Roman" w:hAnsi="Times New Roman" w:cs="Times New Roman"/>
          <w:sz w:val="24"/>
          <w:szCs w:val="24"/>
        </w:rPr>
        <w:t xml:space="preserve"> </w:t>
      </w:r>
      <w:r w:rsidR="008774C8" w:rsidRPr="00F0404C">
        <w:rPr>
          <w:rFonts w:ascii="Times New Roman" w:hAnsi="Times New Roman" w:cs="Times New Roman"/>
          <w:sz w:val="24"/>
          <w:szCs w:val="24"/>
        </w:rPr>
        <w:t>―</w:t>
      </w:r>
      <w:r w:rsidR="00C12654" w:rsidRPr="00F0404C">
        <w:rPr>
          <w:rFonts w:ascii="Times New Roman" w:hAnsi="Times New Roman" w:cs="Times New Roman"/>
          <w:sz w:val="24"/>
          <w:szCs w:val="24"/>
        </w:rPr>
        <w:t xml:space="preserve"> com</w:t>
      </w:r>
      <w:r w:rsidR="00164FFE">
        <w:rPr>
          <w:rFonts w:ascii="Times New Roman" w:hAnsi="Times New Roman" w:cs="Times New Roman"/>
          <w:sz w:val="24"/>
          <w:szCs w:val="24"/>
        </w:rPr>
        <w:t>posto por</w:t>
      </w:r>
      <w:r w:rsidR="00C12654" w:rsidRPr="00F0404C">
        <w:rPr>
          <w:rFonts w:ascii="Times New Roman" w:hAnsi="Times New Roman" w:cs="Times New Roman"/>
          <w:sz w:val="24"/>
          <w:szCs w:val="24"/>
        </w:rPr>
        <w:t xml:space="preserve"> ocupações como</w:t>
      </w:r>
      <w:r w:rsidR="004A4729" w:rsidRPr="00F0404C">
        <w:rPr>
          <w:rFonts w:ascii="Times New Roman" w:hAnsi="Times New Roman" w:cs="Times New Roman"/>
          <w:sz w:val="24"/>
          <w:szCs w:val="24"/>
        </w:rPr>
        <w:t xml:space="preserve"> </w:t>
      </w:r>
      <w:r w:rsidR="00415C31" w:rsidRPr="00F0404C">
        <w:rPr>
          <w:rFonts w:ascii="Times New Roman" w:hAnsi="Times New Roman" w:cs="Times New Roman"/>
          <w:sz w:val="24"/>
          <w:szCs w:val="24"/>
        </w:rPr>
        <w:t>babá</w:t>
      </w:r>
      <w:r w:rsidR="00291A14" w:rsidRPr="00F0404C">
        <w:rPr>
          <w:rFonts w:ascii="Times New Roman" w:hAnsi="Times New Roman" w:cs="Times New Roman"/>
          <w:sz w:val="24"/>
          <w:szCs w:val="24"/>
        </w:rPr>
        <w:t>s, cuidadora</w:t>
      </w:r>
      <w:r w:rsidR="004A4729" w:rsidRPr="00F0404C">
        <w:rPr>
          <w:rFonts w:ascii="Times New Roman" w:hAnsi="Times New Roman" w:cs="Times New Roman"/>
          <w:sz w:val="24"/>
          <w:szCs w:val="24"/>
        </w:rPr>
        <w:t>s</w:t>
      </w:r>
      <w:r w:rsidR="00291A14" w:rsidRPr="00F0404C">
        <w:rPr>
          <w:rFonts w:ascii="Times New Roman" w:hAnsi="Times New Roman" w:cs="Times New Roman"/>
          <w:sz w:val="24"/>
          <w:szCs w:val="24"/>
        </w:rPr>
        <w:t xml:space="preserve"> de </w:t>
      </w:r>
      <w:r w:rsidR="00415C31" w:rsidRPr="00F0404C">
        <w:rPr>
          <w:rFonts w:ascii="Times New Roman" w:hAnsi="Times New Roman" w:cs="Times New Roman"/>
          <w:sz w:val="24"/>
          <w:szCs w:val="24"/>
        </w:rPr>
        <w:t>idosos</w:t>
      </w:r>
      <w:r w:rsidR="00291A14" w:rsidRPr="00F0404C">
        <w:rPr>
          <w:rFonts w:ascii="Times New Roman" w:hAnsi="Times New Roman" w:cs="Times New Roman"/>
          <w:sz w:val="24"/>
          <w:szCs w:val="24"/>
        </w:rPr>
        <w:t xml:space="preserve">, </w:t>
      </w:r>
      <w:r w:rsidR="00C12654" w:rsidRPr="00F0404C">
        <w:rPr>
          <w:rFonts w:ascii="Times New Roman" w:hAnsi="Times New Roman" w:cs="Times New Roman"/>
          <w:sz w:val="24"/>
          <w:szCs w:val="24"/>
        </w:rPr>
        <w:t>empreg</w:t>
      </w:r>
      <w:r w:rsidR="00D2538A">
        <w:rPr>
          <w:rFonts w:ascii="Times New Roman" w:hAnsi="Times New Roman" w:cs="Times New Roman"/>
          <w:sz w:val="24"/>
          <w:szCs w:val="24"/>
        </w:rPr>
        <w:t>adas</w:t>
      </w:r>
      <w:r w:rsidR="00C12654" w:rsidRPr="00F0404C">
        <w:rPr>
          <w:rFonts w:ascii="Times New Roman" w:hAnsi="Times New Roman" w:cs="Times New Roman"/>
          <w:sz w:val="24"/>
          <w:szCs w:val="24"/>
        </w:rPr>
        <w:t xml:space="preserve"> doméstic</w:t>
      </w:r>
      <w:r w:rsidR="00D2538A">
        <w:rPr>
          <w:rFonts w:ascii="Times New Roman" w:hAnsi="Times New Roman" w:cs="Times New Roman"/>
          <w:sz w:val="24"/>
          <w:szCs w:val="24"/>
        </w:rPr>
        <w:t>a</w:t>
      </w:r>
      <w:r w:rsidR="00C12654" w:rsidRPr="00F0404C">
        <w:rPr>
          <w:rFonts w:ascii="Times New Roman" w:hAnsi="Times New Roman" w:cs="Times New Roman"/>
          <w:sz w:val="24"/>
          <w:szCs w:val="24"/>
        </w:rPr>
        <w:t xml:space="preserve">s, enfermeiras </w:t>
      </w:r>
      <w:r w:rsidR="008774C8" w:rsidRPr="00F0404C">
        <w:rPr>
          <w:rFonts w:ascii="Times New Roman" w:hAnsi="Times New Roman" w:cs="Times New Roman"/>
          <w:sz w:val="24"/>
          <w:szCs w:val="24"/>
        </w:rPr>
        <w:t xml:space="preserve">― </w:t>
      </w:r>
      <w:r w:rsidR="00C12654" w:rsidRPr="00F0404C">
        <w:rPr>
          <w:rFonts w:ascii="Times New Roman" w:hAnsi="Times New Roman" w:cs="Times New Roman"/>
          <w:sz w:val="24"/>
          <w:szCs w:val="24"/>
        </w:rPr>
        <w:t xml:space="preserve">se apresenta como um nicho </w:t>
      </w:r>
      <w:r w:rsidR="00887523" w:rsidRPr="00F0404C">
        <w:rPr>
          <w:rFonts w:ascii="Times New Roman" w:hAnsi="Times New Roman" w:cs="Times New Roman"/>
          <w:sz w:val="24"/>
          <w:szCs w:val="24"/>
        </w:rPr>
        <w:t xml:space="preserve">para a </w:t>
      </w:r>
      <w:r w:rsidR="00887523">
        <w:rPr>
          <w:rFonts w:ascii="Times New Roman" w:hAnsi="Times New Roman" w:cs="Times New Roman"/>
          <w:sz w:val="24"/>
          <w:szCs w:val="24"/>
        </w:rPr>
        <w:t>divisão por gênero</w:t>
      </w:r>
      <w:r w:rsidR="00E83801">
        <w:rPr>
          <w:rFonts w:ascii="Times New Roman" w:hAnsi="Times New Roman" w:cs="Times New Roman"/>
          <w:sz w:val="24"/>
          <w:szCs w:val="24"/>
        </w:rPr>
        <w:t xml:space="preserve"> (ASSIS, 2003)</w:t>
      </w:r>
      <w:r w:rsidR="00887523">
        <w:rPr>
          <w:rFonts w:ascii="Times New Roman" w:hAnsi="Times New Roman" w:cs="Times New Roman"/>
          <w:sz w:val="24"/>
          <w:szCs w:val="24"/>
        </w:rPr>
        <w:t>,</w:t>
      </w:r>
      <w:r w:rsidR="00887523" w:rsidRPr="00F0404C">
        <w:rPr>
          <w:rFonts w:ascii="Times New Roman" w:hAnsi="Times New Roman" w:cs="Times New Roman"/>
          <w:sz w:val="24"/>
          <w:szCs w:val="24"/>
        </w:rPr>
        <w:t xml:space="preserve"> </w:t>
      </w:r>
      <w:r w:rsidR="00887523">
        <w:rPr>
          <w:rFonts w:ascii="Times New Roman" w:hAnsi="Times New Roman" w:cs="Times New Roman"/>
          <w:sz w:val="24"/>
          <w:szCs w:val="24"/>
        </w:rPr>
        <w:t xml:space="preserve">bem como </w:t>
      </w:r>
      <w:r w:rsidR="00C12654" w:rsidRPr="00F0404C">
        <w:rPr>
          <w:rFonts w:ascii="Times New Roman" w:hAnsi="Times New Roman" w:cs="Times New Roman"/>
          <w:sz w:val="24"/>
          <w:szCs w:val="24"/>
        </w:rPr>
        <w:t>para a reprodução da divisão racial do trabalho reprodutivo (</w:t>
      </w:r>
      <w:r w:rsidR="00FA3D3D" w:rsidRPr="00F0404C">
        <w:rPr>
          <w:rFonts w:ascii="Times New Roman" w:hAnsi="Times New Roman" w:cs="Times New Roman"/>
          <w:sz w:val="24"/>
          <w:szCs w:val="24"/>
        </w:rPr>
        <w:t>GLENN</w:t>
      </w:r>
      <w:r w:rsidR="00C12654" w:rsidRPr="00F0404C">
        <w:rPr>
          <w:rFonts w:ascii="Times New Roman" w:hAnsi="Times New Roman" w:cs="Times New Roman"/>
          <w:sz w:val="24"/>
          <w:szCs w:val="24"/>
        </w:rPr>
        <w:t>, 1992)</w:t>
      </w:r>
      <w:r w:rsidR="00887523">
        <w:rPr>
          <w:rFonts w:ascii="Times New Roman" w:hAnsi="Times New Roman" w:cs="Times New Roman"/>
          <w:sz w:val="24"/>
          <w:szCs w:val="24"/>
        </w:rPr>
        <w:t xml:space="preserve">. Tais divisões alimentam também </w:t>
      </w:r>
      <w:r w:rsidR="0038690C" w:rsidRPr="00F0404C">
        <w:rPr>
          <w:rFonts w:ascii="Times New Roman" w:hAnsi="Times New Roman" w:cs="Times New Roman"/>
          <w:sz w:val="24"/>
          <w:szCs w:val="24"/>
        </w:rPr>
        <w:t xml:space="preserve">o mercado </w:t>
      </w:r>
      <w:r w:rsidR="00A3675E" w:rsidRPr="00F0404C">
        <w:rPr>
          <w:rFonts w:ascii="Times New Roman" w:hAnsi="Times New Roman" w:cs="Times New Roman"/>
          <w:sz w:val="24"/>
          <w:szCs w:val="24"/>
        </w:rPr>
        <w:t>do sexo</w:t>
      </w:r>
      <w:r w:rsidR="00887523">
        <w:rPr>
          <w:rFonts w:ascii="Times New Roman" w:hAnsi="Times New Roman" w:cs="Times New Roman"/>
          <w:sz w:val="24"/>
          <w:szCs w:val="24"/>
        </w:rPr>
        <w:t>. V</w:t>
      </w:r>
      <w:r w:rsidR="00291A14" w:rsidRPr="00F0404C">
        <w:rPr>
          <w:rFonts w:ascii="Times New Roman" w:hAnsi="Times New Roman" w:cs="Times New Roman"/>
          <w:sz w:val="24"/>
          <w:szCs w:val="24"/>
        </w:rPr>
        <w:t>ítimas</w:t>
      </w:r>
      <w:r w:rsidR="00A532D5" w:rsidRPr="00F0404C">
        <w:rPr>
          <w:rFonts w:ascii="Times New Roman" w:hAnsi="Times New Roman" w:cs="Times New Roman"/>
          <w:sz w:val="24"/>
          <w:szCs w:val="24"/>
        </w:rPr>
        <w:t xml:space="preserve"> ou não</w:t>
      </w:r>
      <w:r w:rsidR="00291A14" w:rsidRPr="00F0404C">
        <w:rPr>
          <w:rFonts w:ascii="Times New Roman" w:hAnsi="Times New Roman" w:cs="Times New Roman"/>
          <w:sz w:val="24"/>
          <w:szCs w:val="24"/>
        </w:rPr>
        <w:t xml:space="preserve"> do tráfico de pessoas, </w:t>
      </w:r>
      <w:r w:rsidR="00C12654" w:rsidRPr="00F0404C">
        <w:rPr>
          <w:rFonts w:ascii="Times New Roman" w:hAnsi="Times New Roman" w:cs="Times New Roman"/>
          <w:sz w:val="24"/>
          <w:szCs w:val="24"/>
        </w:rPr>
        <w:t xml:space="preserve">mulheres </w:t>
      </w:r>
      <w:r w:rsidR="00A369CA" w:rsidRPr="00F0404C">
        <w:rPr>
          <w:rFonts w:ascii="Times New Roman" w:hAnsi="Times New Roman" w:cs="Times New Roman"/>
          <w:sz w:val="24"/>
          <w:szCs w:val="24"/>
        </w:rPr>
        <w:t xml:space="preserve">brasileiras emigradas se submetem a serviços baratos </w:t>
      </w:r>
      <w:r w:rsidR="009D3CBE" w:rsidRPr="00F0404C">
        <w:rPr>
          <w:rFonts w:ascii="Times New Roman" w:hAnsi="Times New Roman" w:cs="Times New Roman"/>
          <w:sz w:val="24"/>
          <w:szCs w:val="24"/>
        </w:rPr>
        <w:t>como</w:t>
      </w:r>
      <w:r w:rsidR="00A369CA" w:rsidRPr="00F0404C">
        <w:rPr>
          <w:rFonts w:ascii="Times New Roman" w:hAnsi="Times New Roman" w:cs="Times New Roman"/>
          <w:sz w:val="24"/>
          <w:szCs w:val="24"/>
        </w:rPr>
        <w:t xml:space="preserve"> </w:t>
      </w:r>
      <w:r w:rsidR="00FA3D3D" w:rsidRPr="00F0404C">
        <w:rPr>
          <w:rFonts w:ascii="Times New Roman" w:hAnsi="Times New Roman" w:cs="Times New Roman"/>
          <w:sz w:val="24"/>
          <w:szCs w:val="24"/>
        </w:rPr>
        <w:t>“</w:t>
      </w:r>
      <w:r w:rsidR="00A369CA" w:rsidRPr="00F0404C">
        <w:rPr>
          <w:rFonts w:ascii="Times New Roman" w:hAnsi="Times New Roman" w:cs="Times New Roman"/>
          <w:sz w:val="24"/>
          <w:szCs w:val="24"/>
        </w:rPr>
        <w:t>mulheres</w:t>
      </w:r>
      <w:r w:rsidR="004C3FD3" w:rsidRPr="00F0404C">
        <w:rPr>
          <w:rFonts w:ascii="Times New Roman" w:hAnsi="Times New Roman" w:cs="Times New Roman"/>
          <w:sz w:val="24"/>
          <w:szCs w:val="24"/>
        </w:rPr>
        <w:t xml:space="preserve"> migrantes</w:t>
      </w:r>
      <w:r w:rsidR="00A369CA" w:rsidRPr="00F0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9CA" w:rsidRPr="00F0404C">
        <w:rPr>
          <w:rFonts w:ascii="Times New Roman" w:hAnsi="Times New Roman" w:cs="Times New Roman"/>
          <w:sz w:val="24"/>
          <w:szCs w:val="24"/>
        </w:rPr>
        <w:t>racializadas</w:t>
      </w:r>
      <w:proofErr w:type="spellEnd"/>
      <w:r w:rsidR="00FA3D3D" w:rsidRPr="00F0404C">
        <w:rPr>
          <w:rFonts w:ascii="Times New Roman" w:hAnsi="Times New Roman" w:cs="Times New Roman"/>
          <w:sz w:val="24"/>
          <w:szCs w:val="24"/>
        </w:rPr>
        <w:t>”</w:t>
      </w:r>
      <w:r w:rsidR="004C3FD3" w:rsidRPr="00F0404C">
        <w:rPr>
          <w:rFonts w:ascii="Times New Roman" w:hAnsi="Times New Roman" w:cs="Times New Roman"/>
          <w:sz w:val="24"/>
          <w:szCs w:val="24"/>
        </w:rPr>
        <w:t xml:space="preserve"> (</w:t>
      </w:r>
      <w:r w:rsidR="00FA3D3D" w:rsidRPr="00F0404C">
        <w:rPr>
          <w:rFonts w:ascii="Times New Roman" w:hAnsi="Times New Roman" w:cs="Times New Roman"/>
          <w:sz w:val="24"/>
          <w:szCs w:val="24"/>
        </w:rPr>
        <w:t>RIBEIRO; BAENINGER</w:t>
      </w:r>
      <w:r w:rsidR="004C3FD3" w:rsidRPr="00F0404C">
        <w:rPr>
          <w:rFonts w:ascii="Times New Roman" w:hAnsi="Times New Roman" w:cs="Times New Roman"/>
          <w:sz w:val="24"/>
          <w:szCs w:val="24"/>
        </w:rPr>
        <w:t>, 2023)</w:t>
      </w:r>
      <w:r w:rsidR="00A369CA" w:rsidRPr="00F0404C">
        <w:rPr>
          <w:rFonts w:ascii="Times New Roman" w:hAnsi="Times New Roman" w:cs="Times New Roman"/>
          <w:sz w:val="24"/>
          <w:szCs w:val="24"/>
        </w:rPr>
        <w:t>, mantendo uma divisão racial d</w:t>
      </w:r>
      <w:r w:rsidR="00DC179C">
        <w:rPr>
          <w:rFonts w:ascii="Times New Roman" w:hAnsi="Times New Roman" w:cs="Times New Roman"/>
          <w:sz w:val="24"/>
          <w:szCs w:val="24"/>
        </w:rPr>
        <w:t>o</w:t>
      </w:r>
      <w:r w:rsidR="00A369CA" w:rsidRPr="00F0404C">
        <w:rPr>
          <w:rFonts w:ascii="Times New Roman" w:hAnsi="Times New Roman" w:cs="Times New Roman"/>
          <w:sz w:val="24"/>
          <w:szCs w:val="24"/>
        </w:rPr>
        <w:t xml:space="preserve"> trabalho e estabelecendo uma hierarquia entre mulheres migrantes no destino</w:t>
      </w:r>
      <w:r w:rsidR="00856D5A" w:rsidRPr="00F0404C">
        <w:rPr>
          <w:rFonts w:ascii="Times New Roman" w:hAnsi="Times New Roman" w:cs="Times New Roman"/>
          <w:sz w:val="24"/>
          <w:szCs w:val="24"/>
        </w:rPr>
        <w:t xml:space="preserve"> (</w:t>
      </w:r>
      <w:r w:rsidR="00FA3D3D" w:rsidRPr="00F0404C">
        <w:rPr>
          <w:rFonts w:ascii="Times New Roman" w:hAnsi="Times New Roman" w:cs="Times New Roman"/>
          <w:sz w:val="24"/>
          <w:szCs w:val="24"/>
        </w:rPr>
        <w:t>ANDERSON</w:t>
      </w:r>
      <w:r w:rsidR="00856D5A" w:rsidRPr="00F0404C">
        <w:rPr>
          <w:rFonts w:ascii="Times New Roman" w:hAnsi="Times New Roman" w:cs="Times New Roman"/>
          <w:sz w:val="24"/>
          <w:szCs w:val="24"/>
        </w:rPr>
        <w:t>, 2007)</w:t>
      </w:r>
      <w:r w:rsidR="00DC179C">
        <w:rPr>
          <w:rFonts w:ascii="Times New Roman" w:hAnsi="Times New Roman" w:cs="Times New Roman"/>
          <w:sz w:val="24"/>
          <w:szCs w:val="24"/>
        </w:rPr>
        <w:t xml:space="preserve"> ―</w:t>
      </w:r>
      <w:r w:rsidR="00A369CA" w:rsidRPr="00F0404C">
        <w:rPr>
          <w:rFonts w:ascii="Times New Roman" w:hAnsi="Times New Roman" w:cs="Times New Roman"/>
          <w:sz w:val="24"/>
          <w:szCs w:val="24"/>
        </w:rPr>
        <w:t xml:space="preserve"> como é o caso d</w:t>
      </w:r>
      <w:r w:rsidR="0038690C" w:rsidRPr="00F0404C">
        <w:rPr>
          <w:rFonts w:ascii="Times New Roman" w:hAnsi="Times New Roman" w:cs="Times New Roman"/>
          <w:sz w:val="24"/>
          <w:szCs w:val="24"/>
        </w:rPr>
        <w:t>e brasileiras na</w:t>
      </w:r>
      <w:r w:rsidR="00A369CA" w:rsidRPr="00F0404C">
        <w:rPr>
          <w:rFonts w:ascii="Times New Roman" w:hAnsi="Times New Roman" w:cs="Times New Roman"/>
          <w:sz w:val="24"/>
          <w:szCs w:val="24"/>
        </w:rPr>
        <w:t xml:space="preserve"> Espanha</w:t>
      </w:r>
      <w:r w:rsidR="00291A14" w:rsidRPr="00F0404C">
        <w:rPr>
          <w:rFonts w:ascii="Times New Roman" w:hAnsi="Times New Roman" w:cs="Times New Roman"/>
          <w:sz w:val="24"/>
          <w:szCs w:val="24"/>
        </w:rPr>
        <w:t xml:space="preserve">. </w:t>
      </w:r>
      <w:r w:rsidR="00E83158" w:rsidRPr="00F0404C">
        <w:rPr>
          <w:rFonts w:ascii="Times New Roman" w:hAnsi="Times New Roman" w:cs="Times New Roman"/>
          <w:sz w:val="24"/>
          <w:szCs w:val="24"/>
        </w:rPr>
        <w:t xml:space="preserve">As noções </w:t>
      </w:r>
      <w:proofErr w:type="spellStart"/>
      <w:r w:rsidR="00E83158" w:rsidRPr="00F0404C">
        <w:rPr>
          <w:rFonts w:ascii="Times New Roman" w:hAnsi="Times New Roman" w:cs="Times New Roman"/>
          <w:sz w:val="24"/>
          <w:szCs w:val="24"/>
        </w:rPr>
        <w:t>racializadas</w:t>
      </w:r>
      <w:proofErr w:type="spellEnd"/>
      <w:r w:rsidR="00E83158" w:rsidRPr="00F0404C">
        <w:rPr>
          <w:rFonts w:ascii="Times New Roman" w:hAnsi="Times New Roman" w:cs="Times New Roman"/>
          <w:sz w:val="24"/>
          <w:szCs w:val="24"/>
        </w:rPr>
        <w:t xml:space="preserve"> pré-concebidas e estereotipadas </w:t>
      </w:r>
      <w:r w:rsidR="00DC179C">
        <w:rPr>
          <w:rFonts w:ascii="Times New Roman" w:hAnsi="Times New Roman" w:cs="Times New Roman"/>
          <w:sz w:val="24"/>
          <w:szCs w:val="24"/>
        </w:rPr>
        <w:t>envolvem</w:t>
      </w:r>
      <w:r w:rsidR="00E83158" w:rsidRPr="00F0404C">
        <w:rPr>
          <w:rFonts w:ascii="Times New Roman" w:hAnsi="Times New Roman" w:cs="Times New Roman"/>
          <w:sz w:val="24"/>
          <w:szCs w:val="24"/>
        </w:rPr>
        <w:t xml:space="preserve"> grupos sociais, nacionalidades, </w:t>
      </w:r>
      <w:r w:rsidR="00DC179C">
        <w:rPr>
          <w:rFonts w:ascii="Times New Roman" w:hAnsi="Times New Roman" w:cs="Times New Roman"/>
          <w:sz w:val="24"/>
          <w:szCs w:val="24"/>
        </w:rPr>
        <w:t xml:space="preserve">origem em </w:t>
      </w:r>
      <w:r w:rsidR="00E83158" w:rsidRPr="00F0404C">
        <w:rPr>
          <w:rFonts w:ascii="Times New Roman" w:hAnsi="Times New Roman" w:cs="Times New Roman"/>
          <w:sz w:val="24"/>
          <w:szCs w:val="24"/>
        </w:rPr>
        <w:t xml:space="preserve">países </w:t>
      </w:r>
      <w:r w:rsidR="00C64431" w:rsidRPr="00F0404C">
        <w:rPr>
          <w:rFonts w:ascii="Times New Roman" w:hAnsi="Times New Roman" w:cs="Times New Roman"/>
          <w:sz w:val="24"/>
          <w:szCs w:val="24"/>
        </w:rPr>
        <w:t>com herança colonia</w:t>
      </w:r>
      <w:r w:rsidR="00AC1B1B" w:rsidRPr="00F0404C">
        <w:rPr>
          <w:rFonts w:ascii="Times New Roman" w:hAnsi="Times New Roman" w:cs="Times New Roman"/>
          <w:sz w:val="24"/>
          <w:szCs w:val="24"/>
        </w:rPr>
        <w:t>l</w:t>
      </w:r>
      <w:r w:rsidR="00E83158" w:rsidRPr="00F0404C">
        <w:rPr>
          <w:rFonts w:ascii="Times New Roman" w:hAnsi="Times New Roman" w:cs="Times New Roman"/>
          <w:sz w:val="24"/>
          <w:szCs w:val="24"/>
        </w:rPr>
        <w:t xml:space="preserve">, </w:t>
      </w:r>
      <w:r w:rsidR="00DC179C">
        <w:rPr>
          <w:rFonts w:ascii="Times New Roman" w:hAnsi="Times New Roman" w:cs="Times New Roman"/>
          <w:sz w:val="24"/>
          <w:szCs w:val="24"/>
        </w:rPr>
        <w:t>bem como classificação por</w:t>
      </w:r>
      <w:r w:rsidR="00E83158" w:rsidRPr="00F0404C">
        <w:rPr>
          <w:rFonts w:ascii="Times New Roman" w:hAnsi="Times New Roman" w:cs="Times New Roman"/>
          <w:sz w:val="24"/>
          <w:szCs w:val="24"/>
        </w:rPr>
        <w:t xml:space="preserve"> raça/cor</w:t>
      </w:r>
      <w:r w:rsidR="00887523">
        <w:rPr>
          <w:rFonts w:ascii="Times New Roman" w:hAnsi="Times New Roman" w:cs="Times New Roman"/>
          <w:sz w:val="24"/>
          <w:szCs w:val="24"/>
        </w:rPr>
        <w:t>,</w:t>
      </w:r>
      <w:r w:rsidR="00E83158" w:rsidRPr="00F0404C">
        <w:rPr>
          <w:rFonts w:ascii="Times New Roman" w:hAnsi="Times New Roman" w:cs="Times New Roman"/>
          <w:sz w:val="24"/>
          <w:szCs w:val="24"/>
        </w:rPr>
        <w:t xml:space="preserve"> </w:t>
      </w:r>
      <w:r w:rsidR="00DC179C">
        <w:rPr>
          <w:rFonts w:ascii="Times New Roman" w:hAnsi="Times New Roman" w:cs="Times New Roman"/>
          <w:sz w:val="24"/>
          <w:szCs w:val="24"/>
        </w:rPr>
        <w:t xml:space="preserve">e </w:t>
      </w:r>
      <w:r w:rsidR="00E83158" w:rsidRPr="00F0404C">
        <w:rPr>
          <w:rFonts w:ascii="Times New Roman" w:hAnsi="Times New Roman" w:cs="Times New Roman"/>
          <w:sz w:val="24"/>
          <w:szCs w:val="24"/>
        </w:rPr>
        <w:t>conferem às mulheres migrantes formas de atributos (</w:t>
      </w:r>
      <w:r w:rsidR="00043864" w:rsidRPr="00F0404C">
        <w:rPr>
          <w:rFonts w:ascii="Times New Roman" w:hAnsi="Times New Roman" w:cs="Times New Roman"/>
          <w:sz w:val="24"/>
          <w:szCs w:val="24"/>
        </w:rPr>
        <w:t>GUEVARRA</w:t>
      </w:r>
      <w:r w:rsidR="00E83158" w:rsidRPr="00F0404C">
        <w:rPr>
          <w:rFonts w:ascii="Times New Roman" w:hAnsi="Times New Roman" w:cs="Times New Roman"/>
          <w:sz w:val="24"/>
          <w:szCs w:val="24"/>
        </w:rPr>
        <w:t>, 2014) que, consequentemente, desembocam em práticas de discriminação, preconceito e xenorracismo</w:t>
      </w:r>
      <w:r w:rsidR="00B766FD">
        <w:rPr>
          <w:rFonts w:ascii="Times New Roman" w:hAnsi="Times New Roman" w:cs="Times New Roman"/>
          <w:sz w:val="24"/>
          <w:szCs w:val="24"/>
        </w:rPr>
        <w:t xml:space="preserve"> </w:t>
      </w:r>
      <w:r w:rsidR="00B766FD" w:rsidRPr="00B766FD">
        <w:rPr>
          <w:rFonts w:ascii="Times New Roman" w:hAnsi="Times New Roman" w:cs="Times New Roman"/>
          <w:sz w:val="24"/>
          <w:szCs w:val="24"/>
        </w:rPr>
        <w:t>(SIVANANDAN, 2001; FEKETE, 2001)</w:t>
      </w:r>
      <w:r w:rsidR="00B7426D" w:rsidRPr="00F0404C">
        <w:rPr>
          <w:rFonts w:ascii="Times New Roman" w:hAnsi="Times New Roman" w:cs="Times New Roman"/>
          <w:sz w:val="24"/>
          <w:szCs w:val="24"/>
        </w:rPr>
        <w:t xml:space="preserve">. </w:t>
      </w:r>
      <w:r w:rsidR="000835EF" w:rsidRPr="00F0404C">
        <w:rPr>
          <w:rFonts w:ascii="Times New Roman" w:hAnsi="Times New Roman" w:cs="Times New Roman"/>
          <w:sz w:val="24"/>
          <w:szCs w:val="24"/>
        </w:rPr>
        <w:t xml:space="preserve">A leitura </w:t>
      </w:r>
      <w:proofErr w:type="spellStart"/>
      <w:r w:rsidR="000835EF" w:rsidRPr="00F0404C"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 w:rsidR="00A3675E" w:rsidRPr="00F0404C">
        <w:rPr>
          <w:rFonts w:ascii="Times New Roman" w:hAnsi="Times New Roman" w:cs="Times New Roman"/>
          <w:sz w:val="24"/>
          <w:szCs w:val="24"/>
        </w:rPr>
        <w:t xml:space="preserve"> propicia reconhecer </w:t>
      </w:r>
      <w:r w:rsidR="003721C6" w:rsidRPr="00F0404C">
        <w:rPr>
          <w:rFonts w:ascii="Times New Roman" w:hAnsi="Times New Roman" w:cs="Times New Roman"/>
          <w:sz w:val="24"/>
          <w:szCs w:val="24"/>
        </w:rPr>
        <w:t>a</w:t>
      </w:r>
      <w:r w:rsidR="000835EF" w:rsidRPr="00F0404C">
        <w:rPr>
          <w:rFonts w:ascii="Times New Roman" w:hAnsi="Times New Roman" w:cs="Times New Roman"/>
          <w:sz w:val="24"/>
          <w:szCs w:val="24"/>
        </w:rPr>
        <w:t xml:space="preserve">s lutas das mulheres do Sul </w:t>
      </w:r>
      <w:r w:rsidR="00887523">
        <w:rPr>
          <w:rFonts w:ascii="Times New Roman" w:hAnsi="Times New Roman" w:cs="Times New Roman"/>
          <w:sz w:val="24"/>
          <w:szCs w:val="24"/>
        </w:rPr>
        <w:t>G</w:t>
      </w:r>
      <w:r w:rsidR="000835EF" w:rsidRPr="00F0404C">
        <w:rPr>
          <w:rFonts w:ascii="Times New Roman" w:hAnsi="Times New Roman" w:cs="Times New Roman"/>
          <w:sz w:val="24"/>
          <w:szCs w:val="24"/>
        </w:rPr>
        <w:t>lobal</w:t>
      </w:r>
      <w:r w:rsidR="00A3675E" w:rsidRPr="00F0404C">
        <w:rPr>
          <w:rFonts w:ascii="Times New Roman" w:hAnsi="Times New Roman" w:cs="Times New Roman"/>
          <w:sz w:val="24"/>
          <w:szCs w:val="24"/>
        </w:rPr>
        <w:t xml:space="preserve"> no cotidiano migratório em suas relações coloniais, </w:t>
      </w:r>
      <w:r w:rsidR="00887523">
        <w:rPr>
          <w:rFonts w:ascii="Times New Roman" w:hAnsi="Times New Roman" w:cs="Times New Roman"/>
          <w:sz w:val="24"/>
          <w:szCs w:val="24"/>
        </w:rPr>
        <w:t xml:space="preserve">sobretudo </w:t>
      </w:r>
      <w:r w:rsidR="00A3675E" w:rsidRPr="00F0404C">
        <w:rPr>
          <w:rFonts w:ascii="Times New Roman" w:hAnsi="Times New Roman" w:cs="Times New Roman"/>
          <w:sz w:val="24"/>
          <w:szCs w:val="24"/>
        </w:rPr>
        <w:t xml:space="preserve">no enfrentamento à </w:t>
      </w:r>
      <w:proofErr w:type="spellStart"/>
      <w:r w:rsidR="00A3675E" w:rsidRPr="00F0404C">
        <w:rPr>
          <w:rFonts w:ascii="Times New Roman" w:hAnsi="Times New Roman" w:cs="Times New Roman"/>
          <w:sz w:val="24"/>
          <w:szCs w:val="24"/>
        </w:rPr>
        <w:t>colonialidade</w:t>
      </w:r>
      <w:proofErr w:type="spellEnd"/>
      <w:r w:rsidR="00A3675E" w:rsidRPr="00F0404C">
        <w:rPr>
          <w:rFonts w:ascii="Times New Roman" w:hAnsi="Times New Roman" w:cs="Times New Roman"/>
          <w:sz w:val="24"/>
          <w:szCs w:val="24"/>
        </w:rPr>
        <w:t xml:space="preserve"> imposta a mulheres migrantes periféricas, pobres, </w:t>
      </w:r>
      <w:proofErr w:type="spellStart"/>
      <w:r w:rsidR="00A3675E" w:rsidRPr="00F0404C">
        <w:rPr>
          <w:rFonts w:ascii="Times New Roman" w:hAnsi="Times New Roman" w:cs="Times New Roman"/>
          <w:sz w:val="24"/>
          <w:szCs w:val="24"/>
        </w:rPr>
        <w:t>racializadas</w:t>
      </w:r>
      <w:proofErr w:type="spellEnd"/>
      <w:r w:rsidR="00887523">
        <w:rPr>
          <w:rFonts w:ascii="Times New Roman" w:hAnsi="Times New Roman" w:cs="Times New Roman"/>
          <w:sz w:val="24"/>
          <w:szCs w:val="24"/>
        </w:rPr>
        <w:t xml:space="preserve"> </w:t>
      </w:r>
      <w:r w:rsidR="00887523" w:rsidRPr="00F0404C">
        <w:rPr>
          <w:rFonts w:ascii="Times New Roman" w:hAnsi="Times New Roman" w:cs="Times New Roman"/>
          <w:sz w:val="24"/>
          <w:szCs w:val="24"/>
        </w:rPr>
        <w:t>(VERGÉS, 2020)</w:t>
      </w:r>
      <w:r w:rsidR="00A3675E" w:rsidRPr="00F0404C">
        <w:rPr>
          <w:rFonts w:ascii="Times New Roman" w:hAnsi="Times New Roman" w:cs="Times New Roman"/>
          <w:sz w:val="24"/>
          <w:szCs w:val="24"/>
        </w:rPr>
        <w:t>.</w:t>
      </w:r>
      <w:r w:rsidR="00F771B1" w:rsidRPr="00F0404C">
        <w:rPr>
          <w:rFonts w:ascii="Times New Roman" w:hAnsi="Times New Roman" w:cs="Times New Roman"/>
          <w:sz w:val="24"/>
          <w:szCs w:val="24"/>
        </w:rPr>
        <w:t xml:space="preserve"> Para avançar nas análises acerca das mulheres brasileiras na Espanha, a pesquisa contempla entrevistas qualitativas</w:t>
      </w:r>
      <w:r w:rsidRPr="00F0404C">
        <w:rPr>
          <w:rFonts w:ascii="Times New Roman" w:hAnsi="Times New Roman" w:cs="Times New Roman"/>
          <w:sz w:val="24"/>
          <w:szCs w:val="24"/>
        </w:rPr>
        <w:t xml:space="preserve"> semiestruturadas aplicadas com brasileiras que </w:t>
      </w:r>
      <w:r w:rsidR="00DC179C">
        <w:rPr>
          <w:rFonts w:ascii="Times New Roman" w:hAnsi="Times New Roman" w:cs="Times New Roman"/>
          <w:sz w:val="24"/>
          <w:szCs w:val="24"/>
        </w:rPr>
        <w:t xml:space="preserve">recém </w:t>
      </w:r>
      <w:r w:rsidRPr="00F0404C">
        <w:rPr>
          <w:rFonts w:ascii="Times New Roman" w:hAnsi="Times New Roman" w:cs="Times New Roman"/>
          <w:sz w:val="24"/>
          <w:szCs w:val="24"/>
        </w:rPr>
        <w:t xml:space="preserve">viveram ou que ainda vivem </w:t>
      </w:r>
      <w:r w:rsidR="00291A14" w:rsidRPr="00F0404C">
        <w:rPr>
          <w:rFonts w:ascii="Times New Roman" w:hAnsi="Times New Roman" w:cs="Times New Roman"/>
          <w:sz w:val="24"/>
          <w:szCs w:val="24"/>
        </w:rPr>
        <w:t>na Espanha</w:t>
      </w:r>
      <w:r w:rsidR="001A16F0" w:rsidRPr="00F0404C">
        <w:rPr>
          <w:rFonts w:ascii="Times New Roman" w:hAnsi="Times New Roman" w:cs="Times New Roman"/>
          <w:sz w:val="24"/>
          <w:szCs w:val="24"/>
        </w:rPr>
        <w:t>.</w:t>
      </w:r>
    </w:p>
    <w:p w14:paraId="5B6E7969" w14:textId="50CB6721" w:rsidR="00F25568" w:rsidRDefault="00F25568" w:rsidP="001F5D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D09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Emigração</w:t>
      </w:r>
      <w:r w:rsidR="00DD21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1F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rasileiras</w:t>
      </w:r>
      <w:r w:rsidR="00DD21FE">
        <w:rPr>
          <w:rFonts w:ascii="Times New Roman" w:hAnsi="Times New Roman" w:cs="Times New Roman"/>
          <w:sz w:val="24"/>
          <w:szCs w:val="24"/>
        </w:rPr>
        <w:t>.</w:t>
      </w:r>
      <w:r w:rsidR="008B7C06">
        <w:rPr>
          <w:rFonts w:ascii="Times New Roman" w:hAnsi="Times New Roman" w:cs="Times New Roman"/>
          <w:sz w:val="24"/>
          <w:szCs w:val="24"/>
        </w:rPr>
        <w:t xml:space="preserve"> </w:t>
      </w:r>
      <w:r w:rsidR="00804CF3">
        <w:rPr>
          <w:rFonts w:ascii="Times New Roman" w:hAnsi="Times New Roman" w:cs="Times New Roman"/>
          <w:sz w:val="24"/>
          <w:szCs w:val="24"/>
        </w:rPr>
        <w:t>Espanha. Xenorr</w:t>
      </w:r>
      <w:r w:rsidR="008B7C06">
        <w:rPr>
          <w:rFonts w:ascii="Times New Roman" w:hAnsi="Times New Roman" w:cs="Times New Roman"/>
          <w:sz w:val="24"/>
          <w:szCs w:val="24"/>
        </w:rPr>
        <w:t>acismo</w:t>
      </w:r>
      <w:r w:rsidR="00DD21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1FE">
        <w:rPr>
          <w:rFonts w:ascii="Times New Roman" w:hAnsi="Times New Roman" w:cs="Times New Roman"/>
          <w:sz w:val="24"/>
          <w:szCs w:val="24"/>
        </w:rPr>
        <w:t>D</w:t>
      </w:r>
      <w:r w:rsidR="00A1147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colonial</w:t>
      </w:r>
      <w:r w:rsidR="002B4F16">
        <w:rPr>
          <w:rFonts w:ascii="Times New Roman" w:hAnsi="Times New Roman" w:cs="Times New Roman"/>
          <w:sz w:val="24"/>
          <w:szCs w:val="24"/>
        </w:rPr>
        <w:t>idade</w:t>
      </w:r>
      <w:r w:rsidR="00DD21FE">
        <w:rPr>
          <w:rFonts w:ascii="Times New Roman" w:hAnsi="Times New Roman" w:cs="Times New Roman"/>
          <w:sz w:val="24"/>
          <w:szCs w:val="24"/>
        </w:rPr>
        <w:t>.</w:t>
      </w:r>
    </w:p>
    <w:p w14:paraId="2803F472" w14:textId="77777777" w:rsidR="00CB4AE8" w:rsidRPr="00CB4AE8" w:rsidRDefault="00CB4AE8" w:rsidP="00CB4AE8">
      <w:pPr>
        <w:pStyle w:val="Ttulo1"/>
        <w:spacing w:before="360" w:after="12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B4A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ABSTRACT </w:t>
      </w:r>
    </w:p>
    <w:p w14:paraId="028663D8" w14:textId="5756618F" w:rsidR="00CB4AE8" w:rsidRPr="00CB4AE8" w:rsidRDefault="00CB4AE8" w:rsidP="00CB4A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Global South (STANDING, 2015). The colonial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marks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Latin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American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its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pushing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emigrate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routes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flows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new profiles)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destined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) for Spain (MASANET; BAENINGER, 2011; PISCITELLI, 2011a; 2011b; MASANET, 2009; 2008).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="00B7521A">
        <w:rPr>
          <w:rFonts w:ascii="Times New Roman" w:hAnsi="Times New Roman" w:cs="Times New Roman"/>
          <w:sz w:val="24"/>
          <w:szCs w:val="24"/>
        </w:rPr>
        <w:t>―</w:t>
      </w:r>
      <w:r w:rsidR="00B7521A" w:rsidRPr="00F0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consisting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occupations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nannies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caregivers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, nurses </w:t>
      </w:r>
      <w:r w:rsidR="00B7521A">
        <w:rPr>
          <w:rFonts w:ascii="Times New Roman" w:hAnsi="Times New Roman" w:cs="Times New Roman"/>
          <w:sz w:val="24"/>
          <w:szCs w:val="24"/>
        </w:rPr>
        <w:t>―</w:t>
      </w:r>
      <w:r w:rsidR="00B7521A" w:rsidRPr="00F04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presents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niche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division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(ASSIS, 2003), as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as for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reproduction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racial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division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labor (GLENN, 1992).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divisions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feed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sex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victims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trafficking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migrant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cheap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as "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racialized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migrant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" (RIBEIRO; BAENINGER, 2023),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maintaining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a racial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division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establishing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hierarchy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migrant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(ANDERSON, 2007) </w:t>
      </w:r>
      <w:r w:rsidR="00B7521A">
        <w:rPr>
          <w:rFonts w:ascii="Times New Roman" w:hAnsi="Times New Roman" w:cs="Times New Roman"/>
          <w:sz w:val="24"/>
          <w:szCs w:val="24"/>
        </w:rPr>
        <w:t>―</w:t>
      </w:r>
      <w:r w:rsidR="00B7521A" w:rsidRPr="00F0404C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case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in Spain.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Preconceived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stereotyped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racialized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notions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involve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nationalities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origin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in countries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a colonial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classification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race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/color,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migrant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attributes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(GUEVARRA, 2014)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consequently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lead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prejudice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xenoracism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(SIVANANDAN, 2001; FEKETE, 2001). A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makes it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struggles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Global South in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migratory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lives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colonial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confronting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coloniality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imposed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peripheral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poor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racialized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migrant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(VERGÉS, 2020). In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in Spain,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includes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semi-structured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interviews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lived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still live in Spain.</w:t>
      </w:r>
    </w:p>
    <w:p w14:paraId="78B10AD1" w14:textId="77777777" w:rsidR="00CB4AE8" w:rsidRDefault="00CB4AE8" w:rsidP="00CB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AE8">
        <w:rPr>
          <w:rFonts w:ascii="Times New Roman" w:hAnsi="Times New Roman" w:cs="Times New Roman"/>
          <w:b/>
          <w:bCs/>
          <w:sz w:val="24"/>
          <w:szCs w:val="24"/>
          <w:lang w:val="es-UY"/>
        </w:rPr>
        <w:lastRenderedPageBreak/>
        <w:t>Keywords</w:t>
      </w:r>
      <w:proofErr w:type="spellEnd"/>
      <w:r w:rsidRPr="00CB4AE8">
        <w:rPr>
          <w:rFonts w:ascii="Times New Roman" w:hAnsi="Times New Roman" w:cs="Times New Roman"/>
          <w:sz w:val="24"/>
          <w:szCs w:val="24"/>
          <w:lang w:val="es-UY"/>
        </w:rPr>
        <w:t xml:space="preserve">: </w:t>
      </w:r>
      <w:proofErr w:type="spellStart"/>
      <w:r w:rsidRPr="00CB4AE8">
        <w:rPr>
          <w:rFonts w:ascii="Times New Roman" w:hAnsi="Times New Roman" w:cs="Times New Roman"/>
          <w:sz w:val="24"/>
          <w:szCs w:val="24"/>
          <w:lang w:val="es-UY"/>
        </w:rPr>
        <w:t>Emigration</w:t>
      </w:r>
      <w:proofErr w:type="spellEnd"/>
      <w:r w:rsidRPr="00CB4AE8">
        <w:rPr>
          <w:rFonts w:ascii="Times New Roman" w:hAnsi="Times New Roman" w:cs="Times New Roman"/>
          <w:sz w:val="24"/>
          <w:szCs w:val="24"/>
          <w:lang w:val="es-UY"/>
        </w:rPr>
        <w:t xml:space="preserve">. </w:t>
      </w:r>
      <w:proofErr w:type="spellStart"/>
      <w:r w:rsidRPr="00CB4AE8">
        <w:rPr>
          <w:rFonts w:ascii="Times New Roman" w:hAnsi="Times New Roman" w:cs="Times New Roman"/>
          <w:sz w:val="24"/>
          <w:szCs w:val="24"/>
          <w:lang w:val="es-UY"/>
        </w:rPr>
        <w:t>Brazilian</w:t>
      </w:r>
      <w:proofErr w:type="spellEnd"/>
      <w:r w:rsidRPr="00CB4AE8">
        <w:rPr>
          <w:rFonts w:ascii="Times New Roman" w:hAnsi="Times New Roman" w:cs="Times New Roman"/>
          <w:sz w:val="24"/>
          <w:szCs w:val="24"/>
          <w:lang w:val="es-UY"/>
        </w:rPr>
        <w:t xml:space="preserve"> </w:t>
      </w:r>
      <w:proofErr w:type="spellStart"/>
      <w:r w:rsidRPr="00CB4AE8">
        <w:rPr>
          <w:rFonts w:ascii="Times New Roman" w:hAnsi="Times New Roman" w:cs="Times New Roman"/>
          <w:sz w:val="24"/>
          <w:szCs w:val="24"/>
          <w:lang w:val="es-UY"/>
        </w:rPr>
        <w:t>women</w:t>
      </w:r>
      <w:proofErr w:type="spellEnd"/>
      <w:r w:rsidRPr="00CB4AE8">
        <w:rPr>
          <w:rFonts w:ascii="Times New Roman" w:hAnsi="Times New Roman" w:cs="Times New Roman"/>
          <w:sz w:val="24"/>
          <w:szCs w:val="24"/>
          <w:lang w:val="es-UY"/>
        </w:rPr>
        <w:t xml:space="preserve">. </w:t>
      </w:r>
      <w:proofErr w:type="spellStart"/>
      <w:r w:rsidRPr="00CB4AE8">
        <w:rPr>
          <w:rFonts w:ascii="Times New Roman" w:hAnsi="Times New Roman" w:cs="Times New Roman"/>
          <w:sz w:val="24"/>
          <w:szCs w:val="24"/>
          <w:lang w:val="es-UY"/>
        </w:rPr>
        <w:t>Spain</w:t>
      </w:r>
      <w:proofErr w:type="spellEnd"/>
      <w:r w:rsidRPr="00CB4AE8">
        <w:rPr>
          <w:rFonts w:ascii="Times New Roman" w:hAnsi="Times New Roman" w:cs="Times New Roman"/>
          <w:sz w:val="24"/>
          <w:szCs w:val="24"/>
          <w:lang w:val="es-UY"/>
        </w:rPr>
        <w:t xml:space="preserve">.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Xenorracism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Decoloniality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>.</w:t>
      </w:r>
    </w:p>
    <w:p w14:paraId="79944CC7" w14:textId="77777777" w:rsidR="002A26EF" w:rsidRDefault="002A26EF" w:rsidP="00CB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B7F11" w14:textId="523DA174" w:rsidR="002A26EF" w:rsidRPr="002A26EF" w:rsidRDefault="002A26EF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6EF">
        <w:rPr>
          <w:rStyle w:val="Ttulo1Char"/>
          <w:rFonts w:ascii="Times New Roman" w:hAnsi="Times New Roman" w:cs="Times New Roman"/>
          <w:b/>
          <w:bCs/>
          <w:color w:val="auto"/>
          <w:sz w:val="24"/>
          <w:szCs w:val="24"/>
        </w:rPr>
        <w:t>Temática na qual o trabalho se insere</w:t>
      </w:r>
      <w:r w:rsidRPr="002A26E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400A3" w:rsidRPr="006400A3">
        <w:rPr>
          <w:rFonts w:ascii="Times New Roman" w:hAnsi="Times New Roman" w:cs="Times New Roman"/>
          <w:sz w:val="24"/>
          <w:szCs w:val="24"/>
        </w:rPr>
        <w:t>Desafios Globais, Culturais &amp; Subjetividade Humana</w:t>
      </w:r>
      <w:r w:rsidR="006400A3">
        <w:rPr>
          <w:rFonts w:ascii="Times New Roman" w:hAnsi="Times New Roman" w:cs="Times New Roman"/>
          <w:sz w:val="24"/>
          <w:szCs w:val="24"/>
        </w:rPr>
        <w:t>.</w:t>
      </w:r>
    </w:p>
    <w:p w14:paraId="67BA7788" w14:textId="77777777" w:rsidR="00E5584E" w:rsidRPr="00E5584E" w:rsidRDefault="00E5584E" w:rsidP="001F5DA1">
      <w:pPr>
        <w:pStyle w:val="Ttulo1"/>
        <w:spacing w:before="360" w:after="12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5584E">
        <w:rPr>
          <w:rFonts w:ascii="Times New Roman" w:hAnsi="Times New Roman" w:cs="Times New Roman"/>
          <w:b/>
          <w:bCs/>
          <w:color w:val="auto"/>
          <w:sz w:val="24"/>
          <w:szCs w:val="24"/>
        </w:rPr>
        <w:t>Introdução</w:t>
      </w:r>
    </w:p>
    <w:p w14:paraId="6452428A" w14:textId="2EDCBA61" w:rsidR="00A6270D" w:rsidRDefault="00627799" w:rsidP="00A62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799">
        <w:rPr>
          <w:rFonts w:ascii="Times New Roman" w:hAnsi="Times New Roman" w:cs="Times New Roman"/>
          <w:sz w:val="24"/>
          <w:szCs w:val="24"/>
        </w:rPr>
        <w:t xml:space="preserve">A herança colonial marca a construção das nações latino-americanas, revelando-se raiz da </w:t>
      </w:r>
      <w:r w:rsidR="00F11747" w:rsidRPr="00BD732E">
        <w:rPr>
          <w:rFonts w:ascii="Times New Roman" w:hAnsi="Times New Roman" w:cs="Times New Roman"/>
          <w:sz w:val="24"/>
          <w:szCs w:val="24"/>
        </w:rPr>
        <w:t>desigualdade social</w:t>
      </w:r>
      <w:r w:rsidRPr="00627799">
        <w:rPr>
          <w:rFonts w:ascii="Times New Roman" w:hAnsi="Times New Roman" w:cs="Times New Roman"/>
          <w:sz w:val="24"/>
          <w:szCs w:val="24"/>
        </w:rPr>
        <w:t xml:space="preserve">. O Brasil, </w:t>
      </w:r>
      <w:r w:rsidRPr="00BD732E">
        <w:rPr>
          <w:rFonts w:ascii="Times New Roman" w:hAnsi="Times New Roman" w:cs="Times New Roman"/>
          <w:sz w:val="24"/>
          <w:szCs w:val="24"/>
        </w:rPr>
        <w:t xml:space="preserve">que </w:t>
      </w:r>
      <w:r w:rsidR="00F11747" w:rsidRPr="00BD732E">
        <w:rPr>
          <w:rFonts w:ascii="Times New Roman" w:hAnsi="Times New Roman" w:cs="Times New Roman"/>
          <w:sz w:val="24"/>
          <w:szCs w:val="24"/>
        </w:rPr>
        <w:t>tem figurado recentemente</w:t>
      </w:r>
      <w:r w:rsidRPr="00BD732E">
        <w:rPr>
          <w:rFonts w:ascii="Times New Roman" w:hAnsi="Times New Roman" w:cs="Times New Roman"/>
          <w:sz w:val="24"/>
          <w:szCs w:val="24"/>
        </w:rPr>
        <w:t xml:space="preserve"> país imigratório, </w:t>
      </w:r>
      <w:r w:rsidR="00F11747" w:rsidRPr="00BD732E">
        <w:rPr>
          <w:rFonts w:ascii="Times New Roman" w:hAnsi="Times New Roman" w:cs="Times New Roman"/>
          <w:sz w:val="24"/>
          <w:szCs w:val="24"/>
        </w:rPr>
        <w:t>já se insere desde o final dos anos 1980 nos processos de mobilidade de</w:t>
      </w:r>
      <w:r w:rsidRPr="00BD732E">
        <w:rPr>
          <w:rFonts w:ascii="Times New Roman" w:hAnsi="Times New Roman" w:cs="Times New Roman"/>
          <w:sz w:val="24"/>
          <w:szCs w:val="24"/>
        </w:rPr>
        <w:t xml:space="preserve"> brasileiras/</w:t>
      </w:r>
      <w:r w:rsidRPr="00627799">
        <w:rPr>
          <w:rFonts w:ascii="Times New Roman" w:hAnsi="Times New Roman" w:cs="Times New Roman"/>
          <w:sz w:val="24"/>
          <w:szCs w:val="24"/>
        </w:rPr>
        <w:t>os pelo mundo (MARGOLIS, 2013; MARTINE, 2005; ASSIS</w:t>
      </w:r>
      <w:r w:rsidR="00BC0881">
        <w:rPr>
          <w:rFonts w:ascii="Times New Roman" w:hAnsi="Times New Roman" w:cs="Times New Roman"/>
          <w:sz w:val="24"/>
          <w:szCs w:val="24"/>
        </w:rPr>
        <w:t>,</w:t>
      </w:r>
      <w:r w:rsidRPr="00627799">
        <w:rPr>
          <w:rFonts w:ascii="Times New Roman" w:hAnsi="Times New Roman" w:cs="Times New Roman"/>
          <w:sz w:val="24"/>
          <w:szCs w:val="24"/>
        </w:rPr>
        <w:t xml:space="preserve"> 2003</w:t>
      </w:r>
      <w:r w:rsidR="00BC0881">
        <w:rPr>
          <w:rFonts w:ascii="Times New Roman" w:hAnsi="Times New Roman" w:cs="Times New Roman"/>
          <w:sz w:val="24"/>
          <w:szCs w:val="24"/>
        </w:rPr>
        <w:t>; 2004</w:t>
      </w:r>
      <w:r w:rsidRPr="00627799">
        <w:rPr>
          <w:rFonts w:ascii="Times New Roman" w:hAnsi="Times New Roman" w:cs="Times New Roman"/>
          <w:sz w:val="24"/>
          <w:szCs w:val="24"/>
        </w:rPr>
        <w:t>; REIS; SALES, 1999)</w:t>
      </w:r>
      <w:r w:rsidR="00812EAC">
        <w:rPr>
          <w:rFonts w:ascii="Times New Roman" w:hAnsi="Times New Roman" w:cs="Times New Roman"/>
          <w:sz w:val="24"/>
          <w:szCs w:val="24"/>
        </w:rPr>
        <w:t xml:space="preserve">. </w:t>
      </w:r>
      <w:r w:rsidR="00812EAC" w:rsidRPr="00BD732E">
        <w:rPr>
          <w:rFonts w:ascii="Times New Roman" w:hAnsi="Times New Roman" w:cs="Times New Roman"/>
          <w:sz w:val="24"/>
          <w:szCs w:val="24"/>
        </w:rPr>
        <w:t>A Espanha tem sido um desses países, tanto por heranças históricas, como pela busca do Norte Global</w:t>
      </w:r>
      <w:r w:rsidR="007658CF">
        <w:rPr>
          <w:rFonts w:ascii="Times New Roman" w:hAnsi="Times New Roman" w:cs="Times New Roman"/>
          <w:sz w:val="24"/>
          <w:szCs w:val="24"/>
        </w:rPr>
        <w:t xml:space="preserve"> </w:t>
      </w:r>
      <w:r w:rsidR="004A1132">
        <w:rPr>
          <w:rFonts w:ascii="Times New Roman" w:hAnsi="Times New Roman" w:cs="Times New Roman"/>
          <w:sz w:val="24"/>
          <w:szCs w:val="24"/>
        </w:rPr>
        <w:t>(</w:t>
      </w:r>
      <w:r w:rsidR="00174B31" w:rsidRPr="004A1132">
        <w:rPr>
          <w:rFonts w:ascii="Times New Roman" w:hAnsi="Times New Roman" w:cs="Times New Roman"/>
          <w:sz w:val="24"/>
          <w:szCs w:val="24"/>
        </w:rPr>
        <w:t>MASANET</w:t>
      </w:r>
      <w:r w:rsidR="00174B31">
        <w:rPr>
          <w:rFonts w:ascii="Times New Roman" w:hAnsi="Times New Roman" w:cs="Times New Roman"/>
          <w:sz w:val="24"/>
          <w:szCs w:val="24"/>
        </w:rPr>
        <w:t xml:space="preserve">; </w:t>
      </w:r>
      <w:r w:rsidR="00174B31" w:rsidRPr="004A1132">
        <w:rPr>
          <w:rFonts w:ascii="Times New Roman" w:hAnsi="Times New Roman" w:cs="Times New Roman"/>
          <w:sz w:val="24"/>
          <w:szCs w:val="24"/>
        </w:rPr>
        <w:t>BAENINGER</w:t>
      </w:r>
      <w:r w:rsidR="00174B31">
        <w:rPr>
          <w:rFonts w:ascii="Times New Roman" w:hAnsi="Times New Roman" w:cs="Times New Roman"/>
          <w:sz w:val="24"/>
          <w:szCs w:val="24"/>
        </w:rPr>
        <w:t xml:space="preserve">, 2011; </w:t>
      </w:r>
      <w:r w:rsidR="00174B31" w:rsidRPr="00616138">
        <w:rPr>
          <w:rFonts w:ascii="Times New Roman" w:hAnsi="Times New Roman" w:cs="Times New Roman"/>
          <w:sz w:val="24"/>
          <w:szCs w:val="24"/>
        </w:rPr>
        <w:t xml:space="preserve">PISCITELLI, </w:t>
      </w:r>
      <w:r w:rsidR="00F92F3A">
        <w:rPr>
          <w:rFonts w:ascii="Times New Roman" w:hAnsi="Times New Roman" w:cs="Times New Roman"/>
          <w:sz w:val="24"/>
          <w:szCs w:val="24"/>
        </w:rPr>
        <w:t>2011a; 2011b</w:t>
      </w:r>
      <w:r w:rsidR="00174B31">
        <w:rPr>
          <w:rFonts w:ascii="Times New Roman" w:hAnsi="Times New Roman" w:cs="Times New Roman"/>
          <w:sz w:val="24"/>
          <w:szCs w:val="24"/>
        </w:rPr>
        <w:t xml:space="preserve">; </w:t>
      </w:r>
      <w:r w:rsidR="00174B31" w:rsidRPr="008A2348">
        <w:rPr>
          <w:rFonts w:ascii="Times New Roman" w:hAnsi="Times New Roman" w:cs="Times New Roman"/>
          <w:sz w:val="24"/>
          <w:szCs w:val="24"/>
        </w:rPr>
        <w:t>MASANET</w:t>
      </w:r>
      <w:r w:rsidR="00174B31">
        <w:rPr>
          <w:rFonts w:ascii="Times New Roman" w:hAnsi="Times New Roman" w:cs="Times New Roman"/>
          <w:sz w:val="24"/>
          <w:szCs w:val="24"/>
        </w:rPr>
        <w:t>, 2009; 2008)</w:t>
      </w:r>
      <w:r w:rsidR="00F048E9">
        <w:rPr>
          <w:rFonts w:ascii="Times New Roman" w:hAnsi="Times New Roman" w:cs="Times New Roman"/>
          <w:sz w:val="24"/>
          <w:szCs w:val="24"/>
        </w:rPr>
        <w:t>.</w:t>
      </w:r>
      <w:r w:rsidR="007658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7BAA3" w14:textId="5A43B061" w:rsidR="00A6270D" w:rsidRDefault="00A6270D" w:rsidP="00A62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81403">
        <w:rPr>
          <w:rFonts w:ascii="Times New Roman" w:hAnsi="Times New Roman" w:cs="Times New Roman"/>
          <w:sz w:val="24"/>
          <w:szCs w:val="24"/>
        </w:rPr>
        <w:t xml:space="preserve">nalisando a </w:t>
      </w:r>
      <w:r>
        <w:rPr>
          <w:rFonts w:ascii="Times New Roman" w:hAnsi="Times New Roman" w:cs="Times New Roman"/>
          <w:sz w:val="24"/>
          <w:szCs w:val="24"/>
        </w:rPr>
        <w:t xml:space="preserve">presença </w:t>
      </w:r>
      <w:r w:rsidR="00F24794">
        <w:rPr>
          <w:rFonts w:ascii="Times New Roman" w:hAnsi="Times New Roman" w:cs="Times New Roman"/>
          <w:sz w:val="24"/>
          <w:szCs w:val="24"/>
        </w:rPr>
        <w:t xml:space="preserve">de migrantes </w:t>
      </w:r>
      <w:r w:rsidR="00E81403">
        <w:rPr>
          <w:rFonts w:ascii="Times New Roman" w:hAnsi="Times New Roman" w:cs="Times New Roman"/>
          <w:sz w:val="24"/>
          <w:szCs w:val="24"/>
        </w:rPr>
        <w:t xml:space="preserve">brasileiras na Espanha, nota-se que seu crescente </w:t>
      </w:r>
      <w:r w:rsidR="00BD732E">
        <w:rPr>
          <w:rFonts w:ascii="Times New Roman" w:hAnsi="Times New Roman" w:cs="Times New Roman"/>
          <w:sz w:val="24"/>
          <w:szCs w:val="24"/>
        </w:rPr>
        <w:t>número, associado</w:t>
      </w:r>
      <w:r w:rsidR="00E81403">
        <w:rPr>
          <w:rFonts w:ascii="Times New Roman" w:hAnsi="Times New Roman" w:cs="Times New Roman"/>
          <w:sz w:val="24"/>
          <w:szCs w:val="24"/>
        </w:rPr>
        <w:t xml:space="preserve"> à</w:t>
      </w:r>
      <w:r>
        <w:rPr>
          <w:rFonts w:ascii="Times New Roman" w:hAnsi="Times New Roman" w:cs="Times New Roman"/>
          <w:sz w:val="24"/>
          <w:szCs w:val="24"/>
        </w:rPr>
        <w:t xml:space="preserve"> recorrente exploração sexual de </w:t>
      </w:r>
      <w:r w:rsidR="00F24794">
        <w:rPr>
          <w:rFonts w:ascii="Times New Roman" w:hAnsi="Times New Roman" w:cs="Times New Roman"/>
          <w:sz w:val="24"/>
          <w:szCs w:val="24"/>
        </w:rPr>
        <w:t xml:space="preserve">parcela </w:t>
      </w:r>
      <w:r w:rsidR="00E81403">
        <w:rPr>
          <w:rFonts w:ascii="Times New Roman" w:hAnsi="Times New Roman" w:cs="Times New Roman"/>
          <w:sz w:val="24"/>
          <w:szCs w:val="24"/>
        </w:rPr>
        <w:t>dessas mulheres</w:t>
      </w:r>
      <w:r w:rsidRPr="00A6270D">
        <w:rPr>
          <w:rFonts w:ascii="Times New Roman" w:hAnsi="Times New Roman" w:cs="Times New Roman"/>
          <w:sz w:val="24"/>
          <w:szCs w:val="24"/>
        </w:rPr>
        <w:t xml:space="preserve"> </w:t>
      </w:r>
      <w:r w:rsidR="00E81403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país </w:t>
      </w:r>
      <w:r w:rsidR="003D77BB" w:rsidRPr="00BD732E">
        <w:rPr>
          <w:rFonts w:ascii="Times New Roman" w:hAnsi="Times New Roman" w:cs="Times New Roman"/>
          <w:sz w:val="24"/>
          <w:szCs w:val="24"/>
        </w:rPr>
        <w:t>(PISCITELLI, 2011a)</w:t>
      </w:r>
      <w:r w:rsidR="00BD732E">
        <w:rPr>
          <w:rFonts w:ascii="Times New Roman" w:hAnsi="Times New Roman" w:cs="Times New Roman"/>
          <w:sz w:val="24"/>
          <w:szCs w:val="24"/>
        </w:rPr>
        <w:t>,</w:t>
      </w:r>
      <w:r w:rsidR="003D77BB">
        <w:rPr>
          <w:rFonts w:ascii="Times New Roman" w:hAnsi="Times New Roman" w:cs="Times New Roman"/>
          <w:sz w:val="24"/>
          <w:szCs w:val="24"/>
        </w:rPr>
        <w:t xml:space="preserve"> </w:t>
      </w:r>
      <w:r w:rsidR="00F24794">
        <w:rPr>
          <w:rFonts w:ascii="Times New Roman" w:hAnsi="Times New Roman" w:cs="Times New Roman"/>
          <w:sz w:val="24"/>
          <w:szCs w:val="24"/>
        </w:rPr>
        <w:t>contribu</w:t>
      </w:r>
      <w:r w:rsidR="00BD732E">
        <w:rPr>
          <w:rFonts w:ascii="Times New Roman" w:hAnsi="Times New Roman" w:cs="Times New Roman"/>
          <w:sz w:val="24"/>
          <w:szCs w:val="24"/>
        </w:rPr>
        <w:t>i</w:t>
      </w:r>
      <w:r w:rsidR="00F24794">
        <w:rPr>
          <w:rFonts w:ascii="Times New Roman" w:hAnsi="Times New Roman" w:cs="Times New Roman"/>
          <w:sz w:val="24"/>
          <w:szCs w:val="24"/>
        </w:rPr>
        <w:t xml:space="preserve"> para ampliar os recorrentes </w:t>
      </w:r>
      <w:r>
        <w:rPr>
          <w:rFonts w:ascii="Times New Roman" w:hAnsi="Times New Roman" w:cs="Times New Roman"/>
          <w:sz w:val="24"/>
          <w:szCs w:val="24"/>
        </w:rPr>
        <w:t>casos de xeno</w:t>
      </w:r>
      <w:r w:rsidR="00F24794">
        <w:rPr>
          <w:rFonts w:ascii="Times New Roman" w:hAnsi="Times New Roman" w:cs="Times New Roman"/>
          <w:sz w:val="24"/>
          <w:szCs w:val="24"/>
        </w:rPr>
        <w:t>rracismo</w:t>
      </w:r>
      <w:r>
        <w:rPr>
          <w:rFonts w:ascii="Times New Roman" w:hAnsi="Times New Roman" w:cs="Times New Roman"/>
          <w:sz w:val="24"/>
          <w:szCs w:val="24"/>
        </w:rPr>
        <w:t xml:space="preserve"> contra </w:t>
      </w:r>
      <w:r w:rsidR="00F24794">
        <w:rPr>
          <w:rFonts w:ascii="Times New Roman" w:hAnsi="Times New Roman" w:cs="Times New Roman"/>
          <w:sz w:val="24"/>
          <w:szCs w:val="24"/>
        </w:rPr>
        <w:t>elas</w:t>
      </w:r>
      <w:r>
        <w:rPr>
          <w:rFonts w:ascii="Times New Roman" w:hAnsi="Times New Roman" w:cs="Times New Roman"/>
          <w:sz w:val="24"/>
          <w:szCs w:val="24"/>
        </w:rPr>
        <w:t xml:space="preserve">. A proposta deste estudo é </w:t>
      </w:r>
      <w:r w:rsidR="004239F6" w:rsidRPr="00BD732E">
        <w:rPr>
          <w:rFonts w:ascii="Times New Roman" w:hAnsi="Times New Roman" w:cs="Times New Roman"/>
          <w:sz w:val="24"/>
          <w:szCs w:val="24"/>
        </w:rPr>
        <w:t>analisar</w:t>
      </w:r>
      <w:r>
        <w:rPr>
          <w:rFonts w:ascii="Times New Roman" w:hAnsi="Times New Roman" w:cs="Times New Roman"/>
          <w:sz w:val="24"/>
          <w:szCs w:val="24"/>
        </w:rPr>
        <w:t xml:space="preserve"> ― a partir de uma leitura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decolonial</w:t>
      </w:r>
      <w:proofErr w:type="spellEnd"/>
      <w:r w:rsidR="00082BB9">
        <w:rPr>
          <w:rFonts w:ascii="Times New Roman" w:hAnsi="Times New Roman" w:cs="Times New Roman"/>
          <w:sz w:val="24"/>
          <w:szCs w:val="24"/>
        </w:rPr>
        <w:t xml:space="preserve"> (VERGÈS, 2020)</w:t>
      </w:r>
      <w:r>
        <w:rPr>
          <w:rFonts w:ascii="Times New Roman" w:hAnsi="Times New Roman" w:cs="Times New Roman"/>
          <w:sz w:val="24"/>
          <w:szCs w:val="24"/>
        </w:rPr>
        <w:t xml:space="preserve">, ou de um olhar desde o Sul Global ― as formas de preconceito que mulheres brasileiras enfrentam </w:t>
      </w:r>
      <w:r w:rsidR="00082BB9">
        <w:rPr>
          <w:rFonts w:ascii="Times New Roman" w:hAnsi="Times New Roman" w:cs="Times New Roman"/>
          <w:sz w:val="24"/>
          <w:szCs w:val="24"/>
        </w:rPr>
        <w:t>na Espanha</w:t>
      </w:r>
      <w:r>
        <w:rPr>
          <w:rFonts w:ascii="Times New Roman" w:hAnsi="Times New Roman" w:cs="Times New Roman"/>
          <w:sz w:val="24"/>
          <w:szCs w:val="24"/>
        </w:rPr>
        <w:t xml:space="preserve">, bem como suas lutas para fazer frente a essas violências. </w:t>
      </w:r>
      <w:r w:rsidR="00082BB9">
        <w:rPr>
          <w:rFonts w:ascii="Times New Roman" w:hAnsi="Times New Roman" w:cs="Times New Roman"/>
          <w:sz w:val="24"/>
          <w:szCs w:val="24"/>
        </w:rPr>
        <w:t>Dito de outra forma, o</w:t>
      </w:r>
      <w:r>
        <w:rPr>
          <w:rFonts w:ascii="Times New Roman" w:hAnsi="Times New Roman" w:cs="Times New Roman"/>
          <w:sz w:val="24"/>
          <w:szCs w:val="24"/>
        </w:rPr>
        <w:t xml:space="preserve"> foco </w:t>
      </w:r>
      <w:r w:rsidR="00082BB9">
        <w:rPr>
          <w:rFonts w:ascii="Times New Roman" w:hAnsi="Times New Roman" w:cs="Times New Roman"/>
          <w:sz w:val="24"/>
          <w:szCs w:val="24"/>
        </w:rPr>
        <w:t xml:space="preserve">desta pesquisa </w:t>
      </w:r>
      <w:r w:rsidR="008D6FA3">
        <w:rPr>
          <w:rFonts w:ascii="Times New Roman" w:hAnsi="Times New Roman" w:cs="Times New Roman"/>
          <w:sz w:val="24"/>
          <w:szCs w:val="24"/>
        </w:rPr>
        <w:t>se encontra</w:t>
      </w:r>
      <w:r w:rsidR="00082BB9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os diversos problemas enfrentados por </w:t>
      </w:r>
      <w:r w:rsidRPr="00BD732E">
        <w:rPr>
          <w:rFonts w:ascii="Times New Roman" w:hAnsi="Times New Roman" w:cs="Times New Roman"/>
          <w:sz w:val="24"/>
          <w:szCs w:val="24"/>
        </w:rPr>
        <w:t>migrantes</w:t>
      </w:r>
      <w:r>
        <w:rPr>
          <w:rFonts w:ascii="Times New Roman" w:hAnsi="Times New Roman" w:cs="Times New Roman"/>
          <w:sz w:val="24"/>
          <w:szCs w:val="24"/>
        </w:rPr>
        <w:t xml:space="preserve"> brasileiras </w:t>
      </w:r>
      <w:r w:rsidR="008D6FA3">
        <w:rPr>
          <w:rFonts w:ascii="Times New Roman" w:hAnsi="Times New Roman" w:cs="Times New Roman"/>
          <w:sz w:val="24"/>
          <w:szCs w:val="24"/>
        </w:rPr>
        <w:t>na Espanha</w:t>
      </w:r>
      <w:r>
        <w:rPr>
          <w:rFonts w:ascii="Times New Roman" w:hAnsi="Times New Roman" w:cs="Times New Roman"/>
          <w:sz w:val="24"/>
          <w:szCs w:val="24"/>
        </w:rPr>
        <w:t xml:space="preserve">, que têm como essência as relações coloniais, nas quais a questão de raça se impôs e segue se impondo de forma profundamente arraigada. </w:t>
      </w:r>
      <w:r w:rsidR="008D6FA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análise que aqui começa a ser desenhada se traduz como um enfrentamento à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colonialidade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imposta a </w:t>
      </w:r>
      <w:r w:rsidR="004239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migrantes </w:t>
      </w:r>
      <w:r w:rsidR="008D6FA3">
        <w:rPr>
          <w:rFonts w:ascii="Times New Roman" w:hAnsi="Times New Roman" w:cs="Times New Roman"/>
          <w:sz w:val="24"/>
          <w:szCs w:val="24"/>
        </w:rPr>
        <w:t>brasileiras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racializadas</w:t>
      </w:r>
      <w:proofErr w:type="spellEnd"/>
      <w:r w:rsidR="008D6FA3">
        <w:rPr>
          <w:rFonts w:ascii="Times New Roman" w:hAnsi="Times New Roman" w:cs="Times New Roman"/>
          <w:sz w:val="24"/>
          <w:szCs w:val="24"/>
        </w:rPr>
        <w:t xml:space="preserve"> na Espanha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888680" w14:textId="77777777" w:rsidR="00E5584E" w:rsidRPr="00E5584E" w:rsidRDefault="00E5584E" w:rsidP="001F5DA1">
      <w:pPr>
        <w:pStyle w:val="Ttulo1"/>
        <w:spacing w:before="360" w:after="12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5584E">
        <w:rPr>
          <w:rFonts w:ascii="Times New Roman" w:hAnsi="Times New Roman" w:cs="Times New Roman"/>
          <w:b/>
          <w:bCs/>
          <w:color w:val="auto"/>
          <w:sz w:val="24"/>
          <w:szCs w:val="24"/>
        </w:rPr>
        <w:t>Material e Métodos</w:t>
      </w:r>
    </w:p>
    <w:p w14:paraId="2E512BFC" w14:textId="38A31E64" w:rsidR="00AF04D2" w:rsidRDefault="003714E8" w:rsidP="00AF04D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161241227"/>
      <w:r>
        <w:rPr>
          <w:rFonts w:ascii="Times New Roman" w:hAnsi="Times New Roman"/>
          <w:sz w:val="24"/>
          <w:szCs w:val="24"/>
        </w:rPr>
        <w:t xml:space="preserve">A compreensão desta realidade exigirá, primeiro, a atualização da bibliografia a partir do </w:t>
      </w:r>
      <w:bookmarkEnd w:id="1"/>
      <w:r>
        <w:rPr>
          <w:rFonts w:ascii="Times New Roman" w:hAnsi="Times New Roman"/>
          <w:sz w:val="24"/>
          <w:szCs w:val="24"/>
        </w:rPr>
        <w:t xml:space="preserve">diálogo com as </w:t>
      </w:r>
      <w:r w:rsidR="00A52DA7">
        <w:rPr>
          <w:rFonts w:ascii="Times New Roman" w:hAnsi="Times New Roman"/>
          <w:sz w:val="24"/>
          <w:szCs w:val="24"/>
        </w:rPr>
        <w:t>supracitadas</w:t>
      </w:r>
      <w:r>
        <w:rPr>
          <w:rFonts w:ascii="Times New Roman" w:hAnsi="Times New Roman"/>
          <w:sz w:val="24"/>
          <w:szCs w:val="24"/>
        </w:rPr>
        <w:t xml:space="preserve"> referências teóricas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2DA7">
        <w:rPr>
          <w:rFonts w:ascii="Times New Roman" w:hAnsi="Times New Roman" w:cs="Times New Roman"/>
          <w:sz w:val="24"/>
          <w:szCs w:val="24"/>
        </w:rPr>
        <w:t>Por sua vez, a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análise qualitativa fundada em entrevistas </w:t>
      </w:r>
      <w:r w:rsidR="00AF04D2">
        <w:rPr>
          <w:rFonts w:ascii="Times New Roman" w:hAnsi="Times New Roman" w:cs="Times New Roman"/>
          <w:sz w:val="24"/>
          <w:szCs w:val="24"/>
        </w:rPr>
        <w:t>―</w:t>
      </w:r>
      <w:r w:rsidR="00AF04D2">
        <w:rPr>
          <w:rFonts w:ascii="Times New Roman" w:hAnsi="Times New Roman"/>
          <w:sz w:val="24"/>
          <w:szCs w:val="24"/>
        </w:rPr>
        <w:t xml:space="preserve"> semiestruturadas, gravadas e transcritas </w:t>
      </w:r>
      <w:r w:rsidR="00AF04D2">
        <w:rPr>
          <w:rFonts w:ascii="Times New Roman" w:hAnsi="Times New Roman" w:cs="Times New Roman"/>
          <w:sz w:val="24"/>
          <w:szCs w:val="24"/>
        </w:rPr>
        <w:t>―</w:t>
      </w:r>
      <w:r w:rsidR="00AF04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com </w:t>
      </w:r>
      <w:r>
        <w:rPr>
          <w:rFonts w:ascii="Times New Roman" w:hAnsi="Times New Roman"/>
          <w:bCs/>
          <w:kern w:val="0"/>
          <w:sz w:val="24"/>
          <w:szCs w:val="24"/>
          <w14:ligatures w14:val="none"/>
        </w:rPr>
        <w:t xml:space="preserve">migrantes brasileiras residentes (hoje ou em anos recentes) </w:t>
      </w:r>
      <w:r>
        <w:rPr>
          <w:rFonts w:ascii="Times New Roman" w:hAnsi="Times New Roman" w:cs="Times New Roman"/>
          <w:sz w:val="24"/>
          <w:szCs w:val="24"/>
        </w:rPr>
        <w:t xml:space="preserve">na Espanha é fundamental para compreensão da realidade dessas mulheres e interlocução com </w:t>
      </w:r>
      <w:r w:rsidR="00A52DA7">
        <w:rPr>
          <w:rFonts w:ascii="Times New Roman" w:hAnsi="Times New Roman" w:cs="Times New Roman"/>
          <w:sz w:val="24"/>
          <w:szCs w:val="24"/>
        </w:rPr>
        <w:t>esse</w:t>
      </w:r>
      <w:r>
        <w:rPr>
          <w:rFonts w:ascii="Times New Roman" w:hAnsi="Times New Roman" w:cs="Times New Roman"/>
          <w:sz w:val="24"/>
          <w:szCs w:val="24"/>
        </w:rPr>
        <w:t xml:space="preserve">s referenciais. </w:t>
      </w:r>
      <w:r w:rsidR="00AF04D2">
        <w:rPr>
          <w:rFonts w:ascii="Times New Roman" w:hAnsi="Times New Roman"/>
          <w:sz w:val="24"/>
          <w:szCs w:val="24"/>
        </w:rPr>
        <w:t>Elas</w:t>
      </w:r>
      <w:r w:rsidR="00AF04D2">
        <w:rPr>
          <w:rFonts w:ascii="Times New Roman" w:hAnsi="Times New Roman"/>
          <w:sz w:val="24"/>
          <w:szCs w:val="24"/>
        </w:rPr>
        <w:t xml:space="preserve"> serão </w:t>
      </w:r>
      <w:r w:rsidR="00AF04D2">
        <w:rPr>
          <w:rFonts w:ascii="Times New Roman" w:hAnsi="Times New Roman"/>
          <w:sz w:val="24"/>
          <w:szCs w:val="24"/>
        </w:rPr>
        <w:t>aplicadas</w:t>
      </w:r>
      <w:r w:rsidR="00AF04D2">
        <w:rPr>
          <w:rFonts w:ascii="Times New Roman" w:hAnsi="Times New Roman"/>
          <w:sz w:val="24"/>
          <w:szCs w:val="24"/>
        </w:rPr>
        <w:t xml:space="preserve"> remot</w:t>
      </w:r>
      <w:r w:rsidR="00AF04D2">
        <w:rPr>
          <w:rFonts w:ascii="Times New Roman" w:hAnsi="Times New Roman"/>
          <w:sz w:val="24"/>
          <w:szCs w:val="24"/>
        </w:rPr>
        <w:t>amente</w:t>
      </w:r>
      <w:r w:rsidR="00AF04D2">
        <w:rPr>
          <w:rFonts w:ascii="Times New Roman" w:hAnsi="Times New Roman"/>
          <w:sz w:val="24"/>
          <w:szCs w:val="24"/>
        </w:rPr>
        <w:t>, dada a distância entre a entrevistadora e as entrevistadas. Trechos destas entrevistas serão citados a partir de uma transcrição literal e direta. Todas as interlocutoras receberão nomes fictícios e terão suas identidades preservadas.</w:t>
      </w:r>
    </w:p>
    <w:p w14:paraId="0D2813CB" w14:textId="667A25E6" w:rsidR="006C0C0A" w:rsidRDefault="00F32F72" w:rsidP="001F5DA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Grifa-se que este estudo tem aprovação do Comitê de Ética da UNICAMP (</w:t>
      </w:r>
      <w:r>
        <w:rPr>
          <w:rFonts w:ascii="Times New Roman" w:hAnsi="Times New Roman" w:cs="Times New Roman"/>
          <w:sz w:val="24"/>
          <w:szCs w:val="24"/>
        </w:rPr>
        <w:t xml:space="preserve">CAAE: 49335121.1.0000.8142). </w:t>
      </w:r>
      <w:r>
        <w:rPr>
          <w:rFonts w:ascii="Times New Roman" w:hAnsi="Times New Roman"/>
          <w:sz w:val="24"/>
          <w:szCs w:val="24"/>
        </w:rPr>
        <w:t xml:space="preserve">Não há uma delimitação em relação a parâmetros ― número de entrevistas, faixa etária, classes e grupos sociais ― da população a ser estudada. Todas (e quaisquer) migrantes </w:t>
      </w:r>
      <w:r>
        <w:rPr>
          <w:rFonts w:ascii="Times New Roman" w:hAnsi="Times New Roman"/>
          <w:bCs/>
          <w:sz w:val="24"/>
          <w:szCs w:val="24"/>
        </w:rPr>
        <w:t xml:space="preserve">brasileiras que já residiram ou que ainda residem </w:t>
      </w:r>
      <w:r>
        <w:rPr>
          <w:rFonts w:ascii="Times New Roman" w:hAnsi="Times New Roman" w:cs="Times New Roman"/>
          <w:sz w:val="24"/>
          <w:szCs w:val="24"/>
        </w:rPr>
        <w:t xml:space="preserve">na Espanha </w:t>
      </w:r>
      <w:r>
        <w:rPr>
          <w:rFonts w:ascii="Times New Roman" w:hAnsi="Times New Roman"/>
          <w:sz w:val="24"/>
          <w:szCs w:val="24"/>
        </w:rPr>
        <w:t>são importantes para a pesquisa, pois elas são consideradas (e lidas) como “sujeito coletivo”. As entrevistas serão suspensas quando atingirem o número entendido como viável para reflexão sobre a problemática da pesquisa.</w:t>
      </w:r>
      <w:r w:rsidR="006C0C0A">
        <w:rPr>
          <w:rFonts w:ascii="Times New Roman" w:hAnsi="Times New Roman"/>
          <w:sz w:val="24"/>
          <w:szCs w:val="24"/>
        </w:rPr>
        <w:t xml:space="preserve"> </w:t>
      </w:r>
    </w:p>
    <w:p w14:paraId="5CF6A9B0" w14:textId="1060598D" w:rsidR="00E5584E" w:rsidRPr="00E5584E" w:rsidRDefault="00517636" w:rsidP="001F5DA1">
      <w:pPr>
        <w:pStyle w:val="Ttulo1"/>
        <w:spacing w:before="360" w:after="12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Primeiros r</w:t>
      </w:r>
      <w:r w:rsidR="00E5584E" w:rsidRPr="00E5584E">
        <w:rPr>
          <w:rFonts w:ascii="Times New Roman" w:hAnsi="Times New Roman" w:cs="Times New Roman"/>
          <w:b/>
          <w:bCs/>
          <w:color w:val="auto"/>
          <w:sz w:val="24"/>
          <w:szCs w:val="24"/>
        </w:rPr>
        <w:t>esultados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e c</w:t>
      </w:r>
      <w:r w:rsidR="00E5584E" w:rsidRPr="00E5584E">
        <w:rPr>
          <w:rFonts w:ascii="Times New Roman" w:hAnsi="Times New Roman" w:cs="Times New Roman"/>
          <w:b/>
          <w:bCs/>
          <w:color w:val="auto"/>
          <w:sz w:val="24"/>
          <w:szCs w:val="24"/>
        </w:rPr>
        <w:t>onclusões</w:t>
      </w:r>
    </w:p>
    <w:p w14:paraId="0B11F6E3" w14:textId="21507B20" w:rsidR="0062258D" w:rsidRDefault="00F45A0A" w:rsidP="00A057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BD7464" w:rsidRPr="00BD7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emigração de mulheres é uma das características do fluxo Brasil-Espanha. Os dados do INE (2022) já apontavam para 1998 que 54% do total da imigração brasileira era composta por mulheres. O volume desta imigração não s</w:t>
      </w:r>
      <w:r w:rsidR="00A41D29" w:rsidRPr="00BD7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ó</w:t>
      </w:r>
      <w:r w:rsidR="00BD7464" w:rsidRPr="00BD7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aumentou</w:t>
      </w:r>
      <w:r w:rsidR="00291CDC" w:rsidRPr="00BD7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BD7464" w:rsidRPr="00BD7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passando para um total de 91.045 brasileir</w:t>
      </w:r>
      <w:r w:rsidR="00BD7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BD7464" w:rsidRPr="00BD7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s/</w:t>
      </w:r>
      <w:r w:rsidR="00BD7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o</w:t>
      </w:r>
      <w:r w:rsidR="00BD7464" w:rsidRPr="00BD7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 na Espanha em 2022, </w:t>
      </w:r>
      <w:r w:rsidR="00BD7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como</w:t>
      </w:r>
      <w:r w:rsidR="00BD7464" w:rsidRPr="00BD7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41D29" w:rsidRPr="00BD7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houve um incremento d</w:t>
      </w:r>
      <w:r w:rsidR="00BD7464" w:rsidRPr="00BD7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esta participação de mulheres neste fluxo, </w:t>
      </w:r>
      <w:r w:rsidR="00BD7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que passou a </w:t>
      </w:r>
      <w:r w:rsidR="00BD7464" w:rsidRPr="00BD7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responde</w:t>
      </w:r>
      <w:r w:rsidR="00BD7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r</w:t>
      </w:r>
      <w:r w:rsidR="00BD7464" w:rsidRPr="00BD7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por 63,3% do total. </w:t>
      </w:r>
      <w:r w:rsidR="00723D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A41D2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crescente presença</w:t>
      </w:r>
      <w:r w:rsidR="00A41D2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brasileiras na Espanha</w:t>
      </w:r>
      <w:r w:rsidR="0062258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tem as colocado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entre as maiores vítimas de preconceito n</w:t>
      </w:r>
      <w:r w:rsidR="00A41D29">
        <w:rPr>
          <w:rFonts w:ascii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país.</w:t>
      </w:r>
      <w:r w:rsidR="004618B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2744B">
        <w:rPr>
          <w:rFonts w:ascii="Times New Roman" w:hAnsi="Times New Roman" w:cs="Times New Roman"/>
          <w:sz w:val="24"/>
          <w:szCs w:val="24"/>
        </w:rPr>
        <w:t>Uma simples pesquisa em navegadores de busca na internet contribui para explicar essa realidade, pois demonstra a centralidade que a exploração sexual de brasileiras assume entre as notícias relacionadas a mulheres brasileiras na Espanha. A título de exemplo, duas matérias publicadas recentemente revelam esta realidade: disponível no portal Agência Brasil, há um artigo, de 21 de novembro de 2023, intitulado “</w:t>
      </w:r>
      <w:r w:rsidR="00B2744B" w:rsidRPr="00F24794">
        <w:rPr>
          <w:rFonts w:ascii="Times New Roman" w:hAnsi="Times New Roman" w:cs="Times New Roman"/>
          <w:sz w:val="24"/>
          <w:szCs w:val="24"/>
        </w:rPr>
        <w:t>Brasileiras vítimas de tráfico de pessoas são resgatadas na Espanha</w:t>
      </w:r>
      <w:r w:rsidR="00B2744B">
        <w:rPr>
          <w:rFonts w:ascii="Times New Roman" w:hAnsi="Times New Roman" w:cs="Times New Roman"/>
          <w:sz w:val="24"/>
          <w:szCs w:val="24"/>
        </w:rPr>
        <w:t>”</w:t>
      </w:r>
      <w:r w:rsidR="00B2744B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B2744B">
        <w:rPr>
          <w:rFonts w:ascii="Times New Roman" w:hAnsi="Times New Roman" w:cs="Times New Roman"/>
          <w:sz w:val="24"/>
          <w:szCs w:val="24"/>
        </w:rPr>
        <w:t>; e, no portal Terra, pode-se ler a matéria intitulada “</w:t>
      </w:r>
      <w:r w:rsidR="00B2744B" w:rsidRPr="00CF1A76">
        <w:rPr>
          <w:rFonts w:ascii="Times New Roman" w:hAnsi="Times New Roman" w:cs="Times New Roman"/>
          <w:sz w:val="24"/>
          <w:szCs w:val="24"/>
        </w:rPr>
        <w:t>Cinco brasileiras exploradas sexualmente são libertadas na Espanha</w:t>
      </w:r>
      <w:r w:rsidR="00B2744B">
        <w:rPr>
          <w:rFonts w:ascii="Times New Roman" w:hAnsi="Times New Roman" w:cs="Times New Roman"/>
          <w:sz w:val="24"/>
          <w:szCs w:val="24"/>
        </w:rPr>
        <w:t>”</w:t>
      </w:r>
      <w:r w:rsidR="00B2744B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B2744B">
        <w:rPr>
          <w:rFonts w:ascii="Times New Roman" w:hAnsi="Times New Roman" w:cs="Times New Roman"/>
          <w:sz w:val="24"/>
          <w:szCs w:val="24"/>
        </w:rPr>
        <w:t xml:space="preserve">, datada de 18 de outubro do mesmo ano. </w:t>
      </w:r>
      <w:r w:rsidR="00D328A6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associação dessas migrantes ao mercado do sexo</w:t>
      </w:r>
      <w:r w:rsidR="00F92F3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― que absorve brasileiras, muitas vezes vítimas do tráfico de pessoas (</w:t>
      </w:r>
      <w:r w:rsidR="00F92F3A" w:rsidRPr="00616138">
        <w:rPr>
          <w:rFonts w:ascii="Times New Roman" w:hAnsi="Times New Roman" w:cs="Times New Roman"/>
          <w:sz w:val="24"/>
          <w:szCs w:val="24"/>
        </w:rPr>
        <w:t xml:space="preserve">PISCITELLI, </w:t>
      </w:r>
      <w:r w:rsidR="00F92F3A">
        <w:rPr>
          <w:rFonts w:ascii="Times New Roman" w:hAnsi="Times New Roman" w:cs="Times New Roman"/>
          <w:sz w:val="24"/>
          <w:szCs w:val="24"/>
        </w:rPr>
        <w:t>2011a; 2011b) ―</w:t>
      </w:r>
      <w:r w:rsidR="00D328A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2744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alimenta </w:t>
      </w:r>
      <w:r w:rsidR="00F92F3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62258D">
        <w:rPr>
          <w:rFonts w:ascii="Times New Roman" w:hAnsi="Times New Roman" w:cs="Times New Roman"/>
          <w:kern w:val="0"/>
          <w:sz w:val="24"/>
          <w:szCs w:val="24"/>
          <w14:ligatures w14:val="none"/>
        </w:rPr>
        <w:t>multiplicidade</w:t>
      </w:r>
      <w:r w:rsidR="00F92F3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dos c</w:t>
      </w:r>
      <w:r w:rsidR="004618B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asos de </w:t>
      </w:r>
      <w:r w:rsidR="004618BA">
        <w:rPr>
          <w:rFonts w:ascii="Times New Roman" w:hAnsi="Times New Roman" w:cs="Times New Roman"/>
          <w:sz w:val="24"/>
          <w:szCs w:val="24"/>
        </w:rPr>
        <w:t xml:space="preserve">xenorracismo </w:t>
      </w:r>
      <w:r w:rsidR="004618B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contra </w:t>
      </w:r>
      <w:r w:rsidR="0062258D" w:rsidRPr="00F0404C">
        <w:rPr>
          <w:rFonts w:ascii="Times New Roman" w:hAnsi="Times New Roman" w:cs="Times New Roman"/>
          <w:sz w:val="24"/>
          <w:szCs w:val="24"/>
        </w:rPr>
        <w:t xml:space="preserve">“mulheres migrantes </w:t>
      </w:r>
      <w:proofErr w:type="spellStart"/>
      <w:r w:rsidR="0062258D" w:rsidRPr="00F0404C">
        <w:rPr>
          <w:rFonts w:ascii="Times New Roman" w:hAnsi="Times New Roman" w:cs="Times New Roman"/>
          <w:sz w:val="24"/>
          <w:szCs w:val="24"/>
        </w:rPr>
        <w:t>racializadas</w:t>
      </w:r>
      <w:proofErr w:type="spellEnd"/>
      <w:r w:rsidR="0062258D" w:rsidRPr="00F0404C">
        <w:rPr>
          <w:rFonts w:ascii="Times New Roman" w:hAnsi="Times New Roman" w:cs="Times New Roman"/>
          <w:sz w:val="24"/>
          <w:szCs w:val="24"/>
        </w:rPr>
        <w:t>” (RIBEIRO; BAENINGER, 2023)</w:t>
      </w:r>
      <w:r w:rsidR="0062258D">
        <w:rPr>
          <w:rFonts w:ascii="Times New Roman" w:hAnsi="Times New Roman" w:cs="Times New Roman"/>
          <w:sz w:val="24"/>
          <w:szCs w:val="24"/>
        </w:rPr>
        <w:t>.</w:t>
      </w:r>
    </w:p>
    <w:p w14:paraId="5AAA0308" w14:textId="392A5BE2" w:rsidR="00A0578C" w:rsidRPr="00C85BC6" w:rsidRDefault="0062258D" w:rsidP="00C85BC6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mulheres </w:t>
      </w:r>
      <w:proofErr w:type="spellStart"/>
      <w:r>
        <w:rPr>
          <w:rFonts w:ascii="Times New Roman" w:hAnsi="Times New Roman" w:cs="Times New Roman"/>
          <w:sz w:val="24"/>
          <w:szCs w:val="24"/>
        </w:rPr>
        <w:t>racializadas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6AD" w:rsidRPr="00BD732E">
        <w:rPr>
          <w:rFonts w:ascii="Times New Roman" w:hAnsi="Times New Roman" w:cs="Times New Roman"/>
          <w:sz w:val="24"/>
          <w:szCs w:val="24"/>
        </w:rPr>
        <w:t>também</w:t>
      </w:r>
      <w:r w:rsidR="00733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são aquelas que limpam o mundo. De modo invisibilizado e a serviço do capitalismo, mulheres </w:t>
      </w:r>
      <w:proofErr w:type="spellStart"/>
      <w:r>
        <w:rPr>
          <w:rFonts w:ascii="Times New Roman" w:hAnsi="Times New Roman" w:cs="Times New Roman"/>
          <w:sz w:val="24"/>
          <w:szCs w:val="24"/>
        </w:rPr>
        <w:t>racializadas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desenvolvem atividades de risco ― manuseando materiais químicos e tóxicos, por exemplo ―, e não são consideradas qualificadas ― mesmo quando detém diplomas de curso superior ―, além de suas remunerações serem absolutamente impróprias e de se encontrarem descobertas de quaisquer garantias ou de um sistema de proteção social. Recorrentemente, atuam em tarefas de cuidado ― como empregadas domésticas, babás, acompanhantes de idosos, faxineiras, cozinheiras. “Supõe-se que os ofícios que as esperam </w:t>
      </w:r>
      <w:r w:rsidR="00CE3EE0">
        <w:rPr>
          <w:rFonts w:ascii="Times New Roman" w:hAnsi="Times New Roman" w:cs="Times New Roman"/>
          <w:sz w:val="24"/>
          <w:szCs w:val="24"/>
        </w:rPr>
        <w:t xml:space="preserve">― </w:t>
      </w:r>
      <w:r>
        <w:rPr>
          <w:rFonts w:ascii="Times New Roman" w:hAnsi="Times New Roman" w:cs="Times New Roman"/>
          <w:sz w:val="24"/>
          <w:szCs w:val="24"/>
        </w:rPr>
        <w:t>serviços domésticos, cuidados de idosos, de crianças ou empregos em serviços de limpeza</w:t>
      </w:r>
      <w:r w:rsidR="0039670A">
        <w:rPr>
          <w:rFonts w:ascii="Times New Roman" w:hAnsi="Times New Roman" w:cs="Times New Roman"/>
          <w:sz w:val="24"/>
          <w:szCs w:val="24"/>
        </w:rPr>
        <w:t>, seus corpos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EE0">
        <w:rPr>
          <w:rFonts w:ascii="Times New Roman" w:hAnsi="Times New Roman" w:cs="Times New Roman"/>
          <w:sz w:val="24"/>
          <w:szCs w:val="24"/>
        </w:rPr>
        <w:t xml:space="preserve">― </w:t>
      </w:r>
      <w:r>
        <w:rPr>
          <w:rFonts w:ascii="Times New Roman" w:hAnsi="Times New Roman" w:cs="Times New Roman"/>
          <w:sz w:val="24"/>
          <w:szCs w:val="24"/>
        </w:rPr>
        <w:t>deveriam capacitá-las para ter autonomia” (VERGÈS, 2020, p. 77).</w:t>
      </w:r>
      <w:r w:rsidR="006A13A5">
        <w:rPr>
          <w:rFonts w:ascii="Times New Roman" w:hAnsi="Times New Roman" w:cs="Times New Roman"/>
          <w:sz w:val="24"/>
          <w:szCs w:val="24"/>
        </w:rPr>
        <w:t xml:space="preserve"> </w:t>
      </w:r>
      <w:r w:rsidR="006A13A5" w:rsidRPr="00BD732E">
        <w:rPr>
          <w:rFonts w:ascii="Times New Roman" w:hAnsi="Times New Roman" w:cs="Times New Roman"/>
          <w:sz w:val="24"/>
          <w:szCs w:val="24"/>
        </w:rPr>
        <w:t xml:space="preserve">Contudo, </w:t>
      </w:r>
      <w:r w:rsidR="00BD732E" w:rsidRPr="00BD732E">
        <w:rPr>
          <w:rFonts w:ascii="Times New Roman" w:hAnsi="Times New Roman" w:cs="Times New Roman"/>
          <w:sz w:val="24"/>
          <w:szCs w:val="24"/>
        </w:rPr>
        <w:t xml:space="preserve">com </w:t>
      </w:r>
      <w:r w:rsidR="006A13A5" w:rsidRPr="00BD732E">
        <w:rPr>
          <w:rFonts w:ascii="Times New Roman" w:hAnsi="Times New Roman" w:cs="Times New Roman"/>
          <w:sz w:val="24"/>
          <w:szCs w:val="24"/>
        </w:rPr>
        <w:t>a opressão da sociedade de destino, as formas coloniais se traduzem na necessidade constante d</w:t>
      </w:r>
      <w:r w:rsidR="00BD732E" w:rsidRPr="00BD7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e</w:t>
      </w:r>
      <w:r w:rsidR="00CE3EE0" w:rsidRPr="00BD7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luta contra as diversas formas de violência praticadas contra essas mulheres</w:t>
      </w:r>
      <w:r w:rsidR="006A13A5" w:rsidRPr="00BD73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="006A13A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E3EE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Dessa maneira, elas se revelariam resistência às dificuldades impostas nos seus diversos espaços de vida: trabalho, acesso à saúde, acesso à educação, momentos de descanso e de sociabilidade: “[...] resistências e recusas à submissão se opõem a uma ordem mundial injusta” (VERGÈS, 2020, p. 25). </w:t>
      </w:r>
    </w:p>
    <w:p w14:paraId="13012278" w14:textId="0CB4F3EB" w:rsidR="006B7037" w:rsidRPr="00341409" w:rsidRDefault="00E5584E" w:rsidP="001F5DA1">
      <w:pPr>
        <w:pStyle w:val="Ttulo1"/>
        <w:spacing w:before="360" w:after="120" w:line="276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</w:pPr>
      <w:proofErr w:type="spellStart"/>
      <w:r w:rsidRPr="00341409">
        <w:rPr>
          <w:rFonts w:ascii="Times New Roman" w:hAnsi="Times New Roman" w:cs="Times New Roman"/>
          <w:b/>
          <w:bCs/>
          <w:color w:val="auto"/>
          <w:sz w:val="20"/>
          <w:szCs w:val="20"/>
          <w:lang w:val="en-US"/>
        </w:rPr>
        <w:lastRenderedPageBreak/>
        <w:t>Referências</w:t>
      </w:r>
      <w:proofErr w:type="spellEnd"/>
    </w:p>
    <w:p w14:paraId="3AC40534" w14:textId="1F1B56F4" w:rsidR="00176087" w:rsidRPr="008F1423" w:rsidRDefault="00176087" w:rsidP="00D3091F">
      <w:p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F14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ANDERSON, </w:t>
      </w:r>
      <w:r w:rsidR="008A2348" w:rsidRPr="008F1423">
        <w:rPr>
          <w:rFonts w:ascii="Times New Roman" w:hAnsi="Times New Roman" w:cs="Times New Roman"/>
          <w:bCs/>
          <w:sz w:val="20"/>
          <w:szCs w:val="20"/>
          <w:lang w:val="en-US"/>
        </w:rPr>
        <w:t>Bridget</w:t>
      </w:r>
      <w:r w:rsidRPr="008F1423">
        <w:rPr>
          <w:rFonts w:ascii="Times New Roman" w:hAnsi="Times New Roman" w:cs="Times New Roman"/>
          <w:bCs/>
          <w:sz w:val="20"/>
          <w:szCs w:val="20"/>
          <w:lang w:val="en-US"/>
        </w:rPr>
        <w:t>. A very private business - Exploring the demand for Migrant Domestic Workers.</w:t>
      </w:r>
      <w:r w:rsidR="00A41653" w:rsidRPr="008F142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8F1423">
        <w:rPr>
          <w:rFonts w:ascii="Times New Roman" w:hAnsi="Times New Roman" w:cs="Times New Roman"/>
          <w:b/>
          <w:sz w:val="20"/>
          <w:szCs w:val="20"/>
        </w:rPr>
        <w:t>European</w:t>
      </w:r>
      <w:proofErr w:type="spellEnd"/>
      <w:r w:rsidRPr="008F14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F1423">
        <w:rPr>
          <w:rFonts w:ascii="Times New Roman" w:hAnsi="Times New Roman" w:cs="Times New Roman"/>
          <w:b/>
          <w:sz w:val="20"/>
          <w:szCs w:val="20"/>
        </w:rPr>
        <w:t>Journal</w:t>
      </w:r>
      <w:proofErr w:type="spellEnd"/>
      <w:r w:rsidRPr="008F14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F1423">
        <w:rPr>
          <w:rFonts w:ascii="Times New Roman" w:hAnsi="Times New Roman" w:cs="Times New Roman"/>
          <w:b/>
          <w:sz w:val="20"/>
          <w:szCs w:val="20"/>
        </w:rPr>
        <w:t>of</w:t>
      </w:r>
      <w:proofErr w:type="spellEnd"/>
      <w:r w:rsidRPr="008F14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F1423">
        <w:rPr>
          <w:rFonts w:ascii="Times New Roman" w:hAnsi="Times New Roman" w:cs="Times New Roman"/>
          <w:b/>
          <w:sz w:val="20"/>
          <w:szCs w:val="20"/>
        </w:rPr>
        <w:t>Women’s</w:t>
      </w:r>
      <w:proofErr w:type="spellEnd"/>
      <w:r w:rsidRPr="008F14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F1423">
        <w:rPr>
          <w:rFonts w:ascii="Times New Roman" w:hAnsi="Times New Roman" w:cs="Times New Roman"/>
          <w:b/>
          <w:sz w:val="20"/>
          <w:szCs w:val="20"/>
        </w:rPr>
        <w:t>Studies</w:t>
      </w:r>
      <w:proofErr w:type="spellEnd"/>
      <w:r w:rsidRPr="008F1423">
        <w:rPr>
          <w:rFonts w:ascii="Times New Roman" w:hAnsi="Times New Roman" w:cs="Times New Roman"/>
          <w:bCs/>
          <w:sz w:val="20"/>
          <w:szCs w:val="20"/>
        </w:rPr>
        <w:t>, vol. 14, nº 3, p. 247-264, 2007.</w:t>
      </w:r>
    </w:p>
    <w:p w14:paraId="02974BC9" w14:textId="3AD55977" w:rsidR="004A4A8A" w:rsidRPr="008F1423" w:rsidRDefault="004A4A8A" w:rsidP="00D3091F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DejaVu Sans" w:hAnsi="Times New Roman" w:cs="Times New Roman"/>
          <w:sz w:val="20"/>
          <w:szCs w:val="20"/>
          <w:lang w:eastAsia="pt-BR" w:bidi="pt-BR"/>
        </w:rPr>
      </w:pPr>
      <w:r w:rsidRPr="008F1423">
        <w:rPr>
          <w:rFonts w:ascii="Times New Roman" w:eastAsia="DejaVu Sans" w:hAnsi="Times New Roman" w:cs="Times New Roman"/>
          <w:sz w:val="20"/>
          <w:szCs w:val="20"/>
          <w:lang w:eastAsia="pt-BR" w:bidi="pt-BR"/>
        </w:rPr>
        <w:t xml:space="preserve">ASSIS, Gláucia de O. De Criciúma para o mundo: rearranjos familiares e de gênero nas vivências dos novos migrantes brasileiros. </w:t>
      </w:r>
      <w:r w:rsidRPr="008F1423">
        <w:rPr>
          <w:rFonts w:ascii="Times New Roman" w:eastAsia="DejaVu Sans" w:hAnsi="Times New Roman" w:cs="Times New Roman"/>
          <w:b/>
          <w:bCs/>
          <w:sz w:val="20"/>
          <w:szCs w:val="20"/>
          <w:lang w:eastAsia="pt-BR" w:bidi="pt-BR"/>
        </w:rPr>
        <w:t>Tese</w:t>
      </w:r>
      <w:r w:rsidRPr="008F1423">
        <w:rPr>
          <w:rFonts w:ascii="Times New Roman" w:eastAsia="DejaVu Sans" w:hAnsi="Times New Roman" w:cs="Times New Roman"/>
          <w:sz w:val="20"/>
          <w:szCs w:val="20"/>
          <w:lang w:eastAsia="pt-BR" w:bidi="pt-BR"/>
        </w:rPr>
        <w:t xml:space="preserve"> (Doutorado em Antropologia), Instituto de Filosofia e Ciências Humanas, Universidade Estadual de Campinas, Campinas, 2004. </w:t>
      </w:r>
    </w:p>
    <w:p w14:paraId="67EE0828" w14:textId="6ABA27D7" w:rsidR="00E83801" w:rsidRPr="008F1423" w:rsidRDefault="00E83801" w:rsidP="00D3091F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DejaVu Sans" w:hAnsi="Times New Roman" w:cs="Times New Roman"/>
          <w:sz w:val="20"/>
          <w:szCs w:val="20"/>
          <w:lang w:eastAsia="pt-BR" w:bidi="pt-BR"/>
        </w:rPr>
      </w:pPr>
      <w:r w:rsidRPr="008F1423">
        <w:rPr>
          <w:rFonts w:ascii="Times New Roman" w:eastAsia="DejaVu Sans" w:hAnsi="Times New Roman" w:cs="Times New Roman"/>
          <w:sz w:val="20"/>
          <w:szCs w:val="20"/>
          <w:lang w:eastAsia="pt-BR" w:bidi="pt-BR"/>
        </w:rPr>
        <w:t xml:space="preserve">ASSIS, Gláucia de O. De Criciúma para o mundo os novos fluxos da população brasileira: gênero e rearranjos familiares. In.: MARTES, Ana Cristina B. &amp; Fleischer, Soraya (Org.). </w:t>
      </w:r>
      <w:r w:rsidRPr="008F1423">
        <w:rPr>
          <w:rFonts w:ascii="Times New Roman" w:eastAsia="DejaVu Sans" w:hAnsi="Times New Roman" w:cs="Times New Roman"/>
          <w:b/>
          <w:bCs/>
          <w:sz w:val="20"/>
          <w:szCs w:val="20"/>
          <w:lang w:eastAsia="pt-BR" w:bidi="pt-BR"/>
        </w:rPr>
        <w:t>Fronteiras Cruzadas</w:t>
      </w:r>
      <w:r w:rsidRPr="008F1423">
        <w:rPr>
          <w:rFonts w:ascii="Times New Roman" w:eastAsia="DejaVu Sans" w:hAnsi="Times New Roman" w:cs="Times New Roman"/>
          <w:sz w:val="20"/>
          <w:szCs w:val="20"/>
          <w:lang w:eastAsia="pt-BR" w:bidi="pt-BR"/>
        </w:rPr>
        <w:t>: etnicidade, gênero e redes sociais. São Paulo, Paz e Terra, 2003, p. 199-230.</w:t>
      </w:r>
    </w:p>
    <w:p w14:paraId="5E4FA51E" w14:textId="1E9313E4" w:rsidR="00B766FD" w:rsidRPr="008F1423" w:rsidRDefault="00B766FD" w:rsidP="00D3091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s-UY" w:bidi="pt-BR"/>
        </w:rPr>
      </w:pPr>
      <w:r w:rsidRPr="008F1423">
        <w:rPr>
          <w:rFonts w:ascii="Times New Roman" w:hAnsi="Times New Roman" w:cs="Times New Roman"/>
          <w:sz w:val="20"/>
          <w:szCs w:val="20"/>
          <w:lang w:bidi="pt-BR"/>
        </w:rPr>
        <w:t xml:space="preserve">FEKETE, Liz. </w:t>
      </w:r>
      <w:r w:rsidRPr="008F1423">
        <w:rPr>
          <w:rFonts w:ascii="Times New Roman" w:hAnsi="Times New Roman" w:cs="Times New Roman"/>
          <w:iCs/>
          <w:sz w:val="20"/>
          <w:szCs w:val="20"/>
          <w:lang w:bidi="pt-BR"/>
        </w:rPr>
        <w:t xml:space="preserve">The </w:t>
      </w:r>
      <w:proofErr w:type="spellStart"/>
      <w:r w:rsidRPr="008F1423">
        <w:rPr>
          <w:rFonts w:ascii="Times New Roman" w:hAnsi="Times New Roman" w:cs="Times New Roman"/>
          <w:iCs/>
          <w:sz w:val="20"/>
          <w:szCs w:val="20"/>
          <w:lang w:bidi="pt-BR"/>
        </w:rPr>
        <w:t>emergence</w:t>
      </w:r>
      <w:proofErr w:type="spellEnd"/>
      <w:r w:rsidRPr="008F1423">
        <w:rPr>
          <w:rFonts w:ascii="Times New Roman" w:hAnsi="Times New Roman" w:cs="Times New Roman"/>
          <w:iCs/>
          <w:sz w:val="20"/>
          <w:szCs w:val="20"/>
          <w:lang w:bidi="pt-BR"/>
        </w:rPr>
        <w:t xml:space="preserve"> </w:t>
      </w:r>
      <w:proofErr w:type="spellStart"/>
      <w:r w:rsidRPr="008F1423">
        <w:rPr>
          <w:rFonts w:ascii="Times New Roman" w:hAnsi="Times New Roman" w:cs="Times New Roman"/>
          <w:iCs/>
          <w:sz w:val="20"/>
          <w:szCs w:val="20"/>
          <w:lang w:bidi="pt-BR"/>
        </w:rPr>
        <w:t>of</w:t>
      </w:r>
      <w:proofErr w:type="spellEnd"/>
      <w:r w:rsidRPr="008F1423">
        <w:rPr>
          <w:rFonts w:ascii="Times New Roman" w:hAnsi="Times New Roman" w:cs="Times New Roman"/>
          <w:iCs/>
          <w:sz w:val="20"/>
          <w:szCs w:val="20"/>
          <w:lang w:bidi="pt-BR"/>
        </w:rPr>
        <w:t xml:space="preserve"> </w:t>
      </w:r>
      <w:proofErr w:type="spellStart"/>
      <w:r w:rsidRPr="008F1423">
        <w:rPr>
          <w:rFonts w:ascii="Times New Roman" w:hAnsi="Times New Roman" w:cs="Times New Roman"/>
          <w:iCs/>
          <w:sz w:val="20"/>
          <w:szCs w:val="20"/>
          <w:lang w:bidi="pt-BR"/>
        </w:rPr>
        <w:t>xeno-racism</w:t>
      </w:r>
      <w:proofErr w:type="spellEnd"/>
      <w:r w:rsidRPr="008F1423">
        <w:rPr>
          <w:rFonts w:ascii="Times New Roman" w:hAnsi="Times New Roman" w:cs="Times New Roman"/>
          <w:sz w:val="20"/>
          <w:szCs w:val="20"/>
          <w:lang w:bidi="pt-BR"/>
        </w:rPr>
        <w:t xml:space="preserve">. </w:t>
      </w:r>
      <w:r w:rsidRPr="008F1423">
        <w:rPr>
          <w:rFonts w:ascii="Times New Roman" w:hAnsi="Times New Roman" w:cs="Times New Roman"/>
          <w:b/>
          <w:sz w:val="20"/>
          <w:szCs w:val="20"/>
          <w:lang w:val="en-US" w:bidi="pt-BR"/>
        </w:rPr>
        <w:t>Race &amp; Class,</w:t>
      </w:r>
      <w:r w:rsidRPr="008F1423">
        <w:rPr>
          <w:rFonts w:ascii="Times New Roman" w:hAnsi="Times New Roman" w:cs="Times New Roman"/>
          <w:sz w:val="20"/>
          <w:szCs w:val="20"/>
          <w:lang w:val="en-US" w:bidi="pt-BR"/>
        </w:rPr>
        <w:t xml:space="preserve"> US, v. 43, n. 2, p. 23-40, 2001. </w:t>
      </w:r>
      <w:proofErr w:type="spellStart"/>
      <w:r w:rsidRPr="008F1423">
        <w:rPr>
          <w:rFonts w:ascii="Times New Roman" w:hAnsi="Times New Roman" w:cs="Times New Roman"/>
          <w:sz w:val="20"/>
          <w:szCs w:val="20"/>
          <w:lang w:val="es-UY" w:bidi="pt-BR"/>
        </w:rPr>
        <w:t>Disponível</w:t>
      </w:r>
      <w:proofErr w:type="spellEnd"/>
      <w:r w:rsidRPr="008F1423">
        <w:rPr>
          <w:rFonts w:ascii="Times New Roman" w:hAnsi="Times New Roman" w:cs="Times New Roman"/>
          <w:sz w:val="20"/>
          <w:szCs w:val="20"/>
          <w:lang w:val="es-UY" w:bidi="pt-BR"/>
        </w:rPr>
        <w:t xml:space="preserve"> em: https://doi.org/10.1177/0306396801432003. </w:t>
      </w:r>
    </w:p>
    <w:p w14:paraId="00736847" w14:textId="659DEA1D" w:rsidR="004A4729" w:rsidRPr="008F1423" w:rsidRDefault="004A4729" w:rsidP="00D3091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s-UY"/>
        </w:rPr>
      </w:pPr>
      <w:r w:rsidRPr="008F1423">
        <w:rPr>
          <w:rFonts w:ascii="Times New Roman" w:hAnsi="Times New Roman" w:cs="Times New Roman"/>
          <w:sz w:val="20"/>
          <w:szCs w:val="20"/>
          <w:lang w:val="es-UY"/>
        </w:rPr>
        <w:t>GIRONA, J</w:t>
      </w:r>
      <w:r w:rsidR="008A2348" w:rsidRPr="008F1423">
        <w:rPr>
          <w:rFonts w:ascii="Times New Roman" w:hAnsi="Times New Roman" w:cs="Times New Roman"/>
          <w:sz w:val="20"/>
          <w:szCs w:val="20"/>
          <w:lang w:val="es-UY"/>
        </w:rPr>
        <w:t>ordi</w:t>
      </w:r>
      <w:r w:rsidR="00357F8D" w:rsidRPr="008F1423">
        <w:rPr>
          <w:rFonts w:ascii="Times New Roman" w:hAnsi="Times New Roman" w:cs="Times New Roman"/>
          <w:sz w:val="20"/>
          <w:szCs w:val="20"/>
          <w:lang w:val="es-UY"/>
        </w:rPr>
        <w:t xml:space="preserve"> </w:t>
      </w:r>
      <w:r w:rsidRPr="008F1423">
        <w:rPr>
          <w:rFonts w:ascii="Times New Roman" w:hAnsi="Times New Roman" w:cs="Times New Roman"/>
          <w:sz w:val="20"/>
          <w:szCs w:val="20"/>
          <w:lang w:val="es-UY"/>
        </w:rPr>
        <w:t>R</w:t>
      </w:r>
      <w:r w:rsidR="008A2348" w:rsidRPr="008F1423">
        <w:rPr>
          <w:rFonts w:ascii="Times New Roman" w:hAnsi="Times New Roman" w:cs="Times New Roman"/>
          <w:sz w:val="20"/>
          <w:szCs w:val="20"/>
          <w:lang w:val="es-UY"/>
        </w:rPr>
        <w:t>oca</w:t>
      </w:r>
      <w:r w:rsidRPr="008F1423">
        <w:rPr>
          <w:rFonts w:ascii="Times New Roman" w:hAnsi="Times New Roman" w:cs="Times New Roman"/>
          <w:sz w:val="20"/>
          <w:szCs w:val="20"/>
          <w:lang w:val="es-UY"/>
        </w:rPr>
        <w:t xml:space="preserve">; MASDEU, </w:t>
      </w:r>
      <w:proofErr w:type="spellStart"/>
      <w:r w:rsidR="008A2348" w:rsidRPr="008F1423">
        <w:rPr>
          <w:rFonts w:ascii="Times New Roman" w:hAnsi="Times New Roman" w:cs="Times New Roman"/>
          <w:sz w:val="20"/>
          <w:szCs w:val="20"/>
          <w:lang w:val="es-UY"/>
        </w:rPr>
        <w:t>Montserrrat</w:t>
      </w:r>
      <w:proofErr w:type="spellEnd"/>
      <w:r w:rsidR="004069DF" w:rsidRPr="008F1423">
        <w:rPr>
          <w:rFonts w:ascii="Times New Roman" w:hAnsi="Times New Roman" w:cs="Times New Roman"/>
          <w:sz w:val="20"/>
          <w:szCs w:val="20"/>
          <w:lang w:val="es-UY"/>
        </w:rPr>
        <w:t xml:space="preserve"> </w:t>
      </w:r>
      <w:proofErr w:type="spellStart"/>
      <w:r w:rsidR="008A2348" w:rsidRPr="008F1423">
        <w:rPr>
          <w:rFonts w:ascii="Times New Roman" w:hAnsi="Times New Roman" w:cs="Times New Roman"/>
          <w:sz w:val="20"/>
          <w:szCs w:val="20"/>
          <w:lang w:val="es-UY"/>
        </w:rPr>
        <w:t>Soronellas</w:t>
      </w:r>
      <w:proofErr w:type="spellEnd"/>
      <w:r w:rsidRPr="008F1423">
        <w:rPr>
          <w:rFonts w:ascii="Times New Roman" w:hAnsi="Times New Roman" w:cs="Times New Roman"/>
          <w:sz w:val="20"/>
          <w:szCs w:val="20"/>
          <w:lang w:val="es-UY"/>
        </w:rPr>
        <w:t xml:space="preserve">; PUERTA, </w:t>
      </w:r>
      <w:r w:rsidR="008A2348" w:rsidRPr="008F1423">
        <w:rPr>
          <w:rFonts w:ascii="Times New Roman" w:hAnsi="Times New Roman" w:cs="Times New Roman"/>
          <w:sz w:val="20"/>
          <w:szCs w:val="20"/>
          <w:lang w:val="es-UY"/>
        </w:rPr>
        <w:t>Yolanda Bodoque</w:t>
      </w:r>
      <w:r w:rsidRPr="008F1423">
        <w:rPr>
          <w:rFonts w:ascii="Times New Roman" w:hAnsi="Times New Roman" w:cs="Times New Roman"/>
          <w:sz w:val="20"/>
          <w:szCs w:val="20"/>
          <w:lang w:val="es-UY"/>
        </w:rPr>
        <w:t>. Migraciones por amor: diversidad y complejidad de las</w:t>
      </w:r>
      <w:r w:rsidR="004069DF" w:rsidRPr="008F1423">
        <w:rPr>
          <w:rFonts w:ascii="Times New Roman" w:hAnsi="Times New Roman" w:cs="Times New Roman"/>
          <w:sz w:val="20"/>
          <w:szCs w:val="20"/>
          <w:lang w:val="es-UY"/>
        </w:rPr>
        <w:t xml:space="preserve"> </w:t>
      </w:r>
      <w:r w:rsidRPr="008F1423">
        <w:rPr>
          <w:rFonts w:ascii="Times New Roman" w:hAnsi="Times New Roman" w:cs="Times New Roman"/>
          <w:sz w:val="20"/>
          <w:szCs w:val="20"/>
          <w:lang w:val="es-UY"/>
        </w:rPr>
        <w:t xml:space="preserve">migraciones de mujeres. </w:t>
      </w:r>
      <w:proofErr w:type="spellStart"/>
      <w:r w:rsidRPr="008F1423">
        <w:rPr>
          <w:rFonts w:ascii="Times New Roman" w:hAnsi="Times New Roman" w:cs="Times New Roman"/>
          <w:b/>
          <w:bCs/>
          <w:sz w:val="20"/>
          <w:szCs w:val="20"/>
          <w:lang w:val="es-UY"/>
        </w:rPr>
        <w:t>Papers</w:t>
      </w:r>
      <w:proofErr w:type="spellEnd"/>
      <w:r w:rsidRPr="008F1423">
        <w:rPr>
          <w:rFonts w:ascii="Times New Roman" w:hAnsi="Times New Roman" w:cs="Times New Roman"/>
          <w:sz w:val="20"/>
          <w:szCs w:val="20"/>
          <w:lang w:val="es-UY"/>
        </w:rPr>
        <w:t>: revista de sociología, v. 97, n. 3, 2012, pp.</w:t>
      </w:r>
      <w:r w:rsidR="004069DF" w:rsidRPr="008F1423">
        <w:rPr>
          <w:rFonts w:ascii="Times New Roman" w:hAnsi="Times New Roman" w:cs="Times New Roman"/>
          <w:sz w:val="20"/>
          <w:szCs w:val="20"/>
          <w:lang w:val="es-UY"/>
        </w:rPr>
        <w:t xml:space="preserve"> </w:t>
      </w:r>
      <w:r w:rsidRPr="008F1423">
        <w:rPr>
          <w:rFonts w:ascii="Times New Roman" w:hAnsi="Times New Roman" w:cs="Times New Roman"/>
          <w:sz w:val="20"/>
          <w:szCs w:val="20"/>
          <w:lang w:val="es-UY"/>
        </w:rPr>
        <w:t>685-707.</w:t>
      </w:r>
    </w:p>
    <w:p w14:paraId="7D328917" w14:textId="4930661E" w:rsidR="00176087" w:rsidRPr="008F1423" w:rsidRDefault="00176087" w:rsidP="00D3091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F1423">
        <w:rPr>
          <w:rFonts w:ascii="Times New Roman" w:hAnsi="Times New Roman" w:cs="Times New Roman"/>
          <w:sz w:val="20"/>
          <w:szCs w:val="20"/>
          <w:lang w:val="es-UY"/>
        </w:rPr>
        <w:t xml:space="preserve">GLENN, </w:t>
      </w:r>
      <w:r w:rsidR="00EA5244" w:rsidRPr="008F1423">
        <w:rPr>
          <w:rFonts w:ascii="Times New Roman" w:hAnsi="Times New Roman" w:cs="Times New Roman"/>
          <w:sz w:val="20"/>
          <w:szCs w:val="20"/>
          <w:lang w:val="es-UY"/>
        </w:rPr>
        <w:t xml:space="preserve">Evelyn </w:t>
      </w:r>
      <w:proofErr w:type="spellStart"/>
      <w:r w:rsidR="00EA5244" w:rsidRPr="008F1423">
        <w:rPr>
          <w:rFonts w:ascii="Times New Roman" w:hAnsi="Times New Roman" w:cs="Times New Roman"/>
          <w:sz w:val="20"/>
          <w:szCs w:val="20"/>
          <w:lang w:val="es-UY"/>
        </w:rPr>
        <w:t>Nakano</w:t>
      </w:r>
      <w:proofErr w:type="spellEnd"/>
      <w:r w:rsidRPr="008F1423">
        <w:rPr>
          <w:rFonts w:ascii="Times New Roman" w:hAnsi="Times New Roman" w:cs="Times New Roman"/>
          <w:sz w:val="20"/>
          <w:szCs w:val="20"/>
          <w:lang w:val="es-UY"/>
        </w:rPr>
        <w:t xml:space="preserve">. </w:t>
      </w:r>
      <w:r w:rsidRPr="008F1423">
        <w:rPr>
          <w:rFonts w:ascii="Times New Roman" w:hAnsi="Times New Roman" w:cs="Times New Roman"/>
          <w:sz w:val="20"/>
          <w:szCs w:val="20"/>
          <w:lang w:val="en-US"/>
        </w:rPr>
        <w:t xml:space="preserve">From Servitude to Service Work: Historical Continuities in the Racial Division of Paid Reproductive Labor. </w:t>
      </w:r>
      <w:r w:rsidRPr="008F1423">
        <w:rPr>
          <w:rFonts w:ascii="Times New Roman" w:hAnsi="Times New Roman" w:cs="Times New Roman"/>
          <w:b/>
          <w:bCs/>
          <w:sz w:val="20"/>
          <w:szCs w:val="20"/>
          <w:lang w:val="en-US"/>
        </w:rPr>
        <w:t>Journal of Women in Culture and Society</w:t>
      </w:r>
      <w:r w:rsidRPr="008F1423">
        <w:rPr>
          <w:rFonts w:ascii="Times New Roman" w:hAnsi="Times New Roman" w:cs="Times New Roman"/>
          <w:sz w:val="20"/>
          <w:szCs w:val="20"/>
          <w:lang w:val="en-US"/>
        </w:rPr>
        <w:t>, vol. 18, nº 01, p. 1-43, 1992.</w:t>
      </w:r>
    </w:p>
    <w:p w14:paraId="350AECFD" w14:textId="44BFD2B8" w:rsidR="00176087" w:rsidRPr="008F1423" w:rsidRDefault="00176087" w:rsidP="00D3091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423">
        <w:rPr>
          <w:rFonts w:ascii="Times New Roman" w:hAnsi="Times New Roman" w:cs="Times New Roman"/>
          <w:sz w:val="20"/>
          <w:szCs w:val="20"/>
          <w:lang w:val="en-US"/>
        </w:rPr>
        <w:t xml:space="preserve">GUEVARRA, </w:t>
      </w:r>
      <w:r w:rsidR="00EA5244" w:rsidRPr="008F1423">
        <w:rPr>
          <w:rFonts w:ascii="Times New Roman" w:hAnsi="Times New Roman" w:cs="Times New Roman"/>
          <w:sz w:val="20"/>
          <w:szCs w:val="20"/>
          <w:lang w:val="en-US"/>
        </w:rPr>
        <w:t>Anna Romina</w:t>
      </w:r>
      <w:r w:rsidRPr="008F142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8F1423">
        <w:rPr>
          <w:rFonts w:ascii="Times New Roman" w:hAnsi="Times New Roman" w:cs="Times New Roman"/>
          <w:sz w:val="20"/>
          <w:szCs w:val="20"/>
          <w:lang w:val="en-US"/>
        </w:rPr>
        <w:t>Supermaids</w:t>
      </w:r>
      <w:proofErr w:type="spellEnd"/>
      <w:r w:rsidRPr="008F1423">
        <w:rPr>
          <w:rFonts w:ascii="Times New Roman" w:hAnsi="Times New Roman" w:cs="Times New Roman"/>
          <w:sz w:val="20"/>
          <w:szCs w:val="20"/>
          <w:lang w:val="en-US"/>
        </w:rPr>
        <w:t xml:space="preserve">: The Racial Branding of Global Filipino Care </w:t>
      </w:r>
      <w:proofErr w:type="spellStart"/>
      <w:r w:rsidRPr="008F1423">
        <w:rPr>
          <w:rFonts w:ascii="Times New Roman" w:hAnsi="Times New Roman" w:cs="Times New Roman"/>
          <w:sz w:val="20"/>
          <w:szCs w:val="20"/>
          <w:lang w:val="en-US"/>
        </w:rPr>
        <w:t>Labour</w:t>
      </w:r>
      <w:proofErr w:type="spellEnd"/>
      <w:r w:rsidRPr="008F1423">
        <w:rPr>
          <w:rFonts w:ascii="Times New Roman" w:hAnsi="Times New Roman" w:cs="Times New Roman"/>
          <w:sz w:val="20"/>
          <w:szCs w:val="20"/>
          <w:lang w:val="en-US"/>
        </w:rPr>
        <w:t xml:space="preserve">. In: ANDERSON, Bridget; SHUTES, Isabel (Eds). </w:t>
      </w:r>
      <w:r w:rsidRPr="008F142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Migration and care </w:t>
      </w:r>
      <w:proofErr w:type="spellStart"/>
      <w:r w:rsidRPr="008F1423">
        <w:rPr>
          <w:rFonts w:ascii="Times New Roman" w:hAnsi="Times New Roman" w:cs="Times New Roman"/>
          <w:b/>
          <w:bCs/>
          <w:sz w:val="20"/>
          <w:szCs w:val="20"/>
          <w:lang w:val="en-US"/>
        </w:rPr>
        <w:t>labour</w:t>
      </w:r>
      <w:proofErr w:type="spellEnd"/>
      <w:r w:rsidRPr="008F1423">
        <w:rPr>
          <w:rFonts w:ascii="Times New Roman" w:hAnsi="Times New Roman" w:cs="Times New Roman"/>
          <w:sz w:val="20"/>
          <w:szCs w:val="20"/>
          <w:lang w:val="en-US"/>
        </w:rPr>
        <w:t xml:space="preserve">: Theory, </w:t>
      </w:r>
      <w:proofErr w:type="gramStart"/>
      <w:r w:rsidRPr="008F1423">
        <w:rPr>
          <w:rFonts w:ascii="Times New Roman" w:hAnsi="Times New Roman" w:cs="Times New Roman"/>
          <w:sz w:val="20"/>
          <w:szCs w:val="20"/>
          <w:lang w:val="en-US"/>
        </w:rPr>
        <w:t>policy</w:t>
      </w:r>
      <w:proofErr w:type="gramEnd"/>
      <w:r w:rsidRPr="008F1423">
        <w:rPr>
          <w:rFonts w:ascii="Times New Roman" w:hAnsi="Times New Roman" w:cs="Times New Roman"/>
          <w:sz w:val="20"/>
          <w:szCs w:val="20"/>
          <w:lang w:val="en-US"/>
        </w:rPr>
        <w:t xml:space="preserve"> and politics. </w:t>
      </w:r>
      <w:proofErr w:type="spellStart"/>
      <w:r w:rsidRPr="008F1423">
        <w:rPr>
          <w:rFonts w:ascii="Times New Roman" w:hAnsi="Times New Roman" w:cs="Times New Roman"/>
          <w:sz w:val="20"/>
          <w:szCs w:val="20"/>
          <w:lang w:val="es-UY"/>
        </w:rPr>
        <w:t>Basingstoke</w:t>
      </w:r>
      <w:proofErr w:type="spellEnd"/>
      <w:r w:rsidRPr="008F1423">
        <w:rPr>
          <w:rFonts w:ascii="Times New Roman" w:hAnsi="Times New Roman" w:cs="Times New Roman"/>
          <w:sz w:val="20"/>
          <w:szCs w:val="20"/>
          <w:lang w:val="es-UY"/>
        </w:rPr>
        <w:t xml:space="preserve">: </w:t>
      </w:r>
      <w:proofErr w:type="spellStart"/>
      <w:r w:rsidRPr="008F1423">
        <w:rPr>
          <w:rFonts w:ascii="Times New Roman" w:hAnsi="Times New Roman" w:cs="Times New Roman"/>
          <w:sz w:val="20"/>
          <w:szCs w:val="20"/>
          <w:lang w:val="es-UY"/>
        </w:rPr>
        <w:t>Palgrave</w:t>
      </w:r>
      <w:proofErr w:type="spellEnd"/>
      <w:r w:rsidRPr="008F1423">
        <w:rPr>
          <w:rFonts w:ascii="Times New Roman" w:hAnsi="Times New Roman" w:cs="Times New Roman"/>
          <w:sz w:val="20"/>
          <w:szCs w:val="20"/>
          <w:lang w:val="es-UY"/>
        </w:rPr>
        <w:t xml:space="preserve"> Macmillan. </w:t>
      </w:r>
      <w:r w:rsidRPr="008F1423">
        <w:rPr>
          <w:rFonts w:ascii="Times New Roman" w:hAnsi="Times New Roman" w:cs="Times New Roman"/>
          <w:sz w:val="20"/>
          <w:szCs w:val="20"/>
        </w:rPr>
        <w:t>2014. Cap. 7, pág. 130 a 150.</w:t>
      </w:r>
    </w:p>
    <w:p w14:paraId="5DE9FFD2" w14:textId="1EBD432D" w:rsidR="004A4729" w:rsidRPr="008F1423" w:rsidRDefault="004A4729" w:rsidP="00D3091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423">
        <w:rPr>
          <w:rFonts w:ascii="Times New Roman" w:hAnsi="Times New Roman" w:cs="Times New Roman"/>
          <w:sz w:val="20"/>
          <w:szCs w:val="20"/>
        </w:rPr>
        <w:t xml:space="preserve">MALHEIROS, Jorge; PADILLA, Beatriz. </w:t>
      </w:r>
      <w:proofErr w:type="spellStart"/>
      <w:r w:rsidRPr="008F1423">
        <w:rPr>
          <w:rFonts w:ascii="Times New Roman" w:hAnsi="Times New Roman" w:cs="Times New Roman"/>
          <w:b/>
          <w:bCs/>
          <w:sz w:val="20"/>
          <w:szCs w:val="20"/>
        </w:rPr>
        <w:t>Can</w:t>
      </w:r>
      <w:proofErr w:type="spellEnd"/>
      <w:r w:rsidRPr="008F14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F1423">
        <w:rPr>
          <w:rFonts w:ascii="Times New Roman" w:hAnsi="Times New Roman" w:cs="Times New Roman"/>
          <w:b/>
          <w:bCs/>
          <w:sz w:val="20"/>
          <w:szCs w:val="20"/>
        </w:rPr>
        <w:t>stigma</w:t>
      </w:r>
      <w:proofErr w:type="spellEnd"/>
      <w:r w:rsidRPr="008F142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F1423">
        <w:rPr>
          <w:rFonts w:ascii="Times New Roman" w:hAnsi="Times New Roman" w:cs="Times New Roman"/>
          <w:b/>
          <w:bCs/>
          <w:sz w:val="20"/>
          <w:szCs w:val="20"/>
        </w:rPr>
        <w:t>become</w:t>
      </w:r>
      <w:proofErr w:type="spellEnd"/>
      <w:r w:rsidRPr="008F1423">
        <w:rPr>
          <w:rFonts w:ascii="Times New Roman" w:hAnsi="Times New Roman" w:cs="Times New Roman"/>
          <w:b/>
          <w:bCs/>
          <w:sz w:val="20"/>
          <w:szCs w:val="20"/>
        </w:rPr>
        <w:t xml:space="preserve"> a </w:t>
      </w:r>
      <w:proofErr w:type="spellStart"/>
      <w:r w:rsidRPr="008F1423">
        <w:rPr>
          <w:rFonts w:ascii="Times New Roman" w:hAnsi="Times New Roman" w:cs="Times New Roman"/>
          <w:b/>
          <w:bCs/>
          <w:sz w:val="20"/>
          <w:szCs w:val="20"/>
        </w:rPr>
        <w:t>resource</w:t>
      </w:r>
      <w:proofErr w:type="spellEnd"/>
      <w:r w:rsidRPr="008F1423">
        <w:rPr>
          <w:rFonts w:ascii="Times New Roman" w:hAnsi="Times New Roman" w:cs="Times New Roman"/>
          <w:b/>
          <w:bCs/>
          <w:sz w:val="20"/>
          <w:szCs w:val="20"/>
        </w:rPr>
        <w:t>?</w:t>
      </w:r>
      <w:r w:rsidRPr="008F1423">
        <w:rPr>
          <w:rFonts w:ascii="Times New Roman" w:hAnsi="Times New Roman" w:cs="Times New Roman"/>
          <w:sz w:val="20"/>
          <w:szCs w:val="20"/>
        </w:rPr>
        <w:t xml:space="preserve"> </w:t>
      </w:r>
      <w:r w:rsidRPr="008F1423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proofErr w:type="spellStart"/>
      <w:r w:rsidRPr="008F1423">
        <w:rPr>
          <w:rFonts w:ascii="Times New Roman" w:hAnsi="Times New Roman" w:cs="Times New Roman"/>
          <w:sz w:val="20"/>
          <w:szCs w:val="20"/>
          <w:lang w:val="en-US"/>
        </w:rPr>
        <w:t>mobilisation</w:t>
      </w:r>
      <w:proofErr w:type="spellEnd"/>
      <w:r w:rsidRPr="008F1423">
        <w:rPr>
          <w:rFonts w:ascii="Times New Roman" w:hAnsi="Times New Roman" w:cs="Times New Roman"/>
          <w:sz w:val="20"/>
          <w:szCs w:val="20"/>
          <w:lang w:val="en-US"/>
        </w:rPr>
        <w:t xml:space="preserve"> of aesthetic–corporal capital by female immigrant entrepreneurs from Brazil. </w:t>
      </w:r>
      <w:proofErr w:type="spellStart"/>
      <w:r w:rsidRPr="008F1423">
        <w:rPr>
          <w:rFonts w:ascii="Times New Roman" w:hAnsi="Times New Roman" w:cs="Times New Roman"/>
          <w:sz w:val="20"/>
          <w:szCs w:val="20"/>
        </w:rPr>
        <w:t>Identities</w:t>
      </w:r>
      <w:proofErr w:type="spellEnd"/>
      <w:r w:rsidRPr="008F1423">
        <w:rPr>
          <w:rFonts w:ascii="Times New Roman" w:hAnsi="Times New Roman" w:cs="Times New Roman"/>
          <w:sz w:val="20"/>
          <w:szCs w:val="20"/>
        </w:rPr>
        <w:t>, v. 22, n. 6, 2015, pp.</w:t>
      </w:r>
      <w:r w:rsidR="00C93C74" w:rsidRPr="008F1423">
        <w:rPr>
          <w:rFonts w:ascii="Times New Roman" w:hAnsi="Times New Roman" w:cs="Times New Roman"/>
          <w:sz w:val="20"/>
          <w:szCs w:val="20"/>
        </w:rPr>
        <w:t xml:space="preserve"> </w:t>
      </w:r>
      <w:r w:rsidRPr="008F1423">
        <w:rPr>
          <w:rFonts w:ascii="Times New Roman" w:hAnsi="Times New Roman" w:cs="Times New Roman"/>
          <w:sz w:val="20"/>
          <w:szCs w:val="20"/>
        </w:rPr>
        <w:t>687-705.</w:t>
      </w:r>
    </w:p>
    <w:p w14:paraId="43E8FBBF" w14:textId="77777777" w:rsidR="00E83801" w:rsidRPr="008F1423" w:rsidRDefault="00E83801" w:rsidP="00D3091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MARTINE, George. </w:t>
      </w:r>
      <w:r w:rsidRPr="008F142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A globalização inacabada</w:t>
      </w:r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migrações internacionais e pobreza no século 21. São Paulo Perspectiva, São Paulo, v. 19, n. 3, p. 3-22, </w:t>
      </w:r>
      <w:proofErr w:type="spellStart"/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>Sept</w:t>
      </w:r>
      <w:proofErr w:type="spellEnd"/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2005. </w:t>
      </w:r>
    </w:p>
    <w:p w14:paraId="6E92DBA2" w14:textId="77777777" w:rsidR="00EA5244" w:rsidRPr="008F1423" w:rsidRDefault="00EA5244" w:rsidP="00D3091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F1423">
        <w:rPr>
          <w:rFonts w:ascii="Times New Roman" w:hAnsi="Times New Roman" w:cs="Times New Roman"/>
          <w:sz w:val="20"/>
          <w:szCs w:val="20"/>
        </w:rPr>
        <w:t xml:space="preserve">MARTINS-RIBEIRO, Ester. </w:t>
      </w:r>
      <w:r w:rsidRPr="008F1423">
        <w:rPr>
          <w:rFonts w:ascii="Times New Roman" w:hAnsi="Times New Roman" w:cs="Times New Roman"/>
          <w:sz w:val="20"/>
          <w:szCs w:val="20"/>
          <w:lang w:val="en-US"/>
        </w:rPr>
        <w:t xml:space="preserve">Filipinas in São Paulo: South-South migrations and domestic service. </w:t>
      </w:r>
      <w:r w:rsidRPr="008F142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Revue International </w:t>
      </w:r>
      <w:proofErr w:type="spellStart"/>
      <w:r w:rsidRPr="008F1423">
        <w:rPr>
          <w:rFonts w:ascii="Times New Roman" w:hAnsi="Times New Roman" w:cs="Times New Roman"/>
          <w:b/>
          <w:bCs/>
          <w:sz w:val="20"/>
          <w:szCs w:val="20"/>
          <w:lang w:val="en-US"/>
        </w:rPr>
        <w:t>d’études</w:t>
      </w:r>
      <w:proofErr w:type="spellEnd"/>
      <w:r w:rsidRPr="008F142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du </w:t>
      </w:r>
      <w:proofErr w:type="spellStart"/>
      <w:r w:rsidRPr="008F1423">
        <w:rPr>
          <w:rFonts w:ascii="Times New Roman" w:hAnsi="Times New Roman" w:cs="Times New Roman"/>
          <w:b/>
          <w:bCs/>
          <w:sz w:val="20"/>
          <w:szCs w:val="20"/>
          <w:lang w:val="en-US"/>
        </w:rPr>
        <w:t>développement</w:t>
      </w:r>
      <w:proofErr w:type="spellEnd"/>
      <w:r w:rsidRPr="008F142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(RIED)</w:t>
      </w:r>
      <w:r w:rsidRPr="008F1423">
        <w:rPr>
          <w:rFonts w:ascii="Times New Roman" w:hAnsi="Times New Roman" w:cs="Times New Roman"/>
          <w:sz w:val="20"/>
          <w:szCs w:val="20"/>
          <w:lang w:val="en-US"/>
        </w:rPr>
        <w:t>, Dossier “Southern Countries’ Domestic Service” (nº 246), 2021.</w:t>
      </w:r>
    </w:p>
    <w:p w14:paraId="3BC5F770" w14:textId="05229C6C" w:rsidR="00744DBE" w:rsidRPr="008F1423" w:rsidRDefault="00744DBE" w:rsidP="00D3091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423">
        <w:rPr>
          <w:rFonts w:ascii="Times New Roman" w:hAnsi="Times New Roman" w:cs="Times New Roman"/>
          <w:sz w:val="20"/>
          <w:szCs w:val="20"/>
          <w:lang w:val="es-UY"/>
        </w:rPr>
        <w:t xml:space="preserve">MASANET, Érika. De Brasil a España:  un estudio sobre la migración desde una </w:t>
      </w:r>
      <w:proofErr w:type="spellStart"/>
      <w:r w:rsidRPr="008F1423">
        <w:rPr>
          <w:rFonts w:ascii="Times New Roman" w:hAnsi="Times New Roman" w:cs="Times New Roman"/>
          <w:sz w:val="20"/>
          <w:szCs w:val="20"/>
          <w:lang w:val="es-UY"/>
        </w:rPr>
        <w:t>perspectivaintegrada</w:t>
      </w:r>
      <w:proofErr w:type="spellEnd"/>
      <w:r w:rsidRPr="008F1423">
        <w:rPr>
          <w:rFonts w:ascii="Times New Roman" w:hAnsi="Times New Roman" w:cs="Times New Roman"/>
          <w:sz w:val="20"/>
          <w:szCs w:val="20"/>
          <w:lang w:val="es-UY"/>
        </w:rPr>
        <w:t xml:space="preserve"> de los lugares de origen y de destino. </w:t>
      </w:r>
      <w:r w:rsidRPr="008F1423">
        <w:rPr>
          <w:rFonts w:ascii="Times New Roman" w:hAnsi="Times New Roman" w:cs="Times New Roman"/>
          <w:b/>
          <w:bCs/>
          <w:sz w:val="20"/>
          <w:szCs w:val="20"/>
        </w:rPr>
        <w:t>Tese</w:t>
      </w:r>
      <w:r w:rsidRPr="008F1423">
        <w:rPr>
          <w:rFonts w:ascii="Times New Roman" w:hAnsi="Times New Roman" w:cs="Times New Roman"/>
          <w:sz w:val="20"/>
          <w:szCs w:val="20"/>
        </w:rPr>
        <w:t xml:space="preserve"> (Doutorado em Sociologia), </w:t>
      </w:r>
      <w:proofErr w:type="spellStart"/>
      <w:r w:rsidRPr="008F1423">
        <w:rPr>
          <w:rFonts w:ascii="Times New Roman" w:hAnsi="Times New Roman" w:cs="Times New Roman"/>
          <w:sz w:val="20"/>
          <w:szCs w:val="20"/>
        </w:rPr>
        <w:t>Universidad</w:t>
      </w:r>
      <w:proofErr w:type="spellEnd"/>
      <w:r w:rsidRPr="008F1423">
        <w:rPr>
          <w:rFonts w:ascii="Times New Roman" w:hAnsi="Times New Roman" w:cs="Times New Roman"/>
          <w:sz w:val="20"/>
          <w:szCs w:val="20"/>
        </w:rPr>
        <w:t xml:space="preserve"> de </w:t>
      </w:r>
      <w:proofErr w:type="gramStart"/>
      <w:r w:rsidRPr="008F1423">
        <w:rPr>
          <w:rFonts w:ascii="Times New Roman" w:hAnsi="Times New Roman" w:cs="Times New Roman"/>
          <w:sz w:val="20"/>
          <w:szCs w:val="20"/>
        </w:rPr>
        <w:t>Alicante,  Alicante</w:t>
      </w:r>
      <w:proofErr w:type="gramEnd"/>
      <w:r w:rsidRPr="008F1423">
        <w:rPr>
          <w:rFonts w:ascii="Times New Roman" w:hAnsi="Times New Roman" w:cs="Times New Roman"/>
          <w:sz w:val="20"/>
          <w:szCs w:val="20"/>
        </w:rPr>
        <w:t>, 2009.</w:t>
      </w:r>
    </w:p>
    <w:p w14:paraId="5DC6D6FC" w14:textId="46AED248" w:rsidR="00176087" w:rsidRPr="008F1423" w:rsidRDefault="00E47CAF" w:rsidP="00D3091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423">
        <w:rPr>
          <w:rFonts w:ascii="Times New Roman" w:hAnsi="Times New Roman" w:cs="Times New Roman"/>
          <w:sz w:val="20"/>
          <w:szCs w:val="20"/>
        </w:rPr>
        <w:t>MASANET</w:t>
      </w:r>
      <w:r w:rsidR="00A41653" w:rsidRPr="008F1423">
        <w:rPr>
          <w:rFonts w:ascii="Times New Roman" w:hAnsi="Times New Roman" w:cs="Times New Roman"/>
          <w:sz w:val="20"/>
          <w:szCs w:val="20"/>
        </w:rPr>
        <w:t xml:space="preserve">, </w:t>
      </w:r>
      <w:r w:rsidR="00EA5244" w:rsidRPr="008F1423">
        <w:rPr>
          <w:rFonts w:ascii="Times New Roman" w:hAnsi="Times New Roman" w:cs="Times New Roman"/>
          <w:sz w:val="20"/>
          <w:szCs w:val="20"/>
        </w:rPr>
        <w:t>Érika</w:t>
      </w:r>
      <w:r w:rsidR="00A41653" w:rsidRPr="008F1423">
        <w:rPr>
          <w:rFonts w:ascii="Times New Roman" w:hAnsi="Times New Roman" w:cs="Times New Roman"/>
          <w:sz w:val="20"/>
          <w:szCs w:val="20"/>
        </w:rPr>
        <w:t xml:space="preserve">. O Brasil e a Espanha na dinâmica das migrações internacionais: um breve panorama da situação dos emigrantes brasileiros na Espanha. </w:t>
      </w:r>
      <w:r w:rsidR="00A41653" w:rsidRPr="008F1423">
        <w:rPr>
          <w:rFonts w:ascii="Times New Roman" w:hAnsi="Times New Roman" w:cs="Times New Roman"/>
          <w:b/>
          <w:bCs/>
          <w:sz w:val="20"/>
          <w:szCs w:val="20"/>
        </w:rPr>
        <w:t>Revista Brasileira De Estudos De População</w:t>
      </w:r>
      <w:r w:rsidR="00A41653" w:rsidRPr="008F1423">
        <w:rPr>
          <w:rFonts w:ascii="Times New Roman" w:hAnsi="Times New Roman" w:cs="Times New Roman"/>
          <w:sz w:val="20"/>
          <w:szCs w:val="20"/>
        </w:rPr>
        <w:t xml:space="preserve">, 2008, 25(1), 151–165. </w:t>
      </w:r>
      <w:hyperlink r:id="rId8" w:history="1">
        <w:r w:rsidR="005D1FEF" w:rsidRPr="008F1423">
          <w:rPr>
            <w:rStyle w:val="Hyperlink"/>
            <w:rFonts w:ascii="Times New Roman" w:hAnsi="Times New Roman" w:cs="Times New Roman"/>
            <w:sz w:val="20"/>
            <w:szCs w:val="20"/>
          </w:rPr>
          <w:t>https://doi.org/10.1590/S0102-30982008000100009</w:t>
        </w:r>
      </w:hyperlink>
      <w:r w:rsidR="005D1FEF" w:rsidRPr="008F142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46B261A" w14:textId="2912A338" w:rsidR="004A1132" w:rsidRPr="008F1423" w:rsidRDefault="004A1132" w:rsidP="00D3091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F1423">
        <w:rPr>
          <w:rFonts w:ascii="Times New Roman" w:hAnsi="Times New Roman" w:cs="Times New Roman"/>
          <w:sz w:val="20"/>
          <w:szCs w:val="20"/>
        </w:rPr>
        <w:t>MASANET, Érika</w:t>
      </w:r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; BAENINGER, Rosana. Brasileiros e brasileiras na </w:t>
      </w:r>
      <w:r w:rsidR="00193C52"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>E</w:t>
      </w:r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>spanha: mercado de trabalho, seguridade social e desemprego. In.: Revista Paranaense de Desenvolvimento, Curitiba, n. 121, pp. 65-89, jul./dez. 2011.</w:t>
      </w:r>
    </w:p>
    <w:p w14:paraId="38A2BBE0" w14:textId="017EB179" w:rsidR="00E83801" w:rsidRPr="008F1423" w:rsidRDefault="00E83801" w:rsidP="00D3091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MARGOLIS, Maxine L. </w:t>
      </w:r>
      <w:r w:rsidRPr="008F142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  <w:t>Goodbye, Brazil</w:t>
      </w:r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: </w:t>
      </w:r>
      <w:proofErr w:type="spellStart"/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emigrés</w:t>
      </w:r>
      <w:proofErr w:type="spellEnd"/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from the land of soccer and samba. </w:t>
      </w:r>
      <w:proofErr w:type="spellStart"/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>University</w:t>
      </w:r>
      <w:proofErr w:type="spellEnd"/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>of</w:t>
      </w:r>
      <w:proofErr w:type="spellEnd"/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Wisconsin </w:t>
      </w:r>
      <w:proofErr w:type="spellStart"/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>Pres</w:t>
      </w:r>
      <w:proofErr w:type="spellEnd"/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>, 2013.</w:t>
      </w:r>
    </w:p>
    <w:p w14:paraId="1018D49A" w14:textId="052B8CA4" w:rsidR="00616138" w:rsidRPr="008F1423" w:rsidRDefault="00616138" w:rsidP="00D3091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PISCITELLI, Adriana. Procurando vítimas do tráfico de pessoas: brasileiras na indústria do sexo na Espanha. In.: </w:t>
      </w:r>
      <w:r w:rsidRPr="008F142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REMHU</w:t>
      </w:r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(Revista Interdisciplinar da Mobilidade Humana), vol. 19, núm. 37, </w:t>
      </w:r>
      <w:proofErr w:type="spellStart"/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>julio-diciembre</w:t>
      </w:r>
      <w:proofErr w:type="spellEnd"/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>, 2011</w:t>
      </w:r>
      <w:r w:rsidR="00B477C1"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pp. 11-26. </w:t>
      </w:r>
    </w:p>
    <w:p w14:paraId="2ADB944F" w14:textId="5EB702D0" w:rsidR="00B477C1" w:rsidRPr="008F1423" w:rsidRDefault="00B477C1" w:rsidP="00D3091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  <w:lang w:val="es-UY"/>
        </w:rPr>
        <w:t xml:space="preserve">PISCITELLI, Adriana. Actuar la </w:t>
      </w:r>
      <w:proofErr w:type="spellStart"/>
      <w:proofErr w:type="gramStart"/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  <w:lang w:val="es-UY"/>
        </w:rPr>
        <w:t>brasileñidad</w:t>
      </w:r>
      <w:proofErr w:type="spellEnd"/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  <w:lang w:val="es-UY"/>
        </w:rPr>
        <w:t>?</w:t>
      </w:r>
      <w:r w:rsidR="00EC4A5C" w:rsidRPr="008F1423">
        <w:rPr>
          <w:rFonts w:ascii="Times New Roman" w:hAnsi="Times New Roman" w:cs="Times New Roman"/>
          <w:sz w:val="20"/>
          <w:szCs w:val="20"/>
          <w:shd w:val="clear" w:color="auto" w:fill="FFFFFF"/>
          <w:lang w:val="es-UY"/>
        </w:rPr>
        <w:t>.</w:t>
      </w:r>
      <w:proofErr w:type="gramEnd"/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  <w:lang w:val="es-UY"/>
        </w:rPr>
        <w:t xml:space="preserve"> Tránsitos a partir del mercado del sexo. </w:t>
      </w:r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>In.: Revista Etnográfica, v. 15, n. 1, 2011</w:t>
      </w:r>
      <w:r w:rsidR="00F92F3A"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>b</w:t>
      </w:r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>, p 5-29.</w:t>
      </w:r>
    </w:p>
    <w:p w14:paraId="7BBC7F83" w14:textId="0A0311CF" w:rsidR="006C5B13" w:rsidRPr="008F1423" w:rsidRDefault="006C5B13" w:rsidP="00D3091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REIS, </w:t>
      </w:r>
      <w:proofErr w:type="spellStart"/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>Rossana</w:t>
      </w:r>
      <w:proofErr w:type="spellEnd"/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; SALES, Teresa (Org.). </w:t>
      </w:r>
      <w:r w:rsidRPr="008F142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Cenas do Brasil migrante</w:t>
      </w:r>
      <w:r w:rsidRPr="008F14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São Paulo: Boitempo, 1999. </w:t>
      </w:r>
    </w:p>
    <w:p w14:paraId="43E3F760" w14:textId="546069A5" w:rsidR="00DB26D2" w:rsidRPr="008F1423" w:rsidRDefault="00DB26D2" w:rsidP="00D3091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423">
        <w:rPr>
          <w:rFonts w:ascii="Times New Roman" w:hAnsi="Times New Roman" w:cs="Times New Roman"/>
          <w:sz w:val="20"/>
          <w:szCs w:val="20"/>
        </w:rPr>
        <w:t>RIBEIRO, J</w:t>
      </w:r>
      <w:r w:rsidR="008A2348" w:rsidRPr="008F1423">
        <w:rPr>
          <w:rFonts w:ascii="Times New Roman" w:hAnsi="Times New Roman" w:cs="Times New Roman"/>
          <w:sz w:val="20"/>
          <w:szCs w:val="20"/>
        </w:rPr>
        <w:t xml:space="preserve">uliana </w:t>
      </w:r>
      <w:r w:rsidRPr="008F1423">
        <w:rPr>
          <w:rFonts w:ascii="Times New Roman" w:hAnsi="Times New Roman" w:cs="Times New Roman"/>
          <w:sz w:val="20"/>
          <w:szCs w:val="20"/>
        </w:rPr>
        <w:t>C</w:t>
      </w:r>
      <w:r w:rsidR="008A2348" w:rsidRPr="008F1423">
        <w:rPr>
          <w:rFonts w:ascii="Times New Roman" w:hAnsi="Times New Roman" w:cs="Times New Roman"/>
          <w:sz w:val="20"/>
          <w:szCs w:val="20"/>
        </w:rPr>
        <w:t>arvalho;</w:t>
      </w:r>
      <w:r w:rsidRPr="008F1423">
        <w:rPr>
          <w:rFonts w:ascii="Times New Roman" w:hAnsi="Times New Roman" w:cs="Times New Roman"/>
          <w:sz w:val="20"/>
          <w:szCs w:val="20"/>
        </w:rPr>
        <w:t xml:space="preserve"> BAENINGER, R</w:t>
      </w:r>
      <w:r w:rsidR="008A2348" w:rsidRPr="008F1423">
        <w:rPr>
          <w:rFonts w:ascii="Times New Roman" w:hAnsi="Times New Roman" w:cs="Times New Roman"/>
          <w:sz w:val="20"/>
          <w:szCs w:val="20"/>
        </w:rPr>
        <w:t>osana</w:t>
      </w:r>
      <w:r w:rsidRPr="008F1423">
        <w:rPr>
          <w:rFonts w:ascii="Times New Roman" w:hAnsi="Times New Roman" w:cs="Times New Roman"/>
          <w:sz w:val="20"/>
          <w:szCs w:val="20"/>
        </w:rPr>
        <w:t xml:space="preserve">. </w:t>
      </w:r>
      <w:r w:rsidRPr="008F1423">
        <w:rPr>
          <w:rFonts w:ascii="Times New Roman" w:hAnsi="Times New Roman" w:cs="Times New Roman"/>
          <w:b/>
          <w:bCs/>
          <w:sz w:val="20"/>
          <w:szCs w:val="20"/>
        </w:rPr>
        <w:t>Mulheres latino-americanas no Brasil</w:t>
      </w:r>
      <w:r w:rsidRPr="008F1423">
        <w:rPr>
          <w:rFonts w:ascii="Times New Roman" w:hAnsi="Times New Roman" w:cs="Times New Roman"/>
          <w:sz w:val="20"/>
          <w:szCs w:val="20"/>
        </w:rPr>
        <w:t xml:space="preserve">: por uma territorialidade </w:t>
      </w:r>
      <w:proofErr w:type="spellStart"/>
      <w:r w:rsidRPr="008F1423">
        <w:rPr>
          <w:rFonts w:ascii="Times New Roman" w:hAnsi="Times New Roman" w:cs="Times New Roman"/>
          <w:sz w:val="20"/>
          <w:szCs w:val="20"/>
        </w:rPr>
        <w:t>decolonial</w:t>
      </w:r>
      <w:proofErr w:type="spellEnd"/>
      <w:r w:rsidRPr="008F1423">
        <w:rPr>
          <w:rFonts w:ascii="Times New Roman" w:hAnsi="Times New Roman" w:cs="Times New Roman"/>
          <w:sz w:val="20"/>
          <w:szCs w:val="20"/>
        </w:rPr>
        <w:t>. Trabalho apresentado do Encontro Nacional dos Grupos de Trabalho da Associação Brasileira de Estudos Populacionais, Campinas/UNICAMP, 2023.</w:t>
      </w:r>
    </w:p>
    <w:p w14:paraId="1D1EE48A" w14:textId="26E5E02C" w:rsidR="004A4729" w:rsidRPr="008F1423" w:rsidRDefault="004A4729" w:rsidP="00D3091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423">
        <w:rPr>
          <w:rFonts w:ascii="Times New Roman" w:hAnsi="Times New Roman" w:cs="Times New Roman"/>
          <w:sz w:val="20"/>
          <w:szCs w:val="20"/>
        </w:rPr>
        <w:t xml:space="preserve">SILVA, Ana Paula da; BLANCHETTE, </w:t>
      </w:r>
      <w:proofErr w:type="spellStart"/>
      <w:r w:rsidRPr="008F1423">
        <w:rPr>
          <w:rFonts w:ascii="Times New Roman" w:hAnsi="Times New Roman" w:cs="Times New Roman"/>
          <w:sz w:val="20"/>
          <w:szCs w:val="20"/>
        </w:rPr>
        <w:t>Thaddeus</w:t>
      </w:r>
      <w:proofErr w:type="spellEnd"/>
      <w:r w:rsidRPr="008F1423">
        <w:rPr>
          <w:rFonts w:ascii="Times New Roman" w:hAnsi="Times New Roman" w:cs="Times New Roman"/>
          <w:sz w:val="20"/>
          <w:szCs w:val="20"/>
        </w:rPr>
        <w:t xml:space="preserve"> Gregory. Por amor, por dinheiro? Trabalho (</w:t>
      </w:r>
      <w:proofErr w:type="spellStart"/>
      <w:r w:rsidRPr="008F1423">
        <w:rPr>
          <w:rFonts w:ascii="Times New Roman" w:hAnsi="Times New Roman" w:cs="Times New Roman"/>
          <w:sz w:val="20"/>
          <w:szCs w:val="20"/>
        </w:rPr>
        <w:t>re</w:t>
      </w:r>
      <w:proofErr w:type="spellEnd"/>
      <w:r w:rsidRPr="008F1423">
        <w:rPr>
          <w:rFonts w:ascii="Times New Roman" w:hAnsi="Times New Roman" w:cs="Times New Roman"/>
          <w:sz w:val="20"/>
          <w:szCs w:val="20"/>
        </w:rPr>
        <w:t>) produtivo,</w:t>
      </w:r>
      <w:r w:rsidR="00C15B86" w:rsidRPr="008F1423">
        <w:rPr>
          <w:rFonts w:ascii="Times New Roman" w:hAnsi="Times New Roman" w:cs="Times New Roman"/>
          <w:sz w:val="20"/>
          <w:szCs w:val="20"/>
        </w:rPr>
        <w:t xml:space="preserve"> </w:t>
      </w:r>
      <w:r w:rsidRPr="008F1423">
        <w:rPr>
          <w:rFonts w:ascii="Times New Roman" w:hAnsi="Times New Roman" w:cs="Times New Roman"/>
          <w:sz w:val="20"/>
          <w:szCs w:val="20"/>
        </w:rPr>
        <w:t xml:space="preserve">trabalho sexual e a transformação da mão de obra feminina. </w:t>
      </w:r>
      <w:r w:rsidR="00C15B86" w:rsidRPr="008F1423">
        <w:rPr>
          <w:rFonts w:ascii="Times New Roman" w:hAnsi="Times New Roman" w:cs="Times New Roman"/>
          <w:sz w:val="20"/>
          <w:szCs w:val="20"/>
        </w:rPr>
        <w:t xml:space="preserve">In.: </w:t>
      </w:r>
      <w:r w:rsidRPr="008F1423">
        <w:rPr>
          <w:rFonts w:ascii="Times New Roman" w:hAnsi="Times New Roman" w:cs="Times New Roman"/>
          <w:b/>
          <w:bCs/>
          <w:sz w:val="20"/>
          <w:szCs w:val="20"/>
        </w:rPr>
        <w:t xml:space="preserve">cadernos </w:t>
      </w:r>
      <w:proofErr w:type="spellStart"/>
      <w:r w:rsidRPr="008F1423">
        <w:rPr>
          <w:rFonts w:ascii="Times New Roman" w:hAnsi="Times New Roman" w:cs="Times New Roman"/>
          <w:b/>
          <w:bCs/>
          <w:sz w:val="20"/>
          <w:szCs w:val="20"/>
        </w:rPr>
        <w:t>pagu</w:t>
      </w:r>
      <w:proofErr w:type="spellEnd"/>
      <w:r w:rsidRPr="008F1423">
        <w:rPr>
          <w:rFonts w:ascii="Times New Roman" w:hAnsi="Times New Roman" w:cs="Times New Roman"/>
          <w:sz w:val="20"/>
          <w:szCs w:val="20"/>
        </w:rPr>
        <w:t xml:space="preserve"> (50), Campinas, SP, Núcleo</w:t>
      </w:r>
      <w:r w:rsidR="00C15B86" w:rsidRPr="008F1423">
        <w:rPr>
          <w:rFonts w:ascii="Times New Roman" w:hAnsi="Times New Roman" w:cs="Times New Roman"/>
          <w:sz w:val="20"/>
          <w:szCs w:val="20"/>
        </w:rPr>
        <w:t xml:space="preserve"> </w:t>
      </w:r>
      <w:r w:rsidRPr="008F1423">
        <w:rPr>
          <w:rFonts w:ascii="Times New Roman" w:hAnsi="Times New Roman" w:cs="Times New Roman"/>
          <w:sz w:val="20"/>
          <w:szCs w:val="20"/>
        </w:rPr>
        <w:t>de Estudos de Gênero-Pagu/Unicamp, 2017, pp.</w:t>
      </w:r>
      <w:r w:rsidR="00C15B86" w:rsidRPr="008F1423">
        <w:rPr>
          <w:rFonts w:ascii="Times New Roman" w:hAnsi="Times New Roman" w:cs="Times New Roman"/>
          <w:sz w:val="20"/>
          <w:szCs w:val="20"/>
        </w:rPr>
        <w:t xml:space="preserve"> </w:t>
      </w:r>
      <w:r w:rsidRPr="008F1423">
        <w:rPr>
          <w:rFonts w:ascii="Times New Roman" w:hAnsi="Times New Roman" w:cs="Times New Roman"/>
          <w:sz w:val="20"/>
          <w:szCs w:val="20"/>
        </w:rPr>
        <w:t>03-58</w:t>
      </w:r>
      <w:r w:rsidR="00C15B86" w:rsidRPr="008F1423">
        <w:rPr>
          <w:rFonts w:ascii="Times New Roman" w:hAnsi="Times New Roman" w:cs="Times New Roman"/>
          <w:sz w:val="20"/>
          <w:szCs w:val="20"/>
        </w:rPr>
        <w:t>.</w:t>
      </w:r>
    </w:p>
    <w:p w14:paraId="51287584" w14:textId="64F6348E" w:rsidR="005752AA" w:rsidRPr="008F1423" w:rsidRDefault="005752AA" w:rsidP="00D3091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423">
        <w:rPr>
          <w:rFonts w:ascii="Times New Roman" w:hAnsi="Times New Roman" w:cs="Times New Roman"/>
          <w:sz w:val="20"/>
          <w:szCs w:val="20"/>
        </w:rPr>
        <w:t xml:space="preserve">STANDING, </w:t>
      </w:r>
      <w:r w:rsidR="00BB016B" w:rsidRPr="008F1423">
        <w:rPr>
          <w:rFonts w:ascii="Times New Roman" w:hAnsi="Times New Roman" w:cs="Times New Roman"/>
          <w:sz w:val="20"/>
          <w:szCs w:val="20"/>
        </w:rPr>
        <w:t>Guy</w:t>
      </w:r>
      <w:r w:rsidRPr="008F1423">
        <w:rPr>
          <w:rFonts w:ascii="Times New Roman" w:hAnsi="Times New Roman" w:cs="Times New Roman"/>
          <w:sz w:val="20"/>
          <w:szCs w:val="20"/>
        </w:rPr>
        <w:t xml:space="preserve">. </w:t>
      </w:r>
      <w:r w:rsidRPr="008F1423">
        <w:rPr>
          <w:rFonts w:ascii="Times New Roman" w:hAnsi="Times New Roman" w:cs="Times New Roman"/>
          <w:b/>
          <w:bCs/>
          <w:sz w:val="20"/>
          <w:szCs w:val="20"/>
        </w:rPr>
        <w:t>O Precariado</w:t>
      </w:r>
      <w:r w:rsidRPr="008F1423">
        <w:rPr>
          <w:rFonts w:ascii="Times New Roman" w:hAnsi="Times New Roman" w:cs="Times New Roman"/>
          <w:sz w:val="20"/>
          <w:szCs w:val="20"/>
        </w:rPr>
        <w:t>: a nova classe perigosa. Belo Horizonte: Autêntica, 2015</w:t>
      </w:r>
      <w:r w:rsidR="00BB016B" w:rsidRPr="008F1423">
        <w:rPr>
          <w:rFonts w:ascii="Times New Roman" w:hAnsi="Times New Roman" w:cs="Times New Roman"/>
          <w:sz w:val="20"/>
          <w:szCs w:val="20"/>
        </w:rPr>
        <w:t>.</w:t>
      </w:r>
    </w:p>
    <w:p w14:paraId="3BBCD611" w14:textId="2350B1B4" w:rsidR="00B766FD" w:rsidRPr="008F1423" w:rsidRDefault="00B766FD" w:rsidP="00D3091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 w:bidi="pt-BR"/>
        </w:rPr>
      </w:pPr>
      <w:r w:rsidRPr="008F1423">
        <w:rPr>
          <w:rFonts w:ascii="Times New Roman" w:hAnsi="Times New Roman" w:cs="Times New Roman"/>
          <w:sz w:val="20"/>
          <w:szCs w:val="20"/>
          <w:lang w:bidi="pt-BR"/>
        </w:rPr>
        <w:t xml:space="preserve">SIVANANDAN, </w:t>
      </w:r>
      <w:proofErr w:type="spellStart"/>
      <w:r w:rsidRPr="008F1423">
        <w:rPr>
          <w:rFonts w:ascii="Times New Roman" w:hAnsi="Times New Roman" w:cs="Times New Roman"/>
          <w:sz w:val="20"/>
          <w:szCs w:val="20"/>
          <w:lang w:bidi="pt-BR"/>
        </w:rPr>
        <w:t>Ambalavaner</w:t>
      </w:r>
      <w:proofErr w:type="spellEnd"/>
      <w:r w:rsidRPr="008F1423">
        <w:rPr>
          <w:rFonts w:ascii="Times New Roman" w:hAnsi="Times New Roman" w:cs="Times New Roman"/>
          <w:sz w:val="20"/>
          <w:szCs w:val="20"/>
          <w:lang w:bidi="pt-BR"/>
        </w:rPr>
        <w:t xml:space="preserve">. </w:t>
      </w:r>
      <w:r w:rsidRPr="008F1423">
        <w:rPr>
          <w:rFonts w:ascii="Times New Roman" w:hAnsi="Times New Roman" w:cs="Times New Roman"/>
          <w:sz w:val="20"/>
          <w:szCs w:val="20"/>
          <w:lang w:val="en-US" w:bidi="pt-BR"/>
        </w:rPr>
        <w:t xml:space="preserve">Refugees from globalism. </w:t>
      </w:r>
      <w:r w:rsidRPr="008F1423">
        <w:rPr>
          <w:rFonts w:ascii="Times New Roman" w:hAnsi="Times New Roman" w:cs="Times New Roman"/>
          <w:b/>
          <w:sz w:val="20"/>
          <w:szCs w:val="20"/>
          <w:lang w:val="en-US" w:bidi="pt-BR"/>
        </w:rPr>
        <w:t>Race &amp; Class,</w:t>
      </w:r>
      <w:r w:rsidRPr="008F1423">
        <w:rPr>
          <w:rFonts w:ascii="Times New Roman" w:hAnsi="Times New Roman" w:cs="Times New Roman"/>
          <w:sz w:val="20"/>
          <w:szCs w:val="20"/>
          <w:lang w:val="en-US" w:bidi="pt-BR"/>
        </w:rPr>
        <w:t xml:space="preserve"> US, v. 42, n. 3, p. 87-100, 2001.</w:t>
      </w:r>
    </w:p>
    <w:p w14:paraId="1D0DED6E" w14:textId="233998EA" w:rsidR="00862221" w:rsidRPr="008F1423" w:rsidRDefault="00DB26D2" w:rsidP="00D3091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423">
        <w:rPr>
          <w:rFonts w:ascii="Times New Roman" w:hAnsi="Times New Roman" w:cs="Times New Roman"/>
          <w:sz w:val="20"/>
          <w:szCs w:val="20"/>
        </w:rPr>
        <w:t xml:space="preserve">VERGÈS, Françoise. </w:t>
      </w:r>
      <w:r w:rsidRPr="008F1423">
        <w:rPr>
          <w:rFonts w:ascii="Times New Roman" w:hAnsi="Times New Roman" w:cs="Times New Roman"/>
          <w:b/>
          <w:bCs/>
          <w:sz w:val="20"/>
          <w:szCs w:val="20"/>
        </w:rPr>
        <w:t xml:space="preserve">Um feminismo </w:t>
      </w:r>
      <w:proofErr w:type="spellStart"/>
      <w:r w:rsidRPr="008F1423">
        <w:rPr>
          <w:rFonts w:ascii="Times New Roman" w:hAnsi="Times New Roman" w:cs="Times New Roman"/>
          <w:b/>
          <w:bCs/>
          <w:sz w:val="20"/>
          <w:szCs w:val="20"/>
        </w:rPr>
        <w:t>decolonial</w:t>
      </w:r>
      <w:proofErr w:type="spellEnd"/>
      <w:r w:rsidRPr="008F1423">
        <w:rPr>
          <w:rFonts w:ascii="Times New Roman" w:hAnsi="Times New Roman" w:cs="Times New Roman"/>
          <w:sz w:val="20"/>
          <w:szCs w:val="20"/>
        </w:rPr>
        <w:t>. São Paulo: Ubu, 2020.</w:t>
      </w:r>
    </w:p>
    <w:p w14:paraId="73AC070C" w14:textId="2997407C" w:rsidR="00A95AA4" w:rsidRDefault="00A95AA4" w:rsidP="00DB26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57B08" w14:textId="77777777" w:rsidR="00A95AA4" w:rsidRPr="008A2348" w:rsidRDefault="00A95AA4" w:rsidP="00DB26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5AA4" w:rsidRPr="008A2348" w:rsidSect="001756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F1A3" w14:textId="77777777" w:rsidR="00175607" w:rsidRDefault="00175607" w:rsidP="00CF1A76">
      <w:pPr>
        <w:spacing w:after="0" w:line="240" w:lineRule="auto"/>
      </w:pPr>
      <w:r>
        <w:separator/>
      </w:r>
    </w:p>
  </w:endnote>
  <w:endnote w:type="continuationSeparator" w:id="0">
    <w:p w14:paraId="729E2AEF" w14:textId="77777777" w:rsidR="00175607" w:rsidRDefault="00175607" w:rsidP="00CF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1E34" w14:textId="77777777" w:rsidR="00175607" w:rsidRDefault="00175607" w:rsidP="00CF1A76">
      <w:pPr>
        <w:spacing w:after="0" w:line="240" w:lineRule="auto"/>
      </w:pPr>
      <w:r>
        <w:separator/>
      </w:r>
    </w:p>
  </w:footnote>
  <w:footnote w:type="continuationSeparator" w:id="0">
    <w:p w14:paraId="48201BB1" w14:textId="77777777" w:rsidR="00175607" w:rsidRDefault="00175607" w:rsidP="00CF1A76">
      <w:pPr>
        <w:spacing w:after="0" w:line="240" w:lineRule="auto"/>
      </w:pPr>
      <w:r>
        <w:continuationSeparator/>
      </w:r>
    </w:p>
  </w:footnote>
  <w:footnote w:id="1">
    <w:p w14:paraId="4686AE37" w14:textId="77777777" w:rsidR="00B2744B" w:rsidRPr="00CF1A76" w:rsidRDefault="00B2744B" w:rsidP="00B2744B">
      <w:pPr>
        <w:pStyle w:val="Textodenotaderodap"/>
        <w:jc w:val="both"/>
        <w:rPr>
          <w:rFonts w:ascii="Times New Roman" w:hAnsi="Times New Roman" w:cs="Times New Roman"/>
        </w:rPr>
      </w:pPr>
      <w:r w:rsidRPr="00CF1A76">
        <w:rPr>
          <w:rStyle w:val="Refdenotaderodap"/>
          <w:rFonts w:ascii="Times New Roman" w:hAnsi="Times New Roman" w:cs="Times New Roman"/>
        </w:rPr>
        <w:footnoteRef/>
      </w:r>
      <w:r w:rsidRPr="00CF1A76">
        <w:rPr>
          <w:rFonts w:ascii="Times New Roman" w:hAnsi="Times New Roman" w:cs="Times New Roman"/>
        </w:rPr>
        <w:t xml:space="preserve"> Disponível em: </w:t>
      </w:r>
      <w:hyperlink r:id="rId1" w:history="1">
        <w:r w:rsidRPr="00CF1A76">
          <w:rPr>
            <w:rStyle w:val="Hyperlink"/>
            <w:rFonts w:ascii="Times New Roman" w:hAnsi="Times New Roman" w:cs="Times New Roman"/>
          </w:rPr>
          <w:t>https://agenciabrasil.ebc.com.br/geral/noticia/2023-11/brasileiras-vitimas-de-trafico-de-pessoas-sao-resgatadas-na-espanha</w:t>
        </w:r>
      </w:hyperlink>
      <w:r w:rsidRPr="00CF1A76">
        <w:rPr>
          <w:rFonts w:ascii="Times New Roman" w:hAnsi="Times New Roman" w:cs="Times New Roman"/>
        </w:rPr>
        <w:t>. Acesso em: 9 mar. 2024.</w:t>
      </w:r>
    </w:p>
  </w:footnote>
  <w:footnote w:id="2">
    <w:p w14:paraId="37D642CE" w14:textId="77777777" w:rsidR="00B2744B" w:rsidRPr="001B6AF4" w:rsidRDefault="00B2744B" w:rsidP="00B2744B">
      <w:pPr>
        <w:pStyle w:val="Textodenotaderodap"/>
        <w:jc w:val="both"/>
        <w:rPr>
          <w:rFonts w:ascii="Times New Roman" w:hAnsi="Times New Roman" w:cs="Times New Roman"/>
        </w:rPr>
      </w:pPr>
      <w:r w:rsidRPr="001B6AF4">
        <w:rPr>
          <w:rStyle w:val="Refdenotaderodap"/>
          <w:rFonts w:ascii="Times New Roman" w:hAnsi="Times New Roman" w:cs="Times New Roman"/>
        </w:rPr>
        <w:footnoteRef/>
      </w:r>
      <w:r w:rsidRPr="001B6A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Disponível em: </w:t>
      </w:r>
      <w:hyperlink r:id="rId2" w:history="1">
        <w:r w:rsidRPr="003701D7">
          <w:rPr>
            <w:rStyle w:val="Hyperlink"/>
            <w:rFonts w:ascii="Times New Roman" w:hAnsi="Times New Roman" w:cs="Times New Roman"/>
          </w:rPr>
          <w:t>https://www.terra.com.br/nos/cinco-brasileiras-exploradas-sexualmente-sao-libertadas-na-espanha,6aa9477b093046a0dbde950a2e73591174zn2iiv.html</w:t>
        </w:r>
      </w:hyperlink>
      <w:r>
        <w:rPr>
          <w:rFonts w:ascii="Times New Roman" w:hAnsi="Times New Roman" w:cs="Times New Roman"/>
        </w:rPr>
        <w:t>. Acesso em: 9 mar. 2024.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502DC"/>
    <w:multiLevelType w:val="multilevel"/>
    <w:tmpl w:val="C070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003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68"/>
    <w:rsid w:val="000338F6"/>
    <w:rsid w:val="00043864"/>
    <w:rsid w:val="00064E5C"/>
    <w:rsid w:val="00082BB9"/>
    <w:rsid w:val="000835EF"/>
    <w:rsid w:val="00084FAA"/>
    <w:rsid w:val="00122573"/>
    <w:rsid w:val="001507FD"/>
    <w:rsid w:val="00156AFC"/>
    <w:rsid w:val="00164FFE"/>
    <w:rsid w:val="00174B31"/>
    <w:rsid w:val="00175607"/>
    <w:rsid w:val="00176087"/>
    <w:rsid w:val="00187D51"/>
    <w:rsid w:val="00193C52"/>
    <w:rsid w:val="001A16F0"/>
    <w:rsid w:val="001B6AF4"/>
    <w:rsid w:val="001F5DA1"/>
    <w:rsid w:val="00233092"/>
    <w:rsid w:val="00256CF9"/>
    <w:rsid w:val="002772F8"/>
    <w:rsid w:val="00281928"/>
    <w:rsid w:val="00291A14"/>
    <w:rsid w:val="00291CDC"/>
    <w:rsid w:val="002A26EF"/>
    <w:rsid w:val="002B4F16"/>
    <w:rsid w:val="00341409"/>
    <w:rsid w:val="00357F8D"/>
    <w:rsid w:val="00361EDE"/>
    <w:rsid w:val="003673AD"/>
    <w:rsid w:val="003714E8"/>
    <w:rsid w:val="003721C6"/>
    <w:rsid w:val="0038690C"/>
    <w:rsid w:val="0039670A"/>
    <w:rsid w:val="003D77BB"/>
    <w:rsid w:val="003E5D2C"/>
    <w:rsid w:val="00401C0E"/>
    <w:rsid w:val="004069DF"/>
    <w:rsid w:val="004159FC"/>
    <w:rsid w:val="00415C31"/>
    <w:rsid w:val="004239F6"/>
    <w:rsid w:val="004618BA"/>
    <w:rsid w:val="0048695C"/>
    <w:rsid w:val="00493B8D"/>
    <w:rsid w:val="004A1132"/>
    <w:rsid w:val="004A4729"/>
    <w:rsid w:val="004A4A8A"/>
    <w:rsid w:val="004C3FD3"/>
    <w:rsid w:val="004C5736"/>
    <w:rsid w:val="005162AB"/>
    <w:rsid w:val="00517636"/>
    <w:rsid w:val="00531B3D"/>
    <w:rsid w:val="005752AA"/>
    <w:rsid w:val="00597271"/>
    <w:rsid w:val="005974E8"/>
    <w:rsid w:val="005D1FEF"/>
    <w:rsid w:val="005E5BB9"/>
    <w:rsid w:val="00616138"/>
    <w:rsid w:val="0062258D"/>
    <w:rsid w:val="00627799"/>
    <w:rsid w:val="00637113"/>
    <w:rsid w:val="006400A3"/>
    <w:rsid w:val="00642000"/>
    <w:rsid w:val="006763F9"/>
    <w:rsid w:val="006823A7"/>
    <w:rsid w:val="006A13A5"/>
    <w:rsid w:val="006B7037"/>
    <w:rsid w:val="006C0C0A"/>
    <w:rsid w:val="006C5B13"/>
    <w:rsid w:val="007170FB"/>
    <w:rsid w:val="00723DF9"/>
    <w:rsid w:val="007261CA"/>
    <w:rsid w:val="007336AD"/>
    <w:rsid w:val="007401F0"/>
    <w:rsid w:val="00740258"/>
    <w:rsid w:val="00744DBE"/>
    <w:rsid w:val="007658CF"/>
    <w:rsid w:val="007F7A52"/>
    <w:rsid w:val="00804CF3"/>
    <w:rsid w:val="00812EAC"/>
    <w:rsid w:val="008146FA"/>
    <w:rsid w:val="00842726"/>
    <w:rsid w:val="00856D5A"/>
    <w:rsid w:val="00862221"/>
    <w:rsid w:val="008774C8"/>
    <w:rsid w:val="00887523"/>
    <w:rsid w:val="008A2348"/>
    <w:rsid w:val="008B7C06"/>
    <w:rsid w:val="008C438B"/>
    <w:rsid w:val="008C7AFF"/>
    <w:rsid w:val="008D6FA3"/>
    <w:rsid w:val="008F1423"/>
    <w:rsid w:val="00922C85"/>
    <w:rsid w:val="00927964"/>
    <w:rsid w:val="009426F4"/>
    <w:rsid w:val="009D3CBE"/>
    <w:rsid w:val="00A0578C"/>
    <w:rsid w:val="00A1147E"/>
    <w:rsid w:val="00A3675E"/>
    <w:rsid w:val="00A369CA"/>
    <w:rsid w:val="00A41653"/>
    <w:rsid w:val="00A41D29"/>
    <w:rsid w:val="00A52DA7"/>
    <w:rsid w:val="00A532D5"/>
    <w:rsid w:val="00A53CB8"/>
    <w:rsid w:val="00A6270D"/>
    <w:rsid w:val="00A953FB"/>
    <w:rsid w:val="00A95AA4"/>
    <w:rsid w:val="00A96E6B"/>
    <w:rsid w:val="00AA5843"/>
    <w:rsid w:val="00AA5DAA"/>
    <w:rsid w:val="00AC1B1B"/>
    <w:rsid w:val="00AD019D"/>
    <w:rsid w:val="00AD14EC"/>
    <w:rsid w:val="00AF04D2"/>
    <w:rsid w:val="00B05239"/>
    <w:rsid w:val="00B13B26"/>
    <w:rsid w:val="00B23EDB"/>
    <w:rsid w:val="00B2744B"/>
    <w:rsid w:val="00B46F6C"/>
    <w:rsid w:val="00B477C1"/>
    <w:rsid w:val="00B7426D"/>
    <w:rsid w:val="00B7521A"/>
    <w:rsid w:val="00B766FD"/>
    <w:rsid w:val="00BA3AF6"/>
    <w:rsid w:val="00BB016B"/>
    <w:rsid w:val="00BC0881"/>
    <w:rsid w:val="00BD067B"/>
    <w:rsid w:val="00BD732E"/>
    <w:rsid w:val="00BD7464"/>
    <w:rsid w:val="00BF1BA8"/>
    <w:rsid w:val="00C12654"/>
    <w:rsid w:val="00C15B86"/>
    <w:rsid w:val="00C20D7D"/>
    <w:rsid w:val="00C351A8"/>
    <w:rsid w:val="00C64431"/>
    <w:rsid w:val="00C85BC6"/>
    <w:rsid w:val="00C93C74"/>
    <w:rsid w:val="00CB4AE8"/>
    <w:rsid w:val="00CD09A5"/>
    <w:rsid w:val="00CD6BC9"/>
    <w:rsid w:val="00CE339B"/>
    <w:rsid w:val="00CE3EE0"/>
    <w:rsid w:val="00CF1A76"/>
    <w:rsid w:val="00D2538A"/>
    <w:rsid w:val="00D3091F"/>
    <w:rsid w:val="00D328A6"/>
    <w:rsid w:val="00D65EDB"/>
    <w:rsid w:val="00DB26D2"/>
    <w:rsid w:val="00DB63AE"/>
    <w:rsid w:val="00DC0EB9"/>
    <w:rsid w:val="00DC179C"/>
    <w:rsid w:val="00DD21FE"/>
    <w:rsid w:val="00DF1489"/>
    <w:rsid w:val="00DF560B"/>
    <w:rsid w:val="00E053C8"/>
    <w:rsid w:val="00E47CAF"/>
    <w:rsid w:val="00E5584E"/>
    <w:rsid w:val="00E8036C"/>
    <w:rsid w:val="00E81403"/>
    <w:rsid w:val="00E83158"/>
    <w:rsid w:val="00E83801"/>
    <w:rsid w:val="00EA5244"/>
    <w:rsid w:val="00EC4A5C"/>
    <w:rsid w:val="00F0404C"/>
    <w:rsid w:val="00F048E9"/>
    <w:rsid w:val="00F11747"/>
    <w:rsid w:val="00F24794"/>
    <w:rsid w:val="00F25568"/>
    <w:rsid w:val="00F32F72"/>
    <w:rsid w:val="00F45A0A"/>
    <w:rsid w:val="00F771B1"/>
    <w:rsid w:val="00F9069D"/>
    <w:rsid w:val="00F92F3A"/>
    <w:rsid w:val="00FA07CA"/>
    <w:rsid w:val="00FA3D3D"/>
    <w:rsid w:val="00F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BBEF"/>
  <w15:chartTrackingRefBased/>
  <w15:docId w15:val="{1ABF994D-34C9-441F-9D9D-D76AF754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568"/>
  </w:style>
  <w:style w:type="paragraph" w:styleId="Ttulo1">
    <w:name w:val="heading 1"/>
    <w:basedOn w:val="Normal"/>
    <w:next w:val="Normal"/>
    <w:link w:val="Ttulo1Char"/>
    <w:uiPriority w:val="9"/>
    <w:qFormat/>
    <w:rsid w:val="00F25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5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4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5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5D1F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1FEF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E55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9426F4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F24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F1A7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F1A7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F1A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295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257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477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0699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969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731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861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380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340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526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440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651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782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314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031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193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397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10647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438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249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251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7409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732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996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4569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665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458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743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426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745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845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602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839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47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498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536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483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416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691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898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648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3058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4928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663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662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835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12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S0102-309820080001000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rra.com.br/nos/cinco-brasileiras-exploradas-sexualmente-sao-libertadas-na-espanha,6aa9477b093046a0dbde950a2e73591174zn2iiv.html" TargetMode="External"/><Relationship Id="rId1" Type="http://schemas.openxmlformats.org/officeDocument/2006/relationships/hyperlink" Target="https://agenciabrasil.ebc.com.br/geral/noticia/2023-11/brasileiras-vitimas-de-trafico-de-pessoas-sao-resgatadas-na-espanh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D34B-D1EA-4B08-B109-06D3DE65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4</Pages>
  <Words>2200</Words>
  <Characters>11885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Carvalho Ribeiro</dc:creator>
  <cp:keywords/>
  <dc:description/>
  <cp:lastModifiedBy>Juliana Carvalho Ribeiro</cp:lastModifiedBy>
  <cp:revision>36</cp:revision>
  <dcterms:created xsi:type="dcterms:W3CDTF">2024-03-14T11:37:00Z</dcterms:created>
  <dcterms:modified xsi:type="dcterms:W3CDTF">2024-03-15T16:43:00Z</dcterms:modified>
</cp:coreProperties>
</file>