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9550" w14:textId="368CD05C" w:rsidR="003221F4" w:rsidRPr="00090CAE" w:rsidRDefault="003221F4" w:rsidP="003221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CAE">
        <w:rPr>
          <w:rFonts w:ascii="Times New Roman" w:hAnsi="Times New Roman" w:cs="Times New Roman"/>
          <w:b/>
          <w:bCs/>
          <w:sz w:val="24"/>
          <w:szCs w:val="24"/>
        </w:rPr>
        <w:t xml:space="preserve">MANEJO DE EMERGÊNCIA EM PACIENTE </w:t>
      </w:r>
      <w:r w:rsidR="005D050E">
        <w:rPr>
          <w:rFonts w:ascii="Times New Roman" w:hAnsi="Times New Roman" w:cs="Times New Roman"/>
          <w:b/>
          <w:bCs/>
          <w:sz w:val="24"/>
          <w:szCs w:val="24"/>
        </w:rPr>
        <w:t>PEDIÁTRICOS COM INSUFICIÊNCIA RESPIRATÓRIA AGUDA</w:t>
      </w:r>
      <w:r w:rsidRPr="00090CAE">
        <w:rPr>
          <w:rFonts w:ascii="Times New Roman" w:hAnsi="Times New Roman" w:cs="Times New Roman"/>
          <w:b/>
          <w:bCs/>
          <w:sz w:val="24"/>
          <w:szCs w:val="24"/>
        </w:rPr>
        <w:t>: UMA REVISÃO DE LITERATURA</w:t>
      </w:r>
    </w:p>
    <w:p w14:paraId="41C83C54" w14:textId="21C4ABEF" w:rsidR="00090CAE" w:rsidRDefault="00E56F87" w:rsidP="00090CAE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Hlk161336136"/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Daniellen Cristina Ferreira Sousa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1</w:t>
      </w:r>
      <w:bookmarkEnd w:id="0"/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090CAE"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Beatriz Narciso Aguiar¹,</w:t>
      </w:r>
      <w:r w:rsidR="000C05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090CAE"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Fernanda Araújo Kavlac</w:t>
      </w:r>
      <w:r w:rsidR="00090CAE"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1</w:t>
      </w:r>
      <w:r w:rsidR="00090CAE" w:rsidRPr="00681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0CAE"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Silvia Maria Schuler</w:t>
      </w:r>
      <w:r w:rsidR="00090CAE"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1</w:t>
      </w:r>
      <w:r w:rsidR="005323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Matheus Nunes Horewicz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1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532382" w:rsidRPr="006810D0">
        <w:rPr>
          <w:rFonts w:ascii="Times New Roman" w:eastAsia="Times New Roman" w:hAnsi="Times New Roman" w:cs="Times New Roman"/>
          <w:sz w:val="24"/>
          <w:szCs w:val="24"/>
        </w:rPr>
        <w:t>Maria do Socorro de Lucena Cardoso</w:t>
      </w:r>
      <w:r w:rsidR="00532382" w:rsidRPr="006810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532382" w:rsidRPr="00C92E55">
        <w:rPr>
          <w:rFonts w:ascii="Times New Roman" w:hAnsi="Times New Roman" w:cs="Times New Roman"/>
          <w:sz w:val="24"/>
          <w:szCs w:val="24"/>
        </w:rPr>
        <w:t>.</w:t>
      </w:r>
    </w:p>
    <w:p w14:paraId="5A2844C1" w14:textId="77777777" w:rsidR="00090CAE" w:rsidRPr="006810D0" w:rsidRDefault="00090CAE" w:rsidP="00090CAE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C83EAEA" w14:textId="77777777" w:rsidR="003221F4" w:rsidRPr="00090CAE" w:rsidRDefault="003221F4" w:rsidP="00090C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CA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perscript"/>
        </w:rPr>
        <w:t xml:space="preserve">1: </w:t>
      </w:r>
      <w:r w:rsidRPr="00090CA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Universidade Federal do Amazonas</w:t>
      </w:r>
    </w:p>
    <w:p w14:paraId="098B6548" w14:textId="105C6F8E" w:rsidR="00090CAE" w:rsidRPr="001F6304" w:rsidRDefault="003221F4" w:rsidP="00090C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CAE">
        <w:rPr>
          <w:rFonts w:ascii="Times New Roman" w:hAnsi="Times New Roman" w:cs="Times New Roman"/>
          <w:sz w:val="24"/>
          <w:szCs w:val="24"/>
        </w:rPr>
        <w:t xml:space="preserve">E-mail para correspondência: </w:t>
      </w:r>
      <w:r w:rsidR="00E56F87">
        <w:rPr>
          <w:rFonts w:ascii="Times New Roman" w:hAnsi="Times New Roman" w:cs="Times New Roman"/>
          <w:sz w:val="24"/>
          <w:szCs w:val="24"/>
        </w:rPr>
        <w:t>daniellencfs@gmail.com</w:t>
      </w:r>
    </w:p>
    <w:p w14:paraId="02FF6CB8" w14:textId="2CF5FB01" w:rsidR="003221F4" w:rsidRPr="005D050E" w:rsidRDefault="003221F4" w:rsidP="00AD4BA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1E8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9390C" w:rsidRPr="009B1E8E">
        <w:rPr>
          <w:rFonts w:ascii="Times New Roman" w:hAnsi="Times New Roman" w:cs="Times New Roman"/>
          <w:b/>
          <w:bCs/>
          <w:sz w:val="24"/>
          <w:szCs w:val="24"/>
        </w:rPr>
        <w:t>ntrodução</w:t>
      </w:r>
      <w:r w:rsidRPr="009B1E8E">
        <w:rPr>
          <w:rFonts w:ascii="Times New Roman" w:hAnsi="Times New Roman" w:cs="Times New Roman"/>
          <w:sz w:val="24"/>
          <w:szCs w:val="24"/>
        </w:rPr>
        <w:t xml:space="preserve">: </w:t>
      </w:r>
      <w:r w:rsidR="005D050E" w:rsidRPr="009B1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emergências pediátricas respiratórias são responsáveis por parte significativa das internações e óbitos infantis. Dentre elas, a insuficiência respiratória aguda (</w:t>
      </w:r>
      <w:proofErr w:type="spellStart"/>
      <w:r w:rsidR="005D050E" w:rsidRPr="009B1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IRpA</w:t>
      </w:r>
      <w:proofErr w:type="spellEnd"/>
      <w:r w:rsidR="005D050E" w:rsidRPr="009B1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9B1E8E" w:rsidRPr="009B1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implica a ineficiência de trocas gasosas entre o organismo e a atmosfera ocasionando complicações sistêmicas por </w:t>
      </w:r>
      <w:r w:rsidR="009B1E8E" w:rsidRPr="009B1E8E">
        <w:rPr>
          <w:rFonts w:ascii="Times New Roman" w:hAnsi="Times New Roman" w:cs="Times New Roman"/>
          <w:sz w:val="24"/>
          <w:szCs w:val="24"/>
        </w:rPr>
        <w:t>falha no suprimento das demandas metabólicas do organismo</w:t>
      </w:r>
      <w:r w:rsidR="00E56F87">
        <w:rPr>
          <w:rFonts w:ascii="Times New Roman" w:hAnsi="Times New Roman" w:cs="Times New Roman"/>
          <w:sz w:val="24"/>
          <w:szCs w:val="24"/>
        </w:rPr>
        <w:t xml:space="preserve"> e pode ocasionar a Síndrome da Angústia Respiratória Aguda (SARA)</w:t>
      </w:r>
      <w:r w:rsidR="009B1E8E" w:rsidRPr="009B1E8E">
        <w:rPr>
          <w:rFonts w:ascii="Times New Roman" w:hAnsi="Times New Roman" w:cs="Times New Roman"/>
          <w:sz w:val="24"/>
          <w:szCs w:val="24"/>
        </w:rPr>
        <w:t>.</w:t>
      </w:r>
      <w:r w:rsidR="009B1E8E" w:rsidRPr="009B1E8E">
        <w:rPr>
          <w:rFonts w:ascii="Times New Roman" w:hAnsi="Times New Roman" w:cs="Times New Roman"/>
          <w:sz w:val="24"/>
          <w:szCs w:val="24"/>
        </w:rPr>
        <w:t xml:space="preserve"> Devido às</w:t>
      </w:r>
      <w:r w:rsidR="009B1E8E" w:rsidRPr="009B1E8E">
        <w:rPr>
          <w:rFonts w:ascii="Times New Roman" w:hAnsi="Times New Roman" w:cs="Times New Roman"/>
          <w:sz w:val="24"/>
          <w:szCs w:val="24"/>
        </w:rPr>
        <w:t xml:space="preserve"> características</w:t>
      </w:r>
      <w:r w:rsidR="009B1E8E" w:rsidRPr="009B1E8E">
        <w:rPr>
          <w:rFonts w:ascii="Times New Roman" w:hAnsi="Times New Roman" w:cs="Times New Roman"/>
          <w:sz w:val="24"/>
          <w:szCs w:val="24"/>
        </w:rPr>
        <w:t xml:space="preserve"> anatômicas, </w:t>
      </w:r>
      <w:r w:rsidR="009B1E8E" w:rsidRPr="009B1E8E">
        <w:rPr>
          <w:rFonts w:ascii="Times New Roman" w:hAnsi="Times New Roman" w:cs="Times New Roman"/>
          <w:sz w:val="24"/>
          <w:szCs w:val="24"/>
        </w:rPr>
        <w:t>fisiológicas e imunológicas</w:t>
      </w:r>
      <w:r w:rsidR="009B1E8E" w:rsidRPr="009B1E8E">
        <w:rPr>
          <w:rFonts w:ascii="Times New Roman" w:hAnsi="Times New Roman" w:cs="Times New Roman"/>
          <w:sz w:val="24"/>
          <w:szCs w:val="24"/>
        </w:rPr>
        <w:t xml:space="preserve"> da população pediátrica, esta torna-se mais sensível à evolução de distúrbios respiratórios mais alarmantes</w:t>
      </w:r>
      <w:r w:rsidR="009B1E8E" w:rsidRPr="009B1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F630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9390C">
        <w:rPr>
          <w:rFonts w:ascii="Times New Roman" w:hAnsi="Times New Roman" w:cs="Times New Roman"/>
          <w:b/>
          <w:bCs/>
          <w:sz w:val="24"/>
          <w:szCs w:val="24"/>
        </w:rPr>
        <w:t>bjetivos</w:t>
      </w:r>
      <w:r w:rsidRPr="001F6304">
        <w:rPr>
          <w:rFonts w:ascii="Times New Roman" w:hAnsi="Times New Roman" w:cs="Times New Roman"/>
          <w:sz w:val="24"/>
          <w:szCs w:val="24"/>
        </w:rPr>
        <w:t xml:space="preserve">: Compreender </w:t>
      </w:r>
      <w:r w:rsidR="009B1E8E">
        <w:rPr>
          <w:rFonts w:ascii="Times New Roman" w:hAnsi="Times New Roman" w:cs="Times New Roman"/>
          <w:sz w:val="24"/>
          <w:szCs w:val="24"/>
        </w:rPr>
        <w:t>a insuficiência respiratória aguda</w:t>
      </w:r>
      <w:r w:rsidRPr="001F6304">
        <w:rPr>
          <w:rFonts w:ascii="Times New Roman" w:hAnsi="Times New Roman" w:cs="Times New Roman"/>
          <w:sz w:val="24"/>
          <w:szCs w:val="24"/>
        </w:rPr>
        <w:t>, suas principais causas,</w:t>
      </w:r>
      <w:r w:rsidR="00050E75">
        <w:rPr>
          <w:rFonts w:ascii="Times New Roman" w:hAnsi="Times New Roman" w:cs="Times New Roman"/>
          <w:sz w:val="24"/>
          <w:szCs w:val="24"/>
        </w:rPr>
        <w:t xml:space="preserve"> seu</w:t>
      </w:r>
      <w:r w:rsidRPr="001F6304">
        <w:rPr>
          <w:rFonts w:ascii="Times New Roman" w:hAnsi="Times New Roman" w:cs="Times New Roman"/>
          <w:sz w:val="24"/>
          <w:szCs w:val="24"/>
        </w:rPr>
        <w:t xml:space="preserve"> diagnóstico e tratamento.</w:t>
      </w:r>
      <w:r w:rsidR="00090CAE">
        <w:rPr>
          <w:rFonts w:ascii="Times New Roman" w:hAnsi="Times New Roman" w:cs="Times New Roman"/>
          <w:sz w:val="24"/>
          <w:szCs w:val="24"/>
        </w:rPr>
        <w:t xml:space="preserve"> </w:t>
      </w:r>
      <w:r w:rsidRPr="001F630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9390C">
        <w:rPr>
          <w:rFonts w:ascii="Times New Roman" w:hAnsi="Times New Roman" w:cs="Times New Roman"/>
          <w:b/>
          <w:bCs/>
          <w:sz w:val="24"/>
          <w:szCs w:val="24"/>
        </w:rPr>
        <w:t>etodologia</w:t>
      </w:r>
      <w:r w:rsidRPr="001F6304">
        <w:rPr>
          <w:rFonts w:ascii="Times New Roman" w:hAnsi="Times New Roman" w:cs="Times New Roman"/>
          <w:sz w:val="24"/>
          <w:szCs w:val="24"/>
        </w:rPr>
        <w:t>: Trata-se de uma revisão de literatura realizada nas bases de dados SCIELO e PUBMED, utilizando os descritores “</w:t>
      </w:r>
      <w:r w:rsidR="0017517E">
        <w:rPr>
          <w:rFonts w:ascii="Times New Roman" w:hAnsi="Times New Roman" w:cs="Times New Roman"/>
          <w:sz w:val="24"/>
          <w:szCs w:val="24"/>
        </w:rPr>
        <w:t>emergências respiratórias</w:t>
      </w:r>
      <w:r w:rsidRPr="001F630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6304">
        <w:rPr>
          <w:rFonts w:ascii="Times New Roman" w:hAnsi="Times New Roman" w:cs="Times New Roman"/>
          <w:sz w:val="24"/>
          <w:szCs w:val="24"/>
        </w:rPr>
        <w:t>“</w:t>
      </w:r>
      <w:r w:rsidR="0017517E">
        <w:rPr>
          <w:rFonts w:ascii="Times New Roman" w:hAnsi="Times New Roman" w:cs="Times New Roman"/>
          <w:sz w:val="24"/>
          <w:szCs w:val="24"/>
        </w:rPr>
        <w:t>óbitos infantis</w:t>
      </w:r>
      <w:r w:rsidR="0071685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1F6304">
        <w:rPr>
          <w:rFonts w:ascii="Times New Roman" w:hAnsi="Times New Roman" w:cs="Times New Roman"/>
          <w:sz w:val="24"/>
          <w:szCs w:val="24"/>
        </w:rPr>
        <w:t>“</w:t>
      </w:r>
      <w:r w:rsidR="00716853">
        <w:rPr>
          <w:rFonts w:ascii="Times New Roman" w:hAnsi="Times New Roman" w:cs="Times New Roman"/>
          <w:sz w:val="24"/>
          <w:szCs w:val="24"/>
        </w:rPr>
        <w:t>primeiros socorros</w:t>
      </w:r>
      <w:r w:rsidR="00870FD9">
        <w:rPr>
          <w:rFonts w:ascii="Times New Roman" w:hAnsi="Times New Roman" w:cs="Times New Roman"/>
          <w:sz w:val="24"/>
          <w:szCs w:val="24"/>
        </w:rPr>
        <w:t>”</w:t>
      </w:r>
      <w:r w:rsidRPr="001F6304">
        <w:rPr>
          <w:rFonts w:ascii="Times New Roman" w:hAnsi="Times New Roman" w:cs="Times New Roman"/>
          <w:sz w:val="24"/>
          <w:szCs w:val="24"/>
        </w:rPr>
        <w:t xml:space="preserve">. </w:t>
      </w:r>
      <w:r w:rsidR="008A3F3F">
        <w:rPr>
          <w:rFonts w:ascii="Times New Roman" w:hAnsi="Times New Roman" w:cs="Times New Roman"/>
          <w:sz w:val="24"/>
          <w:szCs w:val="24"/>
        </w:rPr>
        <w:t>F</w:t>
      </w:r>
      <w:r w:rsidRPr="001F6304">
        <w:rPr>
          <w:rFonts w:ascii="Times New Roman" w:hAnsi="Times New Roman" w:cs="Times New Roman"/>
          <w:sz w:val="24"/>
          <w:szCs w:val="24"/>
        </w:rPr>
        <w:t xml:space="preserve">oram delimitados </w:t>
      </w:r>
      <w:r w:rsidR="0017517E">
        <w:rPr>
          <w:rFonts w:ascii="Times New Roman" w:hAnsi="Times New Roman" w:cs="Times New Roman"/>
          <w:sz w:val="24"/>
          <w:szCs w:val="24"/>
        </w:rPr>
        <w:t xml:space="preserve">5 </w:t>
      </w:r>
      <w:r w:rsidRPr="001F6304">
        <w:rPr>
          <w:rFonts w:ascii="Times New Roman" w:hAnsi="Times New Roman" w:cs="Times New Roman"/>
          <w:sz w:val="24"/>
          <w:szCs w:val="24"/>
        </w:rPr>
        <w:t>artigos publicados entre 201</w:t>
      </w:r>
      <w:r w:rsidR="0017517E">
        <w:rPr>
          <w:rFonts w:ascii="Times New Roman" w:hAnsi="Times New Roman" w:cs="Times New Roman"/>
          <w:sz w:val="24"/>
          <w:szCs w:val="24"/>
        </w:rPr>
        <w:t>3</w:t>
      </w:r>
      <w:r w:rsidRPr="001F6304">
        <w:rPr>
          <w:rFonts w:ascii="Times New Roman" w:hAnsi="Times New Roman" w:cs="Times New Roman"/>
          <w:sz w:val="24"/>
          <w:szCs w:val="24"/>
        </w:rPr>
        <w:t xml:space="preserve"> e 202</w:t>
      </w:r>
      <w:r w:rsidR="0017517E">
        <w:rPr>
          <w:rFonts w:ascii="Times New Roman" w:hAnsi="Times New Roman" w:cs="Times New Roman"/>
          <w:sz w:val="24"/>
          <w:szCs w:val="24"/>
        </w:rPr>
        <w:t>2</w:t>
      </w:r>
      <w:r w:rsidRPr="001F6304">
        <w:rPr>
          <w:rFonts w:ascii="Times New Roman" w:hAnsi="Times New Roman" w:cs="Times New Roman"/>
          <w:sz w:val="24"/>
          <w:szCs w:val="24"/>
        </w:rPr>
        <w:t>, escritos em português</w:t>
      </w:r>
      <w:r w:rsidR="0017517E">
        <w:rPr>
          <w:rFonts w:ascii="Times New Roman" w:hAnsi="Times New Roman" w:cs="Times New Roman"/>
          <w:sz w:val="24"/>
          <w:szCs w:val="24"/>
        </w:rPr>
        <w:t>, inglês ou espanhol</w:t>
      </w:r>
      <w:r w:rsidRPr="001F6304">
        <w:rPr>
          <w:rFonts w:ascii="Times New Roman" w:hAnsi="Times New Roman" w:cs="Times New Roman"/>
          <w:sz w:val="24"/>
          <w:szCs w:val="24"/>
        </w:rPr>
        <w:t xml:space="preserve">, sendo excluídos artigos duplicados, teses, monografias, e </w:t>
      </w:r>
      <w:r w:rsidR="0017517E">
        <w:rPr>
          <w:rFonts w:ascii="Times New Roman" w:hAnsi="Times New Roman" w:cs="Times New Roman"/>
          <w:sz w:val="24"/>
          <w:szCs w:val="24"/>
        </w:rPr>
        <w:t>aqueles</w:t>
      </w:r>
      <w:r w:rsidRPr="001F6304">
        <w:rPr>
          <w:rFonts w:ascii="Times New Roman" w:hAnsi="Times New Roman" w:cs="Times New Roman"/>
          <w:sz w:val="24"/>
          <w:szCs w:val="24"/>
        </w:rPr>
        <w:t xml:space="preserve"> que não cumprissem com </w:t>
      </w:r>
      <w:r w:rsidR="008A3F3F">
        <w:rPr>
          <w:rFonts w:ascii="Times New Roman" w:hAnsi="Times New Roman" w:cs="Times New Roman"/>
          <w:sz w:val="24"/>
          <w:szCs w:val="24"/>
        </w:rPr>
        <w:t>a proposta</w:t>
      </w:r>
      <w:r w:rsidRPr="001F6304">
        <w:rPr>
          <w:rFonts w:ascii="Times New Roman" w:hAnsi="Times New Roman" w:cs="Times New Roman"/>
          <w:sz w:val="24"/>
          <w:szCs w:val="24"/>
        </w:rPr>
        <w:t xml:space="preserve"> do estudo. </w:t>
      </w:r>
      <w:r w:rsidRPr="001F630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9390C">
        <w:rPr>
          <w:rFonts w:ascii="Times New Roman" w:hAnsi="Times New Roman" w:cs="Times New Roman"/>
          <w:b/>
          <w:bCs/>
          <w:sz w:val="24"/>
          <w:szCs w:val="24"/>
        </w:rPr>
        <w:t>esultados</w:t>
      </w:r>
      <w:r w:rsidR="0027156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39CD" w:rsidRPr="00B439CD">
        <w:rPr>
          <w:color w:val="000000"/>
          <w:shd w:val="clear" w:color="auto" w:fill="FFFFFF"/>
        </w:rPr>
        <w:t xml:space="preserve"> </w:t>
      </w:r>
      <w:r w:rsidR="00B439CD" w:rsidRPr="00271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175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etiopatogenia da </w:t>
      </w:r>
      <w:proofErr w:type="spellStart"/>
      <w:r w:rsidR="00175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IRpA</w:t>
      </w:r>
      <w:proofErr w:type="spellEnd"/>
      <w:r w:rsidR="00175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envolve acometimento pulmonar ou alterações extrapulmonares capazes de comprometer o sistema respiratório. Dentre </w:t>
      </w:r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causas da </w:t>
      </w:r>
      <w:proofErr w:type="spellStart"/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IRpA</w:t>
      </w:r>
      <w:proofErr w:type="spellEnd"/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estão: afecções neurológicas; </w:t>
      </w:r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afecções</w:t>
      </w:r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pulmonares; </w:t>
      </w:r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afecções</w:t>
      </w:r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alteram a mecânica ventilatória – derrame pleural, pneumotórax, malformações torácicas, ascites, entre outras; alteração no transporte gasoso – choque, insuficiência cardíaca; e distúrbios metabólicos</w:t>
      </w:r>
      <w:r w:rsidR="00E56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D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quadro clínico da </w:t>
      </w:r>
      <w:proofErr w:type="spellStart"/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IRpA</w:t>
      </w:r>
      <w:proofErr w:type="spellEnd"/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depende da etiologia e faixa etária da criança. A taquipneia é o sinal clínico mais precoce em qualquer idade. A bradipneia e a apneia são sinais de maior gravidade e mais tardios. Há outros sinais e sintomas como as tiragens intercostais e </w:t>
      </w:r>
      <w:proofErr w:type="spellStart"/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subdiafragmáticas</w:t>
      </w:r>
      <w:proofErr w:type="spellEnd"/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batimento da asa do nariz, dispneia, diminuição ou ausência dos murmúrios vesiculares, cianose, pulso paradoxal, irritação, sonolência, sudorese e fadiga. Dentre os exames complementares mais </w:t>
      </w:r>
      <w:proofErr w:type="spellStart"/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</w:t>
      </w:r>
      <w:r w:rsidR="00E56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lizados</w:t>
      </w:r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</w:t>
      </w:r>
      <w:proofErr w:type="spellEnd"/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são: </w:t>
      </w:r>
      <w:proofErr w:type="spellStart"/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raio-x</w:t>
      </w:r>
      <w:proofErr w:type="spellEnd"/>
      <w:r w:rsidR="0098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tórax, gasometria arterial e oximetria de pulso. Sobre o tratamento, a meta terapêutica deve ser garantir </w:t>
      </w:r>
      <w:r w:rsidR="00E56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manter as vias áreas pérvias, oferecer suporte respiratório, suporte cardiovascular e tratamento da causa base. </w:t>
      </w:r>
      <w:r w:rsidRPr="001F630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9390C">
        <w:rPr>
          <w:rFonts w:ascii="Times New Roman" w:hAnsi="Times New Roman" w:cs="Times New Roman"/>
          <w:b/>
          <w:bCs/>
          <w:sz w:val="24"/>
          <w:szCs w:val="24"/>
        </w:rPr>
        <w:t>onclusão</w:t>
      </w:r>
      <w:r w:rsidRPr="001F63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F6304">
        <w:rPr>
          <w:rFonts w:ascii="Times New Roman" w:hAnsi="Times New Roman" w:cs="Times New Roman"/>
          <w:sz w:val="24"/>
          <w:szCs w:val="24"/>
        </w:rPr>
        <w:t xml:space="preserve"> </w:t>
      </w:r>
      <w:r w:rsidR="00A7118E" w:rsidRPr="0040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diagnóstico </w:t>
      </w:r>
      <w:r w:rsidR="00E8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precoce</w:t>
      </w:r>
      <w:r w:rsidR="00E56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o manejo imediato e eficiente são fundamentais para o tratamento do paciente. Deve-se praticar os primeiros socorros recomendados e adequados para a população pediátrica, além de compreender as principais causas bases capazes de acometer essa população a fim de propiciá-la um prognóstico satisfatório.</w:t>
      </w:r>
    </w:p>
    <w:p w14:paraId="7040F70A" w14:textId="4BA1B615" w:rsidR="00532382" w:rsidRDefault="003221F4" w:rsidP="00993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04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1F6304">
        <w:rPr>
          <w:rFonts w:ascii="Times New Roman" w:hAnsi="Times New Roman" w:cs="Times New Roman"/>
          <w:sz w:val="24"/>
          <w:szCs w:val="24"/>
        </w:rPr>
        <w:t xml:space="preserve">: </w:t>
      </w:r>
      <w:r w:rsidR="00E56F87">
        <w:rPr>
          <w:rFonts w:ascii="Times New Roman" w:hAnsi="Times New Roman" w:cs="Times New Roman"/>
          <w:sz w:val="24"/>
          <w:szCs w:val="24"/>
        </w:rPr>
        <w:t>Emergências respiratórias</w:t>
      </w:r>
      <w:r w:rsidR="00532382" w:rsidRPr="001F6304">
        <w:rPr>
          <w:rFonts w:ascii="Times New Roman" w:hAnsi="Times New Roman" w:cs="Times New Roman"/>
          <w:sz w:val="24"/>
          <w:szCs w:val="24"/>
        </w:rPr>
        <w:t xml:space="preserve">. </w:t>
      </w:r>
      <w:r w:rsidR="00E56F87">
        <w:rPr>
          <w:rFonts w:ascii="Times New Roman" w:hAnsi="Times New Roman" w:cs="Times New Roman"/>
          <w:sz w:val="24"/>
          <w:szCs w:val="24"/>
        </w:rPr>
        <w:t>Óbitos infantis</w:t>
      </w:r>
      <w:r w:rsidR="00532382" w:rsidRPr="001F6304">
        <w:rPr>
          <w:rFonts w:ascii="Times New Roman" w:hAnsi="Times New Roman" w:cs="Times New Roman"/>
          <w:sz w:val="24"/>
          <w:szCs w:val="24"/>
        </w:rPr>
        <w:t>.</w:t>
      </w:r>
      <w:r w:rsidR="00532382">
        <w:rPr>
          <w:rFonts w:ascii="Times New Roman" w:hAnsi="Times New Roman" w:cs="Times New Roman"/>
          <w:sz w:val="24"/>
          <w:szCs w:val="24"/>
        </w:rPr>
        <w:t xml:space="preserve"> Primeiros socorros.</w:t>
      </w:r>
    </w:p>
    <w:p w14:paraId="5BFC96F8" w14:textId="5BE81B91" w:rsidR="00442069" w:rsidRPr="006E2EF4" w:rsidRDefault="00A31D2C" w:rsidP="00993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Área T</w:t>
      </w:r>
      <w:r w:rsidR="003221F4" w:rsidRPr="001F6304">
        <w:rPr>
          <w:rFonts w:ascii="Times New Roman" w:hAnsi="Times New Roman" w:cs="Times New Roman"/>
          <w:b/>
          <w:bCs/>
          <w:sz w:val="24"/>
          <w:szCs w:val="24"/>
        </w:rPr>
        <w:t>emática</w:t>
      </w:r>
      <w:r w:rsidR="003221F4" w:rsidRPr="001F6304">
        <w:rPr>
          <w:rFonts w:ascii="Times New Roman" w:hAnsi="Times New Roman" w:cs="Times New Roman"/>
          <w:sz w:val="24"/>
          <w:szCs w:val="24"/>
        </w:rPr>
        <w:t xml:space="preserve">: Emergências </w:t>
      </w:r>
      <w:r w:rsidR="00E56F87">
        <w:rPr>
          <w:rFonts w:ascii="Times New Roman" w:hAnsi="Times New Roman" w:cs="Times New Roman"/>
          <w:sz w:val="24"/>
          <w:szCs w:val="24"/>
        </w:rPr>
        <w:t>clínicas.</w:t>
      </w:r>
    </w:p>
    <w:sectPr w:rsidR="00442069" w:rsidRPr="006E2EF4" w:rsidSect="00983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F4"/>
    <w:rsid w:val="00001694"/>
    <w:rsid w:val="000322CB"/>
    <w:rsid w:val="00050E75"/>
    <w:rsid w:val="000640DD"/>
    <w:rsid w:val="00073527"/>
    <w:rsid w:val="00090CAE"/>
    <w:rsid w:val="000C05E3"/>
    <w:rsid w:val="00100A70"/>
    <w:rsid w:val="00107289"/>
    <w:rsid w:val="0014254B"/>
    <w:rsid w:val="0017517E"/>
    <w:rsid w:val="00182E7B"/>
    <w:rsid w:val="001C2AB5"/>
    <w:rsid w:val="00201C04"/>
    <w:rsid w:val="0025359E"/>
    <w:rsid w:val="002666CF"/>
    <w:rsid w:val="002713FD"/>
    <w:rsid w:val="00271565"/>
    <w:rsid w:val="002B064B"/>
    <w:rsid w:val="002B2646"/>
    <w:rsid w:val="002C3A49"/>
    <w:rsid w:val="002F06BE"/>
    <w:rsid w:val="003221F4"/>
    <w:rsid w:val="00351311"/>
    <w:rsid w:val="00370179"/>
    <w:rsid w:val="0039523A"/>
    <w:rsid w:val="0040176C"/>
    <w:rsid w:val="00401DB4"/>
    <w:rsid w:val="00442069"/>
    <w:rsid w:val="004627D6"/>
    <w:rsid w:val="00484F96"/>
    <w:rsid w:val="004C2720"/>
    <w:rsid w:val="004D1B2D"/>
    <w:rsid w:val="004D662B"/>
    <w:rsid w:val="004D69C7"/>
    <w:rsid w:val="004D6BDE"/>
    <w:rsid w:val="00504D94"/>
    <w:rsid w:val="00532382"/>
    <w:rsid w:val="00572A5D"/>
    <w:rsid w:val="005A5673"/>
    <w:rsid w:val="005D050E"/>
    <w:rsid w:val="0061160D"/>
    <w:rsid w:val="0062545A"/>
    <w:rsid w:val="00666572"/>
    <w:rsid w:val="006909DE"/>
    <w:rsid w:val="00696428"/>
    <w:rsid w:val="006B5504"/>
    <w:rsid w:val="006E2EF4"/>
    <w:rsid w:val="00716853"/>
    <w:rsid w:val="007F1469"/>
    <w:rsid w:val="00831F09"/>
    <w:rsid w:val="0083674F"/>
    <w:rsid w:val="00870FD9"/>
    <w:rsid w:val="00881460"/>
    <w:rsid w:val="008A3F3F"/>
    <w:rsid w:val="008C1260"/>
    <w:rsid w:val="008E38BF"/>
    <w:rsid w:val="0095592B"/>
    <w:rsid w:val="00981D95"/>
    <w:rsid w:val="00983938"/>
    <w:rsid w:val="0099390C"/>
    <w:rsid w:val="009A48B2"/>
    <w:rsid w:val="009B1E8E"/>
    <w:rsid w:val="009E72CE"/>
    <w:rsid w:val="009F47E0"/>
    <w:rsid w:val="00A31D2C"/>
    <w:rsid w:val="00A7118E"/>
    <w:rsid w:val="00AA047F"/>
    <w:rsid w:val="00AA26ED"/>
    <w:rsid w:val="00AD4BA4"/>
    <w:rsid w:val="00AE470C"/>
    <w:rsid w:val="00AF7492"/>
    <w:rsid w:val="00B000E6"/>
    <w:rsid w:val="00B439CD"/>
    <w:rsid w:val="00B53EE0"/>
    <w:rsid w:val="00B665E2"/>
    <w:rsid w:val="00B813E7"/>
    <w:rsid w:val="00C1056C"/>
    <w:rsid w:val="00C461B4"/>
    <w:rsid w:val="00C474A3"/>
    <w:rsid w:val="00C64A0D"/>
    <w:rsid w:val="00C8769C"/>
    <w:rsid w:val="00C92E55"/>
    <w:rsid w:val="00D02A37"/>
    <w:rsid w:val="00D60EF2"/>
    <w:rsid w:val="00D66E80"/>
    <w:rsid w:val="00D82FE0"/>
    <w:rsid w:val="00DB0A45"/>
    <w:rsid w:val="00DC79BE"/>
    <w:rsid w:val="00E02D85"/>
    <w:rsid w:val="00E41835"/>
    <w:rsid w:val="00E42D13"/>
    <w:rsid w:val="00E56F87"/>
    <w:rsid w:val="00E64B78"/>
    <w:rsid w:val="00E811E8"/>
    <w:rsid w:val="00E81BB5"/>
    <w:rsid w:val="00E84FDE"/>
    <w:rsid w:val="00EA2FE0"/>
    <w:rsid w:val="00EC32EE"/>
    <w:rsid w:val="00ED77FC"/>
    <w:rsid w:val="00EE0FE5"/>
    <w:rsid w:val="00EE35C4"/>
    <w:rsid w:val="00F14A5D"/>
    <w:rsid w:val="00F51E63"/>
    <w:rsid w:val="00FB3B76"/>
    <w:rsid w:val="00FB6C62"/>
    <w:rsid w:val="00FE5028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0FE6"/>
  <w15:chartTrackingRefBased/>
  <w15:docId w15:val="{5BF19466-2249-4282-8E3B-87862B55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1F4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22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2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2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2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2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2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2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2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2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2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2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21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21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21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21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21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21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2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2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2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21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21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21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2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21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21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4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C461B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0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nunes</dc:creator>
  <cp:keywords/>
  <dc:description/>
  <cp:lastModifiedBy>Daniellen Cristina Ferreira Sousa</cp:lastModifiedBy>
  <cp:revision>3</cp:revision>
  <dcterms:created xsi:type="dcterms:W3CDTF">2024-03-14T23:39:00Z</dcterms:created>
  <dcterms:modified xsi:type="dcterms:W3CDTF">2024-03-14T23:39:00Z</dcterms:modified>
</cp:coreProperties>
</file>