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F5" w:rsidRPr="00060B71" w:rsidRDefault="006D36F5" w:rsidP="006D36F5">
      <w:pPr>
        <w:pStyle w:val="SemEspaamento"/>
        <w:jc w:val="center"/>
      </w:pPr>
      <w:r>
        <w:rPr>
          <w:rFonts w:ascii="Arial" w:hAnsi="Arial" w:cs="Arial"/>
          <w:b/>
          <w:sz w:val="24"/>
          <w:szCs w:val="24"/>
        </w:rPr>
        <w:t xml:space="preserve">Fatores de risco para a gravidez na adolescência: Uma revisão integrativa </w:t>
      </w:r>
    </w:p>
    <w:p w:rsidR="006D36F5" w:rsidRPr="006D36F5" w:rsidRDefault="006D36F5" w:rsidP="00541B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D36F5">
        <w:rPr>
          <w:rFonts w:ascii="Arial" w:hAnsi="Arial" w:cs="Arial"/>
          <w:sz w:val="28"/>
          <w:szCs w:val="28"/>
        </w:rPr>
        <w:t xml:space="preserve"> </w:t>
      </w:r>
    </w:p>
    <w:p w:rsidR="00541BF1" w:rsidRPr="001D4227" w:rsidRDefault="006D36F5" w:rsidP="001D42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9BD">
        <w:rPr>
          <w:rFonts w:ascii="Arial" w:hAnsi="Arial" w:cs="Arial"/>
          <w:sz w:val="20"/>
          <w:szCs w:val="20"/>
        </w:rPr>
        <w:t>Ydaryane Martins Matta</w:t>
      </w:r>
      <w:r w:rsidR="00541BF1" w:rsidRPr="00C549BD">
        <w:rPr>
          <w:rFonts w:ascii="Arial" w:hAnsi="Arial" w:cs="Arial"/>
          <w:sz w:val="20"/>
          <w:szCs w:val="20"/>
        </w:rPr>
        <w:t xml:space="preserve"> </w:t>
      </w:r>
      <w:r w:rsidR="00541BF1" w:rsidRPr="00C549BD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C549BD">
        <w:rPr>
          <w:rFonts w:ascii="Arial" w:hAnsi="Arial" w:cs="Arial"/>
          <w:sz w:val="20"/>
          <w:szCs w:val="20"/>
        </w:rPr>
        <w:t xml:space="preserve">; </w:t>
      </w:r>
      <w:r w:rsidR="00C549BD" w:rsidRPr="00C549BD">
        <w:rPr>
          <w:rFonts w:ascii="Arial" w:hAnsi="Arial" w:cs="Arial"/>
          <w:sz w:val="20"/>
          <w:szCs w:val="20"/>
        </w:rPr>
        <w:t>Mariana Iris Costa Santos</w:t>
      </w:r>
      <w:r w:rsidR="008B68D3">
        <w:rPr>
          <w:rFonts w:ascii="Arial" w:hAnsi="Arial" w:cs="Arial"/>
          <w:sz w:val="20"/>
          <w:szCs w:val="20"/>
        </w:rPr>
        <w:t>;</w:t>
      </w:r>
      <w:r w:rsidR="00C549BD" w:rsidRPr="00C549BD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="00541BF1" w:rsidRPr="00C549BD">
        <w:rPr>
          <w:rFonts w:ascii="Arial" w:hAnsi="Arial" w:cs="Arial"/>
          <w:sz w:val="20"/>
          <w:szCs w:val="20"/>
          <w:vertAlign w:val="superscript"/>
        </w:rPr>
        <w:t>2</w:t>
      </w:r>
      <w:r w:rsidR="00C549BD" w:rsidRPr="00C549B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C549BD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C549BD" w:rsidRPr="00C549BD">
        <w:rPr>
          <w:rFonts w:ascii="Arial" w:hAnsi="Arial" w:cs="Arial"/>
          <w:sz w:val="20"/>
          <w:szCs w:val="20"/>
        </w:rPr>
        <w:t>Villyane</w:t>
      </w:r>
      <w:proofErr w:type="spellEnd"/>
      <w:proofErr w:type="gramEnd"/>
      <w:r w:rsidR="00C549BD" w:rsidRPr="00C549BD">
        <w:rPr>
          <w:rFonts w:ascii="Arial" w:hAnsi="Arial" w:cs="Arial"/>
          <w:sz w:val="20"/>
          <w:szCs w:val="20"/>
        </w:rPr>
        <w:t xml:space="preserve"> Letícia Lima da Silva</w:t>
      </w:r>
      <w:r w:rsidR="00541BF1" w:rsidRPr="00C549BD">
        <w:rPr>
          <w:rFonts w:ascii="Arial" w:hAnsi="Arial" w:cs="Arial"/>
          <w:sz w:val="20"/>
          <w:szCs w:val="20"/>
        </w:rPr>
        <w:t xml:space="preserve"> </w:t>
      </w:r>
      <w:r w:rsidR="00541BF1" w:rsidRPr="00C549BD">
        <w:rPr>
          <w:rFonts w:ascii="Arial" w:hAnsi="Arial" w:cs="Arial"/>
          <w:sz w:val="20"/>
          <w:szCs w:val="20"/>
          <w:vertAlign w:val="superscript"/>
        </w:rPr>
        <w:t>3</w:t>
      </w:r>
      <w:r w:rsidR="008B68D3">
        <w:rPr>
          <w:rFonts w:ascii="Arial" w:hAnsi="Arial" w:cs="Arial"/>
          <w:sz w:val="20"/>
          <w:szCs w:val="20"/>
          <w:vertAlign w:val="superscript"/>
        </w:rPr>
        <w:t>;</w:t>
      </w:r>
      <w:r w:rsidR="00C549BD" w:rsidRPr="00C549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49BD" w:rsidRPr="00C549BD">
        <w:rPr>
          <w:rFonts w:ascii="Arial" w:hAnsi="Arial" w:cs="Arial"/>
          <w:sz w:val="20"/>
          <w:szCs w:val="20"/>
        </w:rPr>
        <w:t>Thayse</w:t>
      </w:r>
      <w:proofErr w:type="spellEnd"/>
      <w:r w:rsidR="00C549BD" w:rsidRPr="00C549BD">
        <w:rPr>
          <w:rFonts w:ascii="Arial" w:hAnsi="Arial" w:cs="Arial"/>
          <w:sz w:val="20"/>
          <w:szCs w:val="20"/>
        </w:rPr>
        <w:t xml:space="preserve"> Gomes de Almeida</w:t>
      </w:r>
      <w:r w:rsidR="00541BF1" w:rsidRPr="00C549BD">
        <w:rPr>
          <w:rFonts w:ascii="Arial" w:hAnsi="Arial" w:cs="Arial"/>
          <w:sz w:val="20"/>
          <w:szCs w:val="20"/>
        </w:rPr>
        <w:t xml:space="preserve"> </w:t>
      </w:r>
      <w:r w:rsidR="00541BF1" w:rsidRPr="00C549BD">
        <w:rPr>
          <w:rFonts w:ascii="Arial" w:hAnsi="Arial" w:cs="Arial"/>
          <w:sz w:val="20"/>
          <w:szCs w:val="20"/>
          <w:vertAlign w:val="superscript"/>
        </w:rPr>
        <w:t>4</w:t>
      </w:r>
      <w:r w:rsidR="00C549BD" w:rsidRPr="00C549BD">
        <w:rPr>
          <w:rFonts w:ascii="Arial" w:hAnsi="Arial" w:cs="Arial"/>
          <w:sz w:val="20"/>
          <w:szCs w:val="20"/>
          <w:vertAlign w:val="superscript"/>
        </w:rPr>
        <w:t xml:space="preserve"> ; </w:t>
      </w:r>
      <w:r w:rsidR="00541BF1" w:rsidRPr="00C549BD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0577B8">
        <w:rPr>
          <w:rFonts w:ascii="Arial" w:hAnsi="Arial" w:cs="Arial"/>
          <w:sz w:val="20"/>
          <w:szCs w:val="20"/>
        </w:rPr>
        <w:t xml:space="preserve">Graduanda em enfermagem </w:t>
      </w:r>
      <w:r w:rsidR="001D4227">
        <w:rPr>
          <w:rFonts w:ascii="Arial" w:hAnsi="Arial" w:cs="Arial"/>
          <w:sz w:val="20"/>
          <w:szCs w:val="20"/>
        </w:rPr>
        <w:t>na Faculdade de Tecnologia de Alagoas (FAT) Ydaryane_dada@hotmail.com</w:t>
      </w:r>
      <w:r w:rsidR="00541BF1" w:rsidRPr="00C549BD">
        <w:rPr>
          <w:rFonts w:ascii="Arial" w:hAnsi="Arial" w:cs="Arial"/>
          <w:sz w:val="20"/>
          <w:szCs w:val="20"/>
        </w:rPr>
        <w:t xml:space="preserve">; </w:t>
      </w:r>
      <w:r w:rsidR="00541BF1" w:rsidRPr="00C549BD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C549BD">
        <w:rPr>
          <w:rFonts w:ascii="Arial" w:hAnsi="Arial" w:cs="Arial"/>
          <w:sz w:val="20"/>
          <w:szCs w:val="20"/>
        </w:rPr>
        <w:t xml:space="preserve"> </w:t>
      </w:r>
      <w:r w:rsidR="001D4227">
        <w:rPr>
          <w:rFonts w:ascii="Arial" w:hAnsi="Arial" w:cs="Arial"/>
          <w:sz w:val="20"/>
          <w:szCs w:val="20"/>
        </w:rPr>
        <w:t xml:space="preserve">Enfermeira </w:t>
      </w:r>
      <w:r w:rsidR="001D4227" w:rsidRPr="001D4227">
        <w:rPr>
          <w:rFonts w:ascii="Arial" w:hAnsi="Arial" w:cs="Arial"/>
          <w:sz w:val="20"/>
          <w:szCs w:val="20"/>
        </w:rPr>
        <w:t>pel</w:t>
      </w:r>
      <w:r w:rsidR="001D4227">
        <w:rPr>
          <w:rFonts w:ascii="Arial" w:hAnsi="Arial" w:cs="Arial"/>
          <w:sz w:val="20"/>
          <w:szCs w:val="20"/>
        </w:rPr>
        <w:t xml:space="preserve">a Faculdade de Tecnologia </w:t>
      </w:r>
      <w:r w:rsidR="001D4227" w:rsidRPr="001D4227">
        <w:rPr>
          <w:rFonts w:ascii="Arial" w:hAnsi="Arial" w:cs="Arial"/>
          <w:sz w:val="20"/>
          <w:szCs w:val="20"/>
        </w:rPr>
        <w:t>de Alagoas</w:t>
      </w:r>
      <w:r w:rsidR="001D4227">
        <w:rPr>
          <w:rFonts w:ascii="Arial" w:hAnsi="Arial" w:cs="Arial"/>
          <w:sz w:val="20"/>
          <w:szCs w:val="20"/>
        </w:rPr>
        <w:t>(FAT)</w:t>
      </w:r>
      <w:r w:rsidR="001D4227" w:rsidRPr="001D4227">
        <w:rPr>
          <w:rFonts w:ascii="Arial" w:hAnsi="Arial" w:cs="Arial"/>
          <w:sz w:val="20"/>
          <w:szCs w:val="20"/>
        </w:rPr>
        <w:t xml:space="preserve"> </w:t>
      </w:r>
      <w:r w:rsidR="00541BF1" w:rsidRPr="001D4227">
        <w:rPr>
          <w:rFonts w:ascii="Arial" w:hAnsi="Arial" w:cs="Arial"/>
          <w:sz w:val="20"/>
          <w:szCs w:val="20"/>
        </w:rPr>
        <w:t>;</w:t>
      </w:r>
      <w:r w:rsidR="001D4227" w:rsidRPr="001D422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D4227" w:rsidRPr="00C549BD">
        <w:rPr>
          <w:rFonts w:ascii="Arial" w:hAnsi="Arial" w:cs="Arial"/>
          <w:sz w:val="20"/>
          <w:szCs w:val="20"/>
          <w:vertAlign w:val="superscript"/>
        </w:rPr>
        <w:t>3</w:t>
      </w:r>
      <w:r w:rsidR="001D422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D4227">
        <w:rPr>
          <w:rFonts w:ascii="Arial" w:hAnsi="Arial" w:cs="Arial"/>
          <w:sz w:val="20"/>
          <w:szCs w:val="20"/>
        </w:rPr>
        <w:t>Enfermeira pela Faculdade de Tecnologia de Alagoas</w:t>
      </w:r>
      <w:r w:rsidR="00541BF1" w:rsidRPr="001D4227">
        <w:rPr>
          <w:rFonts w:ascii="Arial" w:hAnsi="Arial" w:cs="Arial"/>
          <w:sz w:val="20"/>
          <w:szCs w:val="20"/>
        </w:rPr>
        <w:t xml:space="preserve"> </w:t>
      </w:r>
      <w:r w:rsidR="00541BF1" w:rsidRPr="001D4227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1D4227">
        <w:rPr>
          <w:rFonts w:ascii="Arial" w:hAnsi="Arial" w:cs="Arial"/>
          <w:sz w:val="20"/>
          <w:szCs w:val="20"/>
        </w:rPr>
        <w:t xml:space="preserve"> </w:t>
      </w:r>
      <w:r w:rsidR="001D4227" w:rsidRPr="001D4227">
        <w:rPr>
          <w:rFonts w:ascii="Arial" w:hAnsi="Arial" w:cs="Arial"/>
          <w:sz w:val="20"/>
          <w:szCs w:val="20"/>
        </w:rPr>
        <w:t>Enfermeira, docente, mestra em Enfermagem</w:t>
      </w:r>
      <w:r w:rsidR="001D4227">
        <w:rPr>
          <w:rFonts w:ascii="Arial" w:hAnsi="Arial" w:cs="Arial"/>
          <w:sz w:val="20"/>
          <w:szCs w:val="20"/>
        </w:rPr>
        <w:t xml:space="preserve"> pela Universidade Federal de Alagoas</w:t>
      </w:r>
      <w:r w:rsidR="00541BF1" w:rsidRPr="001D4227">
        <w:rPr>
          <w:rFonts w:ascii="Arial" w:hAnsi="Arial" w:cs="Arial"/>
          <w:sz w:val="20"/>
          <w:szCs w:val="20"/>
        </w:rPr>
        <w:t xml:space="preserve">;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6D36F5" w:rsidRPr="00A856FA" w:rsidRDefault="006D36F5" w:rsidP="006D36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856FA">
        <w:rPr>
          <w:rFonts w:ascii="Arial" w:eastAsia="Times New Roman" w:hAnsi="Arial" w:cs="Arial"/>
          <w:b/>
          <w:color w:val="000000"/>
          <w:lang w:eastAsia="pt-BR"/>
        </w:rPr>
        <w:t>Introdução:</w:t>
      </w:r>
      <w:r w:rsidRPr="00A856F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856FA">
        <w:rPr>
          <w:rFonts w:ascii="Arial" w:hAnsi="Arial" w:cs="Arial"/>
        </w:rPr>
        <w:t xml:space="preserve">A gravidez na adolescência é considerada um relevante problema de saúde pública, em virtude da alta prevalência em todo o país. A ocorrência de uma gravidez não planejada desestabiliza a vida dos jovens e acarreta sérias consequências econômicas e sociais, além de possíveis complicações para a mãe e o feto. </w:t>
      </w:r>
      <w:r w:rsidRPr="00A856FA">
        <w:rPr>
          <w:rFonts w:ascii="Arial" w:hAnsi="Arial" w:cs="Arial"/>
          <w:b/>
        </w:rPr>
        <w:t>Objetivo:</w:t>
      </w:r>
      <w:r w:rsidRPr="00A856FA">
        <w:rPr>
          <w:rFonts w:ascii="Arial" w:hAnsi="Arial" w:cs="Arial"/>
        </w:rPr>
        <w:t xml:space="preserve"> O presente estudo tem como descrever os fatores de risco para a ocorrência da gravidez na adolescência, a partir de produções científicas já existentes</w:t>
      </w:r>
      <w:r w:rsidRPr="00A856FA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Pr="00A856FA">
        <w:rPr>
          <w:rFonts w:ascii="Arial" w:eastAsia="Times New Roman" w:hAnsi="Arial" w:cs="Arial"/>
          <w:b/>
          <w:color w:val="000000"/>
          <w:lang w:eastAsia="pt-BR"/>
        </w:rPr>
        <w:t>Metodologia:</w:t>
      </w:r>
      <w:r w:rsidRPr="00A856FA">
        <w:rPr>
          <w:rFonts w:ascii="Arial" w:eastAsia="Times New Roman" w:hAnsi="Arial" w:cs="Arial"/>
          <w:color w:val="000000"/>
          <w:lang w:eastAsia="pt-BR"/>
        </w:rPr>
        <w:t xml:space="preserve"> Trata-se de uma revisão integrativa da literatura realizad</w:t>
      </w:r>
      <w:bookmarkStart w:id="0" w:name="_GoBack"/>
      <w:bookmarkEnd w:id="0"/>
      <w:r w:rsidRPr="00A856FA">
        <w:rPr>
          <w:rFonts w:ascii="Arial" w:eastAsia="Times New Roman" w:hAnsi="Arial" w:cs="Arial"/>
          <w:color w:val="000000"/>
          <w:lang w:eastAsia="pt-BR"/>
        </w:rPr>
        <w:t xml:space="preserve">a nas bases de dados: BDENF, LILACS e SCIELO e COLECIONA SUS, utilizaram-se os descritores: Gravidez na adolescência, sexualidade e fatores de risco entre agosto e setembro de 2018. </w:t>
      </w:r>
      <w:r w:rsidRPr="00A856FA">
        <w:rPr>
          <w:rFonts w:ascii="Arial" w:eastAsia="Times New Roman" w:hAnsi="Arial" w:cs="Arial"/>
          <w:b/>
          <w:color w:val="000000"/>
          <w:lang w:eastAsia="pt-BR"/>
        </w:rPr>
        <w:t>Resultados:</w:t>
      </w:r>
      <w:r w:rsidRPr="00A856FA">
        <w:rPr>
          <w:rFonts w:ascii="Arial" w:hAnsi="Arial" w:cs="Arial"/>
          <w:color w:val="000000"/>
        </w:rPr>
        <w:t xml:space="preserve"> </w:t>
      </w:r>
      <w:r w:rsidRPr="00A856FA">
        <w:rPr>
          <w:rFonts w:ascii="Arial" w:eastAsia="Times New Roman" w:hAnsi="Arial" w:cs="Arial"/>
          <w:color w:val="000000"/>
          <w:lang w:eastAsia="pt-BR"/>
        </w:rPr>
        <w:t xml:space="preserve">Resultou em 10 artigos que atendiam aos critérios de inclusão. </w:t>
      </w:r>
      <w:r w:rsidRPr="00A856FA">
        <w:rPr>
          <w:rFonts w:ascii="Arial" w:hAnsi="Arial" w:cs="Arial"/>
          <w:b/>
          <w:bCs/>
        </w:rPr>
        <w:t xml:space="preserve">Discussão e Conclusões: </w:t>
      </w:r>
      <w:r w:rsidRPr="00A856FA">
        <w:rPr>
          <w:rFonts w:ascii="Arial" w:hAnsi="Arial" w:cs="Arial"/>
        </w:rPr>
        <w:t>O estudo contribui com novas discussões sobre os fatores de risco para a gravidez na adolescência, mostrando os riscos que as jovens correm, além de sensibilizar os pais, escolas, sociedade e instituições de saúde, possibilitando a reflexão sobre o os diversos papéis frente à orientação dos adolescentes, de modo a intervir sobre os fatores de riscos para a gravidez precoce, por conseguinte o número de adolescentes grávidas.</w:t>
      </w:r>
    </w:p>
    <w:p w:rsidR="002724C8" w:rsidRPr="00A856FA" w:rsidRDefault="002724C8" w:rsidP="006D36F5">
      <w:pPr>
        <w:spacing w:after="0" w:line="240" w:lineRule="auto"/>
        <w:jc w:val="both"/>
        <w:rPr>
          <w:rFonts w:ascii="Arial" w:hAnsi="Arial" w:cs="Arial"/>
        </w:rPr>
      </w:pPr>
    </w:p>
    <w:p w:rsidR="002724C8" w:rsidRPr="00A856FA" w:rsidRDefault="006549C3" w:rsidP="00804B13">
      <w:pPr>
        <w:pStyle w:val="Default"/>
        <w:jc w:val="both"/>
        <w:rPr>
          <w:color w:val="auto"/>
          <w:sz w:val="22"/>
          <w:szCs w:val="22"/>
        </w:rPr>
      </w:pPr>
      <w:r w:rsidRPr="00A856FA">
        <w:rPr>
          <w:b/>
          <w:color w:val="auto"/>
          <w:sz w:val="22"/>
          <w:szCs w:val="22"/>
        </w:rPr>
        <w:t>DESCRITORES</w:t>
      </w:r>
      <w:r w:rsidR="002724C8" w:rsidRPr="00A856FA">
        <w:rPr>
          <w:b/>
          <w:color w:val="auto"/>
          <w:sz w:val="22"/>
          <w:szCs w:val="22"/>
        </w:rPr>
        <w:t xml:space="preserve">: </w:t>
      </w:r>
      <w:r w:rsidR="006D36F5" w:rsidRPr="00A856FA">
        <w:rPr>
          <w:rFonts w:eastAsia="Times New Roman"/>
          <w:sz w:val="22"/>
          <w:szCs w:val="22"/>
          <w:lang w:eastAsia="pt-BR"/>
        </w:rPr>
        <w:t>Gravidez na adolescência; Sexualidade; Fatores de risco.</w:t>
      </w:r>
    </w:p>
    <w:p w:rsidR="002724C8" w:rsidRPr="00A856FA" w:rsidRDefault="002724C8" w:rsidP="00804B13">
      <w:pPr>
        <w:pStyle w:val="Default"/>
        <w:jc w:val="both"/>
        <w:rPr>
          <w:color w:val="auto"/>
          <w:sz w:val="22"/>
          <w:szCs w:val="22"/>
        </w:rPr>
      </w:pPr>
    </w:p>
    <w:p w:rsidR="006D36F5" w:rsidRPr="00A856FA" w:rsidRDefault="006549C3" w:rsidP="00804B13">
      <w:pPr>
        <w:spacing w:line="240" w:lineRule="auto"/>
        <w:jc w:val="both"/>
        <w:rPr>
          <w:rFonts w:ascii="Arial" w:hAnsi="Arial" w:cs="Arial"/>
        </w:rPr>
      </w:pPr>
      <w:r w:rsidRPr="00A856FA">
        <w:rPr>
          <w:rFonts w:ascii="Arial" w:hAnsi="Arial" w:cs="Arial"/>
          <w:b/>
        </w:rPr>
        <w:t>REFERÊNCIAS</w:t>
      </w:r>
      <w:r w:rsidR="002724C8" w:rsidRPr="00A856FA">
        <w:rPr>
          <w:rFonts w:ascii="Arial" w:hAnsi="Arial" w:cs="Arial"/>
          <w:b/>
        </w:rPr>
        <w:t xml:space="preserve">: </w:t>
      </w:r>
      <w:r w:rsidR="006D36F5" w:rsidRPr="00A856FA">
        <w:rPr>
          <w:rFonts w:ascii="Arial" w:hAnsi="Arial" w:cs="Arial"/>
        </w:rPr>
        <w:t>ANDRADE, M.S et al. Fatores de risco que contribuem para a ocorrência da gravidez na adolescência: Revisão integrativa da literatura</w:t>
      </w:r>
      <w:r w:rsidR="006D36F5" w:rsidRPr="00A856FA">
        <w:rPr>
          <w:rFonts w:ascii="Arial" w:hAnsi="Arial" w:cs="Arial"/>
          <w:b/>
        </w:rPr>
        <w:t xml:space="preserve"> </w:t>
      </w:r>
      <w:r w:rsidR="006D36F5" w:rsidRPr="00A856FA">
        <w:rPr>
          <w:rFonts w:ascii="Arial" w:hAnsi="Arial" w:cs="Arial"/>
        </w:rPr>
        <w:t xml:space="preserve">– </w:t>
      </w:r>
      <w:r w:rsidR="006D36F5" w:rsidRPr="00A856FA">
        <w:rPr>
          <w:rFonts w:ascii="Arial" w:hAnsi="Arial" w:cs="Arial"/>
          <w:b/>
        </w:rPr>
        <w:t xml:space="preserve">Revista </w:t>
      </w:r>
      <w:proofErr w:type="spellStart"/>
      <w:r w:rsidR="006D36F5" w:rsidRPr="00A856FA">
        <w:rPr>
          <w:rFonts w:ascii="Arial" w:hAnsi="Arial" w:cs="Arial"/>
          <w:b/>
        </w:rPr>
        <w:t>Cuidarte</w:t>
      </w:r>
      <w:proofErr w:type="spellEnd"/>
      <w:r w:rsidR="006D36F5" w:rsidRPr="00A856FA">
        <w:rPr>
          <w:rFonts w:ascii="Arial" w:hAnsi="Arial" w:cs="Arial"/>
          <w:b/>
        </w:rPr>
        <w:t>,</w:t>
      </w:r>
      <w:r w:rsidR="006D36F5" w:rsidRPr="00A856FA">
        <w:rPr>
          <w:rFonts w:ascii="Arial" w:hAnsi="Arial" w:cs="Arial"/>
        </w:rPr>
        <w:t xml:space="preserve"> v. 32. 2013.</w:t>
      </w:r>
    </w:p>
    <w:p w:rsidR="006D36F5" w:rsidRPr="00A856FA" w:rsidRDefault="006D36F5" w:rsidP="00804B13">
      <w:pPr>
        <w:spacing w:line="240" w:lineRule="auto"/>
        <w:jc w:val="both"/>
        <w:rPr>
          <w:rFonts w:ascii="Arial" w:hAnsi="Arial" w:cs="Arial"/>
        </w:rPr>
      </w:pPr>
    </w:p>
    <w:p w:rsidR="006D36F5" w:rsidRPr="00A856FA" w:rsidRDefault="006D36F5" w:rsidP="00804B13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856FA">
        <w:rPr>
          <w:rFonts w:ascii="Arial" w:hAnsi="Arial" w:cs="Arial"/>
          <w:color w:val="000000" w:themeColor="text1"/>
        </w:rPr>
        <w:t xml:space="preserve">BENDIN, M.A. </w:t>
      </w:r>
      <w:r w:rsidRPr="00A856FA">
        <w:rPr>
          <w:rFonts w:ascii="Arial" w:hAnsi="Arial" w:cs="Arial"/>
          <w:b/>
          <w:color w:val="000000" w:themeColor="text1"/>
        </w:rPr>
        <w:t>Gravidez na adolescência.</w:t>
      </w:r>
      <w:r w:rsidRPr="00A856FA">
        <w:rPr>
          <w:rFonts w:ascii="Arial" w:hAnsi="Arial" w:cs="Arial"/>
          <w:color w:val="000000" w:themeColor="text1"/>
        </w:rPr>
        <w:t xml:space="preserve"> Instituto Federal de Educação, Ciência e Tecnologia do Rio Grande do Sul – IFRS. Porto Alegre, 2014.</w:t>
      </w:r>
    </w:p>
    <w:p w:rsidR="008B68D3" w:rsidRPr="00A856FA" w:rsidRDefault="008B68D3" w:rsidP="00804B13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6D36F5" w:rsidRPr="00A856FA" w:rsidRDefault="006D36F5" w:rsidP="00804B13">
      <w:pPr>
        <w:spacing w:line="240" w:lineRule="auto"/>
        <w:jc w:val="both"/>
        <w:rPr>
          <w:rFonts w:ascii="Arial" w:hAnsi="Arial" w:cs="Arial"/>
        </w:rPr>
      </w:pPr>
      <w:r w:rsidRPr="00A856FA">
        <w:rPr>
          <w:rFonts w:ascii="Arial" w:hAnsi="Arial" w:cs="Arial"/>
        </w:rPr>
        <w:t xml:space="preserve">CARNEIRO, R.F et al. Educação sexual na adolescência: Uma abordagem no contexto escolar – </w:t>
      </w:r>
      <w:r w:rsidRPr="00A856FA">
        <w:rPr>
          <w:rFonts w:ascii="Arial" w:hAnsi="Arial" w:cs="Arial"/>
          <w:b/>
        </w:rPr>
        <w:t xml:space="preserve">Revista sobral </w:t>
      </w:r>
      <w:proofErr w:type="spellStart"/>
      <w:r w:rsidRPr="00A856FA">
        <w:rPr>
          <w:rFonts w:ascii="Arial" w:hAnsi="Arial" w:cs="Arial"/>
          <w:b/>
        </w:rPr>
        <w:t>sanare</w:t>
      </w:r>
      <w:proofErr w:type="spellEnd"/>
      <w:r w:rsidRPr="00A856FA">
        <w:rPr>
          <w:rFonts w:ascii="Arial" w:hAnsi="Arial" w:cs="Arial"/>
        </w:rPr>
        <w:t>, v. 59. 2015.</w:t>
      </w:r>
    </w:p>
    <w:p w:rsidR="006D36F5" w:rsidRPr="00A856FA" w:rsidRDefault="006D36F5" w:rsidP="00804B13">
      <w:pPr>
        <w:spacing w:line="240" w:lineRule="auto"/>
        <w:jc w:val="both"/>
        <w:rPr>
          <w:rFonts w:ascii="Arial" w:hAnsi="Arial" w:cs="Arial"/>
        </w:rPr>
      </w:pPr>
    </w:p>
    <w:p w:rsidR="006D36F5" w:rsidRPr="00A856FA" w:rsidRDefault="006D36F5" w:rsidP="00804B13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856FA">
        <w:rPr>
          <w:rFonts w:ascii="Arial" w:hAnsi="Arial" w:cs="Arial"/>
          <w:color w:val="000000" w:themeColor="text1"/>
        </w:rPr>
        <w:t>CORTEZ, D.N. et al. Aspectos que Influenciam a Gravidez na Adolescência.</w:t>
      </w:r>
      <w:r w:rsidRPr="00A856FA">
        <w:rPr>
          <w:rFonts w:ascii="Arial" w:hAnsi="Arial" w:cs="Arial"/>
          <w:b/>
          <w:color w:val="000000" w:themeColor="text1"/>
        </w:rPr>
        <w:t xml:space="preserve"> </w:t>
      </w:r>
      <w:r w:rsidRPr="00A856FA">
        <w:rPr>
          <w:rFonts w:ascii="Arial" w:hAnsi="Arial" w:cs="Arial"/>
          <w:color w:val="000000" w:themeColor="text1"/>
        </w:rPr>
        <w:t xml:space="preserve">- </w:t>
      </w:r>
      <w:r w:rsidRPr="00A856FA">
        <w:rPr>
          <w:rFonts w:ascii="Arial" w:hAnsi="Arial" w:cs="Arial"/>
          <w:b/>
          <w:color w:val="000000" w:themeColor="text1"/>
        </w:rPr>
        <w:t>Revista de Enfermagem do Centro Oeste Mineiro</w:t>
      </w:r>
      <w:r w:rsidRPr="00A856FA">
        <w:rPr>
          <w:rFonts w:ascii="Arial" w:hAnsi="Arial" w:cs="Arial"/>
          <w:color w:val="000000" w:themeColor="text1"/>
        </w:rPr>
        <w:t>, v. 3. 2013.</w:t>
      </w:r>
    </w:p>
    <w:p w:rsidR="006D36F5" w:rsidRPr="00A856FA" w:rsidRDefault="006D36F5" w:rsidP="00804B13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6D36F5" w:rsidRPr="00A856FA" w:rsidRDefault="006D36F5" w:rsidP="00804B13">
      <w:pPr>
        <w:pStyle w:val="PargrafodaLista"/>
        <w:ind w:left="0"/>
        <w:jc w:val="both"/>
        <w:rPr>
          <w:rFonts w:ascii="Arial" w:hAnsi="Arial" w:cs="Arial"/>
        </w:rPr>
      </w:pPr>
      <w:r w:rsidRPr="00A856FA">
        <w:rPr>
          <w:rFonts w:ascii="Arial" w:hAnsi="Arial" w:cs="Arial"/>
        </w:rPr>
        <w:t xml:space="preserve">DAVIM, R.M.B.; DAVIM, M.V.C. Estudo reflexivo sobre aspectos biológicos, psicossociais e atendimento pré-natal durante a gravidez na adolescência. </w:t>
      </w:r>
      <w:r w:rsidRPr="00A856FA">
        <w:rPr>
          <w:rFonts w:ascii="Arial" w:hAnsi="Arial" w:cs="Arial"/>
          <w:b/>
        </w:rPr>
        <w:t>Rev. Enfermagem.</w:t>
      </w:r>
      <w:r w:rsidRPr="00A856FA">
        <w:rPr>
          <w:rFonts w:ascii="Arial" w:hAnsi="Arial" w:cs="Arial"/>
        </w:rPr>
        <w:t xml:space="preserve"> UFPE online. 2016; 10(8):3108-18. Disponível em: </w:t>
      </w:r>
      <w:hyperlink r:id="rId6" w:history="1">
        <w:r w:rsidRPr="00A856FA">
          <w:rPr>
            <w:rStyle w:val="Hyperlink"/>
            <w:rFonts w:ascii="Arial" w:hAnsi="Arial" w:cs="Arial"/>
            <w:color w:val="000000" w:themeColor="text1"/>
            <w:u w:val="none"/>
          </w:rPr>
          <w:t>http://periodicos.ufpe.br/revistas/revistaenfermagem/issue/view/1290</w:t>
        </w:r>
      </w:hyperlink>
      <w:r w:rsidRPr="00A856FA">
        <w:rPr>
          <w:rStyle w:val="Hyperlink"/>
          <w:rFonts w:ascii="Arial" w:hAnsi="Arial" w:cs="Arial"/>
          <w:color w:val="0D0D0D" w:themeColor="text1" w:themeTint="F2"/>
          <w:u w:val="none"/>
        </w:rPr>
        <w:t>.[</w:t>
      </w:r>
      <w:r w:rsidRPr="00A856FA">
        <w:rPr>
          <w:rFonts w:ascii="Arial" w:hAnsi="Arial" w:cs="Arial"/>
        </w:rPr>
        <w:t>Acesso em: 23 de Out. 2018].</w:t>
      </w:r>
    </w:p>
    <w:p w:rsidR="00541BF1" w:rsidRPr="00A856FA" w:rsidRDefault="00541BF1" w:rsidP="00804B13">
      <w:pPr>
        <w:pStyle w:val="Default"/>
        <w:jc w:val="both"/>
        <w:rPr>
          <w:color w:val="auto"/>
          <w:sz w:val="22"/>
          <w:szCs w:val="22"/>
        </w:rPr>
      </w:pPr>
    </w:p>
    <w:p w:rsidR="00541BF1" w:rsidRPr="00A856FA" w:rsidRDefault="00541BF1" w:rsidP="00804B13">
      <w:pPr>
        <w:spacing w:after="0" w:line="240" w:lineRule="auto"/>
        <w:jc w:val="both"/>
        <w:rPr>
          <w:rFonts w:ascii="Arial" w:hAnsi="Arial" w:cs="Arial"/>
          <w:b/>
        </w:rPr>
      </w:pPr>
    </w:p>
    <w:p w:rsidR="00541BF1" w:rsidRPr="00A856FA" w:rsidRDefault="00541BF1" w:rsidP="00804B13">
      <w:pPr>
        <w:spacing w:after="0" w:line="240" w:lineRule="auto"/>
        <w:jc w:val="both"/>
        <w:rPr>
          <w:rFonts w:ascii="Arial" w:hAnsi="Arial" w:cs="Arial"/>
          <w:b/>
        </w:rPr>
      </w:pPr>
    </w:p>
    <w:p w:rsidR="00530290" w:rsidRPr="00A856FA" w:rsidRDefault="00530290" w:rsidP="00804B13">
      <w:pPr>
        <w:spacing w:line="240" w:lineRule="auto"/>
        <w:jc w:val="center"/>
        <w:rPr>
          <w:rFonts w:ascii="Arial" w:hAnsi="Arial" w:cs="Arial"/>
        </w:rPr>
      </w:pPr>
    </w:p>
    <w:sectPr w:rsidR="00530290" w:rsidRPr="00A856FA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53" w:rsidRDefault="00E55D53" w:rsidP="006A1B00">
      <w:pPr>
        <w:spacing w:after="0" w:line="240" w:lineRule="auto"/>
      </w:pPr>
      <w:r>
        <w:separator/>
      </w:r>
    </w:p>
  </w:endnote>
  <w:endnote w:type="continuationSeparator" w:id="0">
    <w:p w:rsidR="00E55D53" w:rsidRDefault="00E55D53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53" w:rsidRDefault="00E55D53" w:rsidP="006A1B00">
      <w:pPr>
        <w:spacing w:after="0" w:line="240" w:lineRule="auto"/>
      </w:pPr>
      <w:r>
        <w:separator/>
      </w:r>
    </w:p>
  </w:footnote>
  <w:footnote w:type="continuationSeparator" w:id="0">
    <w:p w:rsidR="00E55D53" w:rsidRDefault="00E55D53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256FE7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577B8"/>
    <w:rsid w:val="000F4DAB"/>
    <w:rsid w:val="0010755F"/>
    <w:rsid w:val="001109C6"/>
    <w:rsid w:val="00162530"/>
    <w:rsid w:val="001D2AD8"/>
    <w:rsid w:val="001D4227"/>
    <w:rsid w:val="002724C8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D36F5"/>
    <w:rsid w:val="006E7B49"/>
    <w:rsid w:val="00703B2C"/>
    <w:rsid w:val="007B3D0F"/>
    <w:rsid w:val="007D2B56"/>
    <w:rsid w:val="00804B13"/>
    <w:rsid w:val="008616B3"/>
    <w:rsid w:val="008B68D3"/>
    <w:rsid w:val="00926208"/>
    <w:rsid w:val="00A517C0"/>
    <w:rsid w:val="00A856FA"/>
    <w:rsid w:val="00AB7942"/>
    <w:rsid w:val="00AE5B1F"/>
    <w:rsid w:val="00BB1133"/>
    <w:rsid w:val="00C4248C"/>
    <w:rsid w:val="00C549BD"/>
    <w:rsid w:val="00CB3E67"/>
    <w:rsid w:val="00E55D53"/>
    <w:rsid w:val="00E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68678-642D-48FE-94C1-8CCA04D6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6D36F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D36F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36F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iodicos.ufpe.br/revistas/revistaenfermagem/issue/view/1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Ydaryane Martins</cp:lastModifiedBy>
  <cp:revision>6</cp:revision>
  <cp:lastPrinted>2019-05-15T19:53:00Z</cp:lastPrinted>
  <dcterms:created xsi:type="dcterms:W3CDTF">2019-05-16T01:00:00Z</dcterms:created>
  <dcterms:modified xsi:type="dcterms:W3CDTF">2019-05-20T17:55:00Z</dcterms:modified>
</cp:coreProperties>
</file>