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C6228" w14:textId="77777777" w:rsidR="005B316F" w:rsidRDefault="005B316F">
      <w:pPr>
        <w:jc w:val="right"/>
        <w:rPr>
          <w:rFonts w:ascii="Times New Roman" w:eastAsia="Times New Roman" w:hAnsi="Times New Roman" w:cs="Times New Roman"/>
        </w:rPr>
      </w:pPr>
    </w:p>
    <w:p w14:paraId="34FD5AFF" w14:textId="418289C5" w:rsidR="00DD6D97" w:rsidRDefault="00DD6D97" w:rsidP="00DD6D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 FORMAÇÃO CONTINUADA PARA AS PRÁTICAS PEDAGÓGICAS ANTIRRACISTAS NA EDUCAÇÃO INFANTIL</w:t>
      </w:r>
    </w:p>
    <w:p w14:paraId="1C9C6229" w14:textId="7698A999" w:rsidR="005B316F" w:rsidRDefault="005B316F">
      <w:pPr>
        <w:jc w:val="center"/>
        <w:rPr>
          <w:rFonts w:ascii="Times New Roman" w:eastAsia="Times New Roman" w:hAnsi="Times New Roman" w:cs="Times New Roman"/>
          <w:b/>
        </w:rPr>
      </w:pPr>
    </w:p>
    <w:p w14:paraId="1C9C622A" w14:textId="77777777" w:rsidR="005B316F" w:rsidRDefault="005B316F">
      <w:pPr>
        <w:jc w:val="center"/>
        <w:rPr>
          <w:rFonts w:ascii="Times New Roman" w:eastAsia="Times New Roman" w:hAnsi="Times New Roman" w:cs="Times New Roman"/>
          <w:b/>
        </w:rPr>
      </w:pPr>
    </w:p>
    <w:p w14:paraId="34ADBBC8" w14:textId="77777777" w:rsidR="0081269B" w:rsidRDefault="0081269B" w:rsidP="0081269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Fernanda Lopes Braga – Universidade do Estado do Rio de Janeiro</w:t>
      </w:r>
    </w:p>
    <w:p w14:paraId="0809C58C" w14:textId="77777777" w:rsidR="0081269B" w:rsidRDefault="0081269B" w:rsidP="0081269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Lucília Augusta Lino – Universidade do Estado do Rio de Janeiro </w:t>
      </w:r>
    </w:p>
    <w:p w14:paraId="1BBA32CD" w14:textId="74513FD8" w:rsidR="00105863" w:rsidRDefault="00105863" w:rsidP="0081269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Nilda da Silva Nogueira – Universidade do Estado do Rio de Janeiro</w:t>
      </w:r>
    </w:p>
    <w:p w14:paraId="1C9C622E" w14:textId="77777777" w:rsidR="005B316F" w:rsidRDefault="005B316F">
      <w:pPr>
        <w:rPr>
          <w:rFonts w:ascii="Times New Roman" w:eastAsia="Times New Roman" w:hAnsi="Times New Roman" w:cs="Times New Roman"/>
        </w:rPr>
      </w:pPr>
    </w:p>
    <w:p w14:paraId="1C9C622F" w14:textId="77777777" w:rsidR="005B316F" w:rsidRDefault="005B316F">
      <w:pPr>
        <w:rPr>
          <w:rFonts w:ascii="Times New Roman" w:eastAsia="Times New Roman" w:hAnsi="Times New Roman" w:cs="Times New Roman"/>
        </w:rPr>
      </w:pPr>
    </w:p>
    <w:p w14:paraId="449D801F" w14:textId="77777777" w:rsidR="001D4687" w:rsidRDefault="001D4687" w:rsidP="001D468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DB3EF29" w14:textId="77777777" w:rsidR="001D4687" w:rsidRPr="00454455" w:rsidRDefault="001D4687" w:rsidP="001D4687">
      <w:pPr>
        <w:rPr>
          <w:rFonts w:ascii="Times New Roman" w:hAnsi="Times New Roman" w:cs="Times New Roman"/>
        </w:rPr>
      </w:pPr>
    </w:p>
    <w:p w14:paraId="1852D8C6" w14:textId="7BB06A8E" w:rsidR="0032463E" w:rsidRPr="00F26ABF" w:rsidRDefault="00937176" w:rsidP="0093717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 xml:space="preserve">Este trabalho se deriva de pesquisa em curso para elaboração de Dissertação de Mestrado no Programa de Pós-Graduação em </w:t>
      </w:r>
      <w:r w:rsidR="004A35E3" w:rsidRPr="00F26ABF">
        <w:rPr>
          <w:rFonts w:ascii="Times New Roman" w:eastAsia="Times New Roman" w:hAnsi="Times New Roman" w:cs="Times New Roman"/>
        </w:rPr>
        <w:t>E</w:t>
      </w:r>
      <w:r w:rsidRPr="00F26ABF">
        <w:rPr>
          <w:rFonts w:ascii="Times New Roman" w:eastAsia="Times New Roman" w:hAnsi="Times New Roman" w:cs="Times New Roman"/>
        </w:rPr>
        <w:t>ducação, Processos Formativos e Desigualdades Sociais (PPGEDU) da Faculdade de Formação de Professores da UERJ. O objetivo geral da pesquisa é identificar as concepções formativas que orientam a formação continuada ofertada às professoras da Educação Infantil da rede de ensino de Niterói, focalizando a promoção de uma educação anti</w:t>
      </w:r>
      <w:r w:rsidR="0032463E" w:rsidRPr="00F26ABF">
        <w:rPr>
          <w:rFonts w:ascii="Times New Roman" w:eastAsia="Times New Roman" w:hAnsi="Times New Roman" w:cs="Times New Roman"/>
        </w:rPr>
        <w:t>r</w:t>
      </w:r>
      <w:r w:rsidRPr="00F26ABF">
        <w:rPr>
          <w:rFonts w:ascii="Times New Roman" w:eastAsia="Times New Roman" w:hAnsi="Times New Roman" w:cs="Times New Roman"/>
        </w:rPr>
        <w:t xml:space="preserve">racista. </w:t>
      </w:r>
    </w:p>
    <w:p w14:paraId="3713ECD5" w14:textId="244D6DD8" w:rsidR="00937176" w:rsidRPr="00F26ABF" w:rsidRDefault="00937176" w:rsidP="0093717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 xml:space="preserve">Neste trabalho trazemos algumas reflexões sobre a relevância da educação antirracista na Educação Infantil e a necessidade de processos formativos que permitam </w:t>
      </w:r>
      <w:r w:rsidR="004A35E3" w:rsidRPr="00F26ABF">
        <w:rPr>
          <w:rFonts w:ascii="Times New Roman" w:eastAsia="Times New Roman" w:hAnsi="Times New Roman" w:cs="Times New Roman"/>
        </w:rPr>
        <w:t>à</w:t>
      </w:r>
      <w:r w:rsidRPr="00F26ABF">
        <w:rPr>
          <w:rFonts w:ascii="Times New Roman" w:eastAsia="Times New Roman" w:hAnsi="Times New Roman" w:cs="Times New Roman"/>
        </w:rPr>
        <w:t>s professoras ampliar</w:t>
      </w:r>
      <w:r w:rsidR="004A35E3" w:rsidRPr="00F26ABF">
        <w:rPr>
          <w:rFonts w:ascii="Times New Roman" w:eastAsia="Times New Roman" w:hAnsi="Times New Roman" w:cs="Times New Roman"/>
        </w:rPr>
        <w:t>em</w:t>
      </w:r>
      <w:r w:rsidRPr="00F26ABF">
        <w:rPr>
          <w:rFonts w:ascii="Times New Roman" w:eastAsia="Times New Roman" w:hAnsi="Times New Roman" w:cs="Times New Roman"/>
        </w:rPr>
        <w:t xml:space="preserve"> sua consciência sobre as questões étnico-raciais que impregnam nossa sociedade. Relacionamos essa formação </w:t>
      </w:r>
      <w:r w:rsidR="004A35E3" w:rsidRPr="00F26ABF">
        <w:rPr>
          <w:rFonts w:ascii="Times New Roman" w:eastAsia="Times New Roman" w:hAnsi="Times New Roman" w:cs="Times New Roman"/>
        </w:rPr>
        <w:t>à</w:t>
      </w:r>
      <w:r w:rsidRPr="00F26ABF">
        <w:rPr>
          <w:rFonts w:ascii="Times New Roman" w:eastAsia="Times New Roman" w:hAnsi="Times New Roman" w:cs="Times New Roman"/>
        </w:rPr>
        <w:t xml:space="preserve"> adoção de práticas pedagógicas que afirmem a identidade racial das crianças e docentes e sejam promotoras de igualdade racial na Educação Infantil.</w:t>
      </w:r>
    </w:p>
    <w:p w14:paraId="1DF70F21" w14:textId="78D6C37B" w:rsidR="0032463E" w:rsidRPr="00F26ABF" w:rsidRDefault="0032463E" w:rsidP="0032463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>Compreende</w:t>
      </w:r>
      <w:r w:rsidR="005D28AF" w:rsidRPr="00F26ABF">
        <w:rPr>
          <w:rFonts w:ascii="Times New Roman" w:eastAsia="Times New Roman" w:hAnsi="Times New Roman" w:cs="Times New Roman"/>
        </w:rPr>
        <w:t>mos</w:t>
      </w:r>
      <w:r w:rsidRPr="00F26ABF">
        <w:rPr>
          <w:rFonts w:ascii="Times New Roman" w:eastAsia="Times New Roman" w:hAnsi="Times New Roman" w:cs="Times New Roman"/>
        </w:rPr>
        <w:t xml:space="preserve"> a rede pública como espaço potencial para tecer práticas antirracistas, valorizando a cultura africana e afro-brasileira permitindo, assim, “enegrecer” o cotidiano da escola pública, favorecendo a autoestima das crianças negras e a afirmação das suas identidades. </w:t>
      </w:r>
      <w:sdt>
        <w:sdtPr>
          <w:rPr>
            <w:rFonts w:ascii="Times New Roman" w:hAnsi="Times New Roman" w:cs="Times New Roman"/>
          </w:rPr>
          <w:tag w:val="goog_rdk_6"/>
          <w:id w:val="-1172098011"/>
        </w:sdtPr>
        <w:sdtContent/>
      </w:sdt>
      <w:r w:rsidRPr="00F26ABF">
        <w:rPr>
          <w:rFonts w:ascii="Times New Roman" w:eastAsia="Times New Roman" w:hAnsi="Times New Roman" w:cs="Times New Roman"/>
        </w:rPr>
        <w:t xml:space="preserve">Muitas crianças negras, não se sentem acolhidas no ambiente escolar, como relata </w:t>
      </w:r>
      <w:proofErr w:type="spellStart"/>
      <w:r w:rsidRPr="00F26ABF">
        <w:rPr>
          <w:rFonts w:ascii="Times New Roman" w:eastAsia="Times New Roman" w:hAnsi="Times New Roman" w:cs="Times New Roman"/>
        </w:rPr>
        <w:t>hooks</w:t>
      </w:r>
      <w:proofErr w:type="spellEnd"/>
      <w:r w:rsidRPr="00F26ABF">
        <w:rPr>
          <w:rFonts w:ascii="Times New Roman" w:eastAsia="Times New Roman" w:hAnsi="Times New Roman" w:cs="Times New Roman"/>
        </w:rPr>
        <w:t xml:space="preserve"> (2023) ao retratar </w:t>
      </w:r>
      <w:r w:rsidR="00821D90" w:rsidRPr="00F26ABF">
        <w:rPr>
          <w:rFonts w:ascii="Times New Roman" w:eastAsia="Times New Roman" w:hAnsi="Times New Roman" w:cs="Times New Roman"/>
        </w:rPr>
        <w:t xml:space="preserve">sua própria experiência, </w:t>
      </w:r>
      <w:r w:rsidR="00143C5B" w:rsidRPr="00F26ABF">
        <w:rPr>
          <w:rFonts w:ascii="Times New Roman" w:eastAsia="Times New Roman" w:hAnsi="Times New Roman" w:cs="Times New Roman"/>
        </w:rPr>
        <w:t>quando percebeu q</w:t>
      </w:r>
      <w:r w:rsidRPr="00F26ABF">
        <w:rPr>
          <w:rFonts w:ascii="Times New Roman" w:eastAsia="Times New Roman" w:hAnsi="Times New Roman" w:cs="Times New Roman"/>
        </w:rPr>
        <w:t xml:space="preserve">ue os professores brancos </w:t>
      </w:r>
      <w:r w:rsidR="00143C5B" w:rsidRPr="00F26ABF">
        <w:rPr>
          <w:rFonts w:ascii="Times New Roman" w:eastAsia="Times New Roman" w:hAnsi="Times New Roman" w:cs="Times New Roman"/>
        </w:rPr>
        <w:t xml:space="preserve">apenas </w:t>
      </w:r>
      <w:r w:rsidR="00582C35" w:rsidRPr="00F26ABF">
        <w:rPr>
          <w:rFonts w:ascii="Times New Roman" w:eastAsia="Times New Roman" w:hAnsi="Times New Roman" w:cs="Times New Roman"/>
        </w:rPr>
        <w:t xml:space="preserve">cobravam </w:t>
      </w:r>
      <w:r w:rsidR="00143C5B" w:rsidRPr="00F26ABF">
        <w:rPr>
          <w:rFonts w:ascii="Times New Roman" w:eastAsia="Times New Roman" w:hAnsi="Times New Roman" w:cs="Times New Roman"/>
        </w:rPr>
        <w:t>a</w:t>
      </w:r>
      <w:r w:rsidRPr="00F26ABF">
        <w:rPr>
          <w:rFonts w:ascii="Times New Roman" w:eastAsia="Times New Roman" w:hAnsi="Times New Roman" w:cs="Times New Roman"/>
        </w:rPr>
        <w:t xml:space="preserve"> obediência. </w:t>
      </w:r>
    </w:p>
    <w:p w14:paraId="23103711" w14:textId="21BC1AD6" w:rsidR="0036202D" w:rsidRPr="00454455" w:rsidRDefault="001D4687" w:rsidP="0036202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54455">
        <w:rPr>
          <w:rFonts w:ascii="Times New Roman" w:eastAsia="Times New Roman" w:hAnsi="Times New Roman" w:cs="Times New Roman"/>
          <w:color w:val="000000"/>
        </w:rPr>
        <w:t xml:space="preserve">No que tange ao cotidiano da escola e às relações entre a professora e as crianças, é necessário reforçar atitudes positivas de valorização da identidade, visando o </w:t>
      </w:r>
      <w:r w:rsidRPr="00F26ABF">
        <w:rPr>
          <w:rFonts w:ascii="Times New Roman" w:eastAsia="Times New Roman" w:hAnsi="Times New Roman" w:cs="Times New Roman"/>
        </w:rPr>
        <w:lastRenderedPageBreak/>
        <w:t xml:space="preserve">desenvolvimento </w:t>
      </w:r>
      <w:r w:rsidR="00D91B4C" w:rsidRPr="00F26ABF">
        <w:rPr>
          <w:rFonts w:ascii="Times New Roman" w:eastAsia="Times New Roman" w:hAnsi="Times New Roman" w:cs="Times New Roman"/>
        </w:rPr>
        <w:t xml:space="preserve">infantil </w:t>
      </w:r>
      <w:r w:rsidRPr="00454455">
        <w:rPr>
          <w:rFonts w:ascii="Times New Roman" w:eastAsia="Times New Roman" w:hAnsi="Times New Roman" w:cs="Times New Roman"/>
          <w:color w:val="000000"/>
        </w:rPr>
        <w:t>e sua autoestima. De acordo com Cavalleiro (2002, p. 100) “a escola grita inferioridade, desrespeito e desprezo” quando opta pela omissão e pelo silêncio, naturalizando injúrias raciais. O silêncio</w:t>
      </w:r>
      <w:r w:rsidR="00040377">
        <w:rPr>
          <w:rFonts w:ascii="Times New Roman" w:eastAsia="Times New Roman" w:hAnsi="Times New Roman" w:cs="Times New Roman"/>
          <w:color w:val="000000"/>
        </w:rPr>
        <w:t xml:space="preserve"> </w:t>
      </w:r>
      <w:r w:rsidRPr="00454455">
        <w:rPr>
          <w:rFonts w:ascii="Times New Roman" w:eastAsia="Times New Roman" w:hAnsi="Times New Roman" w:cs="Times New Roman"/>
          <w:color w:val="000000"/>
        </w:rPr>
        <w:t>faz com que a criança negra internalize valores negativos em relação ao seu corpo, a si própria, afetando a construção de sua identidade</w:t>
      </w:r>
      <w:r w:rsidR="00040377">
        <w:rPr>
          <w:rFonts w:ascii="Times New Roman" w:eastAsia="Times New Roman" w:hAnsi="Times New Roman" w:cs="Times New Roman"/>
          <w:color w:val="000000"/>
        </w:rPr>
        <w:t>, dificulta</w:t>
      </w:r>
      <w:r w:rsidR="00BA09DF">
        <w:rPr>
          <w:rFonts w:ascii="Times New Roman" w:eastAsia="Times New Roman" w:hAnsi="Times New Roman" w:cs="Times New Roman"/>
          <w:color w:val="000000"/>
        </w:rPr>
        <w:t>n</w:t>
      </w:r>
      <w:r w:rsidR="00040377">
        <w:rPr>
          <w:rFonts w:ascii="Times New Roman" w:eastAsia="Times New Roman" w:hAnsi="Times New Roman" w:cs="Times New Roman"/>
          <w:color w:val="000000"/>
        </w:rPr>
        <w:t xml:space="preserve">do </w:t>
      </w:r>
      <w:r w:rsidR="00BA09DF">
        <w:rPr>
          <w:rFonts w:ascii="Times New Roman" w:eastAsia="Times New Roman" w:hAnsi="Times New Roman" w:cs="Times New Roman"/>
          <w:color w:val="000000"/>
        </w:rPr>
        <w:t xml:space="preserve">a </w:t>
      </w:r>
      <w:r w:rsidR="0036202D" w:rsidRPr="00454455">
        <w:rPr>
          <w:rFonts w:ascii="Times New Roman" w:eastAsia="Times New Roman" w:hAnsi="Times New Roman" w:cs="Times New Roman"/>
        </w:rPr>
        <w:t>aceitação de sua cor e de sua beleza.</w:t>
      </w:r>
    </w:p>
    <w:p w14:paraId="0020A395" w14:textId="10C794CA" w:rsidR="00044660" w:rsidRPr="00F26ABF" w:rsidRDefault="00F263A9" w:rsidP="000E41F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bookmarkStart w:id="0" w:name="_Hlk167202186"/>
      <w:r w:rsidRPr="00F26ABF">
        <w:rPr>
          <w:rFonts w:ascii="Times New Roman" w:eastAsia="Times New Roman" w:hAnsi="Times New Roman" w:cs="Times New Roman"/>
        </w:rPr>
        <w:t xml:space="preserve">As formações continuadas, voltadas para professores da Educação Infantil, são potenciais ambientes de partilha de seus saberes e fazeres, </w:t>
      </w:r>
      <w:proofErr w:type="gramStart"/>
      <w:r w:rsidRPr="00F26ABF">
        <w:rPr>
          <w:rFonts w:ascii="Times New Roman" w:eastAsia="Times New Roman" w:hAnsi="Times New Roman" w:cs="Times New Roman"/>
        </w:rPr>
        <w:t>e portanto</w:t>
      </w:r>
      <w:proofErr w:type="gramEnd"/>
      <w:r w:rsidRPr="00F26ABF">
        <w:rPr>
          <w:rFonts w:ascii="Times New Roman" w:eastAsia="Times New Roman" w:hAnsi="Times New Roman" w:cs="Times New Roman"/>
        </w:rPr>
        <w:t xml:space="preserve"> podem fomentar reflexões para mudanças do cotidiano escolar</w:t>
      </w:r>
      <w:r w:rsidR="0025736A" w:rsidRPr="00F26ABF">
        <w:rPr>
          <w:rFonts w:ascii="Times New Roman" w:eastAsia="Times New Roman" w:hAnsi="Times New Roman" w:cs="Times New Roman"/>
        </w:rPr>
        <w:t xml:space="preserve">, visando a superação das desigualdade e </w:t>
      </w:r>
      <w:r w:rsidR="0012531A" w:rsidRPr="00F26ABF">
        <w:rPr>
          <w:rFonts w:ascii="Times New Roman" w:eastAsia="Times New Roman" w:hAnsi="Times New Roman" w:cs="Times New Roman"/>
        </w:rPr>
        <w:t>de promoção de uma cultura da paz, de respeito aos direitos humanos e d</w:t>
      </w:r>
      <w:r w:rsidR="00AB79DF" w:rsidRPr="00F26ABF">
        <w:rPr>
          <w:rFonts w:ascii="Times New Roman" w:eastAsia="Times New Roman" w:hAnsi="Times New Roman" w:cs="Times New Roman"/>
        </w:rPr>
        <w:t xml:space="preserve">a igualdade racial. </w:t>
      </w:r>
      <w:r w:rsidR="0008216F" w:rsidRPr="00F26ABF">
        <w:rPr>
          <w:rFonts w:ascii="Times New Roman" w:eastAsia="Times New Roman" w:hAnsi="Times New Roman" w:cs="Times New Roman"/>
        </w:rPr>
        <w:t xml:space="preserve">Assim, </w:t>
      </w:r>
      <w:r w:rsidR="00AB79DF" w:rsidRPr="00F26ABF">
        <w:rPr>
          <w:rFonts w:ascii="Times New Roman" w:eastAsia="Times New Roman" w:hAnsi="Times New Roman" w:cs="Times New Roman"/>
        </w:rPr>
        <w:t xml:space="preserve">a </w:t>
      </w:r>
      <w:r w:rsidR="0008216F" w:rsidRPr="00F26ABF">
        <w:rPr>
          <w:rFonts w:ascii="Times New Roman" w:eastAsia="Times New Roman" w:hAnsi="Times New Roman" w:cs="Times New Roman"/>
        </w:rPr>
        <w:t xml:space="preserve">formação continuada pode </w:t>
      </w:r>
      <w:r w:rsidR="005E2C77" w:rsidRPr="00F26ABF">
        <w:rPr>
          <w:rFonts w:ascii="Times New Roman" w:eastAsia="Times New Roman" w:hAnsi="Times New Roman" w:cs="Times New Roman"/>
        </w:rPr>
        <w:t xml:space="preserve">superar </w:t>
      </w:r>
      <w:r w:rsidR="00D86FE6" w:rsidRPr="00F26ABF">
        <w:rPr>
          <w:rFonts w:ascii="Times New Roman" w:eastAsia="Times New Roman" w:hAnsi="Times New Roman" w:cs="Times New Roman"/>
        </w:rPr>
        <w:t>certa postura negacionista</w:t>
      </w:r>
      <w:r w:rsidR="00EB118D" w:rsidRPr="00F26ABF">
        <w:rPr>
          <w:rFonts w:ascii="Times New Roman" w:eastAsia="Times New Roman" w:hAnsi="Times New Roman" w:cs="Times New Roman"/>
        </w:rPr>
        <w:t xml:space="preserve">, que silencia </w:t>
      </w:r>
      <w:r w:rsidR="00677CD8" w:rsidRPr="00F26ABF">
        <w:rPr>
          <w:rFonts w:ascii="Times New Roman" w:eastAsia="Times New Roman" w:hAnsi="Times New Roman" w:cs="Times New Roman"/>
        </w:rPr>
        <w:t>o debate</w:t>
      </w:r>
      <w:r w:rsidR="004020F3" w:rsidRPr="00F26ABF">
        <w:rPr>
          <w:rFonts w:ascii="Times New Roman" w:eastAsia="Times New Roman" w:hAnsi="Times New Roman" w:cs="Times New Roman"/>
        </w:rPr>
        <w:t xml:space="preserve"> </w:t>
      </w:r>
      <w:r w:rsidR="00677CD8" w:rsidRPr="00F26ABF">
        <w:rPr>
          <w:rFonts w:ascii="Times New Roman" w:eastAsia="Times New Roman" w:hAnsi="Times New Roman" w:cs="Times New Roman"/>
        </w:rPr>
        <w:t>sobre as questões étnico-raciais, que deveria estar no cotidiano escolar, desde a Educação Infantil</w:t>
      </w:r>
      <w:r w:rsidR="001F2BFC" w:rsidRPr="00F26ABF">
        <w:rPr>
          <w:rFonts w:ascii="Times New Roman" w:eastAsia="Times New Roman" w:hAnsi="Times New Roman" w:cs="Times New Roman"/>
        </w:rPr>
        <w:t>. Esse silenciamento</w:t>
      </w:r>
      <w:r w:rsidR="008550E7" w:rsidRPr="00F26ABF">
        <w:rPr>
          <w:rFonts w:ascii="Times New Roman" w:eastAsia="Times New Roman" w:hAnsi="Times New Roman" w:cs="Times New Roman"/>
        </w:rPr>
        <w:t xml:space="preserve"> oculta</w:t>
      </w:r>
      <w:r w:rsidR="00677CD8" w:rsidRPr="00F26ABF">
        <w:rPr>
          <w:rFonts w:ascii="Times New Roman" w:eastAsia="Times New Roman" w:hAnsi="Times New Roman" w:cs="Times New Roman"/>
        </w:rPr>
        <w:t xml:space="preserve"> </w:t>
      </w:r>
      <w:r w:rsidR="00EB118D" w:rsidRPr="00F26ABF">
        <w:rPr>
          <w:rFonts w:ascii="Times New Roman" w:eastAsia="Times New Roman" w:hAnsi="Times New Roman" w:cs="Times New Roman"/>
        </w:rPr>
        <w:t>a existência do racismo na sociedade</w:t>
      </w:r>
      <w:r w:rsidR="008550E7" w:rsidRPr="00F26ABF">
        <w:rPr>
          <w:rFonts w:ascii="Times New Roman" w:eastAsia="Times New Roman" w:hAnsi="Times New Roman" w:cs="Times New Roman"/>
        </w:rPr>
        <w:t xml:space="preserve">, impedindo, assim, </w:t>
      </w:r>
      <w:r w:rsidR="00AD79D0" w:rsidRPr="00F26ABF">
        <w:rPr>
          <w:rFonts w:ascii="Times New Roman" w:eastAsia="Times New Roman" w:hAnsi="Times New Roman" w:cs="Times New Roman"/>
        </w:rPr>
        <w:t xml:space="preserve">a materialização de uma educação antirracista. </w:t>
      </w:r>
    </w:p>
    <w:p w14:paraId="55229921" w14:textId="389FE4B9" w:rsidR="008F77BA" w:rsidRPr="00F26ABF" w:rsidRDefault="006D21B0" w:rsidP="001D468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>Uma estrat</w:t>
      </w:r>
      <w:r w:rsidR="00C95789" w:rsidRPr="00F26ABF">
        <w:rPr>
          <w:rFonts w:ascii="Times New Roman" w:eastAsia="Times New Roman" w:hAnsi="Times New Roman" w:cs="Times New Roman"/>
        </w:rPr>
        <w:t>é</w:t>
      </w:r>
      <w:r w:rsidRPr="00F26ABF">
        <w:rPr>
          <w:rFonts w:ascii="Times New Roman" w:eastAsia="Times New Roman" w:hAnsi="Times New Roman" w:cs="Times New Roman"/>
        </w:rPr>
        <w:t xml:space="preserve">gia eficaz para a introdução de uma educação antirracista </w:t>
      </w:r>
      <w:r w:rsidR="00C95789" w:rsidRPr="00F26ABF">
        <w:rPr>
          <w:rFonts w:ascii="Times New Roman" w:eastAsia="Times New Roman" w:hAnsi="Times New Roman" w:cs="Times New Roman"/>
        </w:rPr>
        <w:t>na educação Infantil</w:t>
      </w:r>
      <w:r w:rsidR="00874C3E" w:rsidRPr="00F26ABF">
        <w:rPr>
          <w:rFonts w:ascii="Times New Roman" w:eastAsia="Times New Roman" w:hAnsi="Times New Roman" w:cs="Times New Roman"/>
        </w:rPr>
        <w:t>, associada à ludicidade,</w:t>
      </w:r>
      <w:r w:rsidR="00C95789" w:rsidRPr="00F26ABF">
        <w:rPr>
          <w:rFonts w:ascii="Times New Roman" w:eastAsia="Times New Roman" w:hAnsi="Times New Roman" w:cs="Times New Roman"/>
        </w:rPr>
        <w:t xml:space="preserve"> está n</w:t>
      </w:r>
      <w:r w:rsidR="004F790E" w:rsidRPr="00F26ABF">
        <w:rPr>
          <w:rFonts w:ascii="Times New Roman" w:eastAsia="Times New Roman" w:hAnsi="Times New Roman" w:cs="Times New Roman"/>
        </w:rPr>
        <w:t xml:space="preserve">a oferta de </w:t>
      </w:r>
      <w:r w:rsidR="001D4687" w:rsidRPr="00F26ABF">
        <w:rPr>
          <w:rFonts w:ascii="Times New Roman" w:eastAsia="Times New Roman" w:hAnsi="Times New Roman" w:cs="Times New Roman"/>
        </w:rPr>
        <w:t xml:space="preserve">literatura infantil </w:t>
      </w:r>
      <w:r w:rsidR="00DF1FCC" w:rsidRPr="00F26ABF">
        <w:rPr>
          <w:rFonts w:ascii="Times New Roman" w:eastAsia="Times New Roman" w:hAnsi="Times New Roman" w:cs="Times New Roman"/>
        </w:rPr>
        <w:t xml:space="preserve">que tematize as relações étnico-raciais. </w:t>
      </w:r>
      <w:r w:rsidR="00C26C55" w:rsidRPr="00F26ABF">
        <w:rPr>
          <w:rFonts w:ascii="Times New Roman" w:eastAsia="Times New Roman" w:hAnsi="Times New Roman" w:cs="Times New Roman"/>
        </w:rPr>
        <w:t xml:space="preserve">A formação continuada deve apresentar essa literatura às professoras e </w:t>
      </w:r>
      <w:r w:rsidR="00BB22F1" w:rsidRPr="00F26ABF">
        <w:rPr>
          <w:rFonts w:ascii="Times New Roman" w:eastAsia="Times New Roman" w:hAnsi="Times New Roman" w:cs="Times New Roman"/>
        </w:rPr>
        <w:t xml:space="preserve">discutir essa temática, como </w:t>
      </w:r>
      <w:r w:rsidR="001D4687" w:rsidRPr="00F26ABF">
        <w:rPr>
          <w:rFonts w:ascii="Times New Roman" w:eastAsia="Times New Roman" w:hAnsi="Times New Roman" w:cs="Times New Roman"/>
        </w:rPr>
        <w:t>possibili</w:t>
      </w:r>
      <w:r w:rsidR="00BB22F1" w:rsidRPr="00F26ABF">
        <w:rPr>
          <w:rFonts w:ascii="Times New Roman" w:eastAsia="Times New Roman" w:hAnsi="Times New Roman" w:cs="Times New Roman"/>
        </w:rPr>
        <w:t>dade de</w:t>
      </w:r>
      <w:r w:rsidR="001D4687" w:rsidRPr="00F26ABF">
        <w:rPr>
          <w:rFonts w:ascii="Times New Roman" w:eastAsia="Times New Roman" w:hAnsi="Times New Roman" w:cs="Times New Roman"/>
        </w:rPr>
        <w:t xml:space="preserve"> refletir sobre a realidade, </w:t>
      </w:r>
      <w:r w:rsidR="001D4687" w:rsidRPr="00454455">
        <w:rPr>
          <w:rFonts w:ascii="Times New Roman" w:eastAsia="Times New Roman" w:hAnsi="Times New Roman" w:cs="Times New Roman"/>
          <w:color w:val="000000"/>
        </w:rPr>
        <w:t xml:space="preserve">servindo de meio para que a criança, desde cedo, tenha suas opiniões, questionando-a e sentindo-se capaz de transformá-la. </w:t>
      </w:r>
      <w:bookmarkEnd w:id="0"/>
      <w:r w:rsidR="001D4687" w:rsidRPr="00454455">
        <w:rPr>
          <w:rFonts w:ascii="Times New Roman" w:eastAsia="Times New Roman" w:hAnsi="Times New Roman" w:cs="Times New Roman"/>
          <w:color w:val="000000"/>
        </w:rPr>
        <w:t xml:space="preserve">Apresentar </w:t>
      </w:r>
      <w:bookmarkStart w:id="1" w:name="_Hlk167202274"/>
      <w:r w:rsidR="001D4687" w:rsidRPr="00454455">
        <w:rPr>
          <w:rFonts w:ascii="Times New Roman" w:eastAsia="Times New Roman" w:hAnsi="Times New Roman" w:cs="Times New Roman"/>
          <w:color w:val="000000"/>
        </w:rPr>
        <w:t xml:space="preserve">livros, desenhos, brinquedos e brincadeiras que tragam personagens e repertório cultural negro é essencial em todos os </w:t>
      </w:r>
      <w:r w:rsidR="001D4687" w:rsidRPr="00F26ABF">
        <w:rPr>
          <w:rFonts w:ascii="Times New Roman" w:eastAsia="Times New Roman" w:hAnsi="Times New Roman" w:cs="Times New Roman"/>
        </w:rPr>
        <w:t>grupos</w:t>
      </w:r>
      <w:r w:rsidR="008F77BA" w:rsidRPr="00F26ABF">
        <w:rPr>
          <w:rFonts w:ascii="Times New Roman" w:eastAsia="Times New Roman" w:hAnsi="Times New Roman" w:cs="Times New Roman"/>
        </w:rPr>
        <w:t xml:space="preserve"> etários</w:t>
      </w:r>
      <w:r w:rsidR="001D4687" w:rsidRPr="00F26ABF">
        <w:rPr>
          <w:rFonts w:ascii="Times New Roman" w:eastAsia="Times New Roman" w:hAnsi="Times New Roman" w:cs="Times New Roman"/>
        </w:rPr>
        <w:t xml:space="preserve">. </w:t>
      </w:r>
      <w:bookmarkEnd w:id="1"/>
    </w:p>
    <w:p w14:paraId="2B1F6C60" w14:textId="7C56A54B" w:rsidR="004020F3" w:rsidRPr="00F26ABF" w:rsidRDefault="00896B08" w:rsidP="004020F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 xml:space="preserve">Na pesquisa, </w:t>
      </w:r>
      <w:r w:rsidR="0015396B" w:rsidRPr="00F26ABF">
        <w:rPr>
          <w:rFonts w:ascii="Times New Roman" w:eastAsia="Times New Roman" w:hAnsi="Times New Roman" w:cs="Times New Roman"/>
        </w:rPr>
        <w:t xml:space="preserve">investigamos como se </w:t>
      </w:r>
      <w:r w:rsidR="00DA22DA" w:rsidRPr="00F26ABF">
        <w:rPr>
          <w:rFonts w:ascii="Times New Roman" w:eastAsia="Times New Roman" w:hAnsi="Times New Roman" w:cs="Times New Roman"/>
        </w:rPr>
        <w:t>materializam</w:t>
      </w:r>
      <w:r w:rsidR="00A85B84" w:rsidRPr="00F26ABF">
        <w:rPr>
          <w:rFonts w:ascii="Times New Roman" w:eastAsia="Times New Roman" w:hAnsi="Times New Roman" w:cs="Times New Roman"/>
        </w:rPr>
        <w:t>,</w:t>
      </w:r>
      <w:r w:rsidR="00DA22DA" w:rsidRPr="00F26ABF">
        <w:rPr>
          <w:rFonts w:ascii="Times New Roman" w:eastAsia="Times New Roman" w:hAnsi="Times New Roman" w:cs="Times New Roman"/>
        </w:rPr>
        <w:t xml:space="preserve"> </w:t>
      </w:r>
      <w:r w:rsidRPr="00F26ABF">
        <w:rPr>
          <w:rFonts w:ascii="Times New Roman" w:eastAsia="Times New Roman" w:hAnsi="Times New Roman" w:cs="Times New Roman"/>
        </w:rPr>
        <w:t>a</w:t>
      </w:r>
      <w:r w:rsidR="0015396B" w:rsidRPr="00F26ABF">
        <w:rPr>
          <w:rFonts w:ascii="Times New Roman" w:eastAsia="Times New Roman" w:hAnsi="Times New Roman" w:cs="Times New Roman"/>
        </w:rPr>
        <w:t>s</w:t>
      </w:r>
      <w:r w:rsidRPr="00F26ABF">
        <w:rPr>
          <w:rFonts w:ascii="Times New Roman" w:eastAsia="Times New Roman" w:hAnsi="Times New Roman" w:cs="Times New Roman"/>
        </w:rPr>
        <w:t xml:space="preserve"> </w:t>
      </w:r>
      <w:r w:rsidR="0015396B" w:rsidRPr="00F26ABF">
        <w:rPr>
          <w:rFonts w:ascii="Times New Roman" w:eastAsia="Times New Roman" w:hAnsi="Times New Roman" w:cs="Times New Roman"/>
        </w:rPr>
        <w:t xml:space="preserve">formações continuadas ofertadas pela rede pública </w:t>
      </w:r>
      <w:r w:rsidR="00DA22DA" w:rsidRPr="00F26ABF">
        <w:rPr>
          <w:rFonts w:ascii="Times New Roman" w:eastAsia="Times New Roman" w:hAnsi="Times New Roman" w:cs="Times New Roman"/>
        </w:rPr>
        <w:t xml:space="preserve">de </w:t>
      </w:r>
      <w:r w:rsidRPr="00F26ABF">
        <w:rPr>
          <w:rFonts w:ascii="Times New Roman" w:eastAsia="Times New Roman" w:hAnsi="Times New Roman" w:cs="Times New Roman"/>
        </w:rPr>
        <w:t xml:space="preserve">Niterói, </w:t>
      </w:r>
      <w:r w:rsidR="00DA22DA" w:rsidRPr="00F26ABF">
        <w:rPr>
          <w:rFonts w:ascii="Times New Roman" w:eastAsia="Times New Roman" w:hAnsi="Times New Roman" w:cs="Times New Roman"/>
        </w:rPr>
        <w:t>com a temática étnico-racial</w:t>
      </w:r>
      <w:r w:rsidR="00953D50" w:rsidRPr="00F26ABF">
        <w:rPr>
          <w:rFonts w:ascii="Times New Roman" w:eastAsia="Times New Roman" w:hAnsi="Times New Roman" w:cs="Times New Roman"/>
        </w:rPr>
        <w:t xml:space="preserve">, focalizando a </w:t>
      </w:r>
      <w:r w:rsidR="0036202D" w:rsidRPr="00F26ABF">
        <w:rPr>
          <w:rFonts w:ascii="Times New Roman" w:eastAsia="Times New Roman" w:hAnsi="Times New Roman" w:cs="Times New Roman"/>
        </w:rPr>
        <w:t>E</w:t>
      </w:r>
      <w:r w:rsidR="00953D50" w:rsidRPr="00F26ABF">
        <w:rPr>
          <w:rFonts w:ascii="Times New Roman" w:eastAsia="Times New Roman" w:hAnsi="Times New Roman" w:cs="Times New Roman"/>
        </w:rPr>
        <w:t>ducação Infantil</w:t>
      </w:r>
      <w:r w:rsidR="00E77767" w:rsidRPr="00F26ABF">
        <w:rPr>
          <w:rFonts w:ascii="Times New Roman" w:eastAsia="Times New Roman" w:hAnsi="Times New Roman" w:cs="Times New Roman"/>
        </w:rPr>
        <w:t xml:space="preserve">. </w:t>
      </w:r>
    </w:p>
    <w:p w14:paraId="0C5966B4" w14:textId="49F84DC0" w:rsidR="00015D4F" w:rsidRPr="00F26ABF" w:rsidRDefault="00D63CD0" w:rsidP="00B7598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 xml:space="preserve">O conhecimento da legislação é fundamental para a formação das professoras da Educação Infantil, </w:t>
      </w:r>
      <w:r w:rsidR="009B1A9E" w:rsidRPr="00F26ABF">
        <w:rPr>
          <w:rFonts w:ascii="Times New Roman" w:eastAsia="Times New Roman" w:hAnsi="Times New Roman" w:cs="Times New Roman"/>
        </w:rPr>
        <w:t>e, n</w:t>
      </w:r>
      <w:r w:rsidR="001D4687" w:rsidRPr="00F26ABF">
        <w:rPr>
          <w:rFonts w:ascii="Times New Roman" w:eastAsia="Times New Roman" w:hAnsi="Times New Roman" w:cs="Times New Roman"/>
        </w:rPr>
        <w:t xml:space="preserve">essa direção, </w:t>
      </w:r>
      <w:r w:rsidR="009B1A9E" w:rsidRPr="00F26ABF">
        <w:rPr>
          <w:rFonts w:ascii="Times New Roman" w:eastAsia="Times New Roman" w:hAnsi="Times New Roman" w:cs="Times New Roman"/>
        </w:rPr>
        <w:t xml:space="preserve">analisar </w:t>
      </w:r>
      <w:r w:rsidR="001D4687" w:rsidRPr="00F26ABF">
        <w:rPr>
          <w:rFonts w:ascii="Times New Roman" w:eastAsia="Times New Roman" w:hAnsi="Times New Roman" w:cs="Times New Roman"/>
        </w:rPr>
        <w:t xml:space="preserve">as Diretrizes Curriculares Nacionais para a Educação das Relações Étnico-Raciais </w:t>
      </w:r>
      <w:r w:rsidR="00611BBB" w:rsidRPr="00F26ABF">
        <w:rPr>
          <w:rFonts w:ascii="Times New Roman" w:eastAsia="Times New Roman" w:hAnsi="Times New Roman" w:cs="Times New Roman"/>
        </w:rPr>
        <w:t xml:space="preserve">desponta como um primeiro passo. </w:t>
      </w:r>
      <w:r w:rsidR="00B75984" w:rsidRPr="00F26ABF">
        <w:rPr>
          <w:rFonts w:ascii="Times New Roman" w:eastAsia="Times New Roman" w:hAnsi="Times New Roman" w:cs="Times New Roman"/>
        </w:rPr>
        <w:t xml:space="preserve">A Lei nº 10.639/2003 ainda é pouco conhecida </w:t>
      </w:r>
      <w:r w:rsidR="00E10E0E" w:rsidRPr="00F26ABF">
        <w:rPr>
          <w:rFonts w:ascii="Times New Roman" w:eastAsia="Times New Roman" w:hAnsi="Times New Roman" w:cs="Times New Roman"/>
        </w:rPr>
        <w:t xml:space="preserve">entre os professores das redes públicas e privadas, </w:t>
      </w:r>
      <w:r w:rsidR="00FB6960" w:rsidRPr="00F26ABF">
        <w:rPr>
          <w:rFonts w:ascii="Times New Roman" w:eastAsia="Times New Roman" w:hAnsi="Times New Roman" w:cs="Times New Roman"/>
        </w:rPr>
        <w:t xml:space="preserve">e para a sua implementação, que é obrigatória, </w:t>
      </w:r>
      <w:r w:rsidR="006F320F" w:rsidRPr="00F26ABF">
        <w:rPr>
          <w:rFonts w:ascii="Times New Roman" w:eastAsia="Times New Roman" w:hAnsi="Times New Roman" w:cs="Times New Roman"/>
        </w:rPr>
        <w:t xml:space="preserve">a formação continuada é a melhor </w:t>
      </w:r>
      <w:r w:rsidR="006F320F" w:rsidRPr="00F26ABF">
        <w:rPr>
          <w:rFonts w:ascii="Times New Roman" w:eastAsia="Times New Roman" w:hAnsi="Times New Roman" w:cs="Times New Roman"/>
        </w:rPr>
        <w:lastRenderedPageBreak/>
        <w:t>es</w:t>
      </w:r>
      <w:r w:rsidR="00130BC5" w:rsidRPr="00F26ABF">
        <w:rPr>
          <w:rFonts w:ascii="Times New Roman" w:eastAsia="Times New Roman" w:hAnsi="Times New Roman" w:cs="Times New Roman"/>
        </w:rPr>
        <w:t xml:space="preserve">tratégia. </w:t>
      </w:r>
      <w:r w:rsidR="00B75984" w:rsidRPr="00F26ABF">
        <w:rPr>
          <w:rFonts w:ascii="Times New Roman" w:eastAsia="Times New Roman" w:hAnsi="Times New Roman" w:cs="Times New Roman"/>
        </w:rPr>
        <w:t>Após 20 anos dessa Lei, ainda é possível encontrar resistência a práticas antirracistas</w:t>
      </w:r>
      <w:r w:rsidR="00015D4F" w:rsidRPr="00F26ABF">
        <w:rPr>
          <w:rFonts w:ascii="Times New Roman" w:eastAsia="Times New Roman" w:hAnsi="Times New Roman" w:cs="Times New Roman"/>
        </w:rPr>
        <w:t>, geralmente devido ao preconceito, retroalimentado pela ignorância</w:t>
      </w:r>
      <w:r w:rsidR="0036202D" w:rsidRPr="00F26ABF">
        <w:rPr>
          <w:rFonts w:ascii="Times New Roman" w:eastAsia="Times New Roman" w:hAnsi="Times New Roman" w:cs="Times New Roman"/>
        </w:rPr>
        <w:t>.</w:t>
      </w:r>
      <w:r w:rsidR="00015D4F" w:rsidRPr="00F26ABF">
        <w:rPr>
          <w:rFonts w:ascii="Times New Roman" w:eastAsia="Times New Roman" w:hAnsi="Times New Roman" w:cs="Times New Roman"/>
        </w:rPr>
        <w:t xml:space="preserve"> </w:t>
      </w:r>
    </w:p>
    <w:p w14:paraId="60A53F11" w14:textId="35FB1FEE" w:rsidR="00B75984" w:rsidRPr="00F26ABF" w:rsidRDefault="009969BA" w:rsidP="00B7598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 xml:space="preserve">É fundamental que as professoras </w:t>
      </w:r>
      <w:r w:rsidR="001A0E10" w:rsidRPr="00F26ABF">
        <w:rPr>
          <w:rFonts w:ascii="Times New Roman" w:eastAsia="Times New Roman" w:hAnsi="Times New Roman" w:cs="Times New Roman"/>
        </w:rPr>
        <w:t xml:space="preserve">tenham ciência das mudanças na legislação, </w:t>
      </w:r>
      <w:r w:rsidR="008D2DF1" w:rsidRPr="00F26ABF">
        <w:rPr>
          <w:rFonts w:ascii="Times New Roman" w:eastAsia="Times New Roman" w:hAnsi="Times New Roman" w:cs="Times New Roman"/>
        </w:rPr>
        <w:t xml:space="preserve">as conquistas e direitos que visam a igualdade racial, </w:t>
      </w:r>
      <w:r w:rsidR="001A0E10" w:rsidRPr="00F26ABF">
        <w:rPr>
          <w:rFonts w:ascii="Times New Roman" w:eastAsia="Times New Roman" w:hAnsi="Times New Roman" w:cs="Times New Roman"/>
        </w:rPr>
        <w:t xml:space="preserve">bem como suas implicações para a educação, </w:t>
      </w:r>
      <w:r w:rsidR="00EA0959" w:rsidRPr="00F26ABF">
        <w:rPr>
          <w:rFonts w:ascii="Times New Roman" w:eastAsia="Times New Roman" w:hAnsi="Times New Roman" w:cs="Times New Roman"/>
        </w:rPr>
        <w:t xml:space="preserve">assim como </w:t>
      </w:r>
      <w:r w:rsidR="00B75984" w:rsidRPr="00F26ABF">
        <w:rPr>
          <w:rFonts w:ascii="Times New Roman" w:eastAsia="Times New Roman" w:hAnsi="Times New Roman" w:cs="Times New Roman"/>
        </w:rPr>
        <w:t>as contribuições da população negra</w:t>
      </w:r>
      <w:r w:rsidR="008D2DF1" w:rsidRPr="00F26ABF">
        <w:rPr>
          <w:rFonts w:ascii="Times New Roman" w:eastAsia="Times New Roman" w:hAnsi="Times New Roman" w:cs="Times New Roman"/>
        </w:rPr>
        <w:t>, inserindo esses temas no curriculo. A formação continuada</w:t>
      </w:r>
      <w:r w:rsidR="007A2A5E" w:rsidRPr="00F26ABF">
        <w:rPr>
          <w:rFonts w:ascii="Times New Roman" w:eastAsia="Times New Roman" w:hAnsi="Times New Roman" w:cs="Times New Roman"/>
        </w:rPr>
        <w:t xml:space="preserve"> </w:t>
      </w:r>
      <w:r w:rsidR="00C243B4" w:rsidRPr="00F26ABF">
        <w:rPr>
          <w:rFonts w:ascii="Times New Roman" w:eastAsia="Times New Roman" w:hAnsi="Times New Roman" w:cs="Times New Roman"/>
        </w:rPr>
        <w:t>deve</w:t>
      </w:r>
      <w:r w:rsidR="007A2A5E" w:rsidRPr="00F26ABF">
        <w:rPr>
          <w:rFonts w:ascii="Times New Roman" w:eastAsia="Times New Roman" w:hAnsi="Times New Roman" w:cs="Times New Roman"/>
        </w:rPr>
        <w:t xml:space="preserve">, também, </w:t>
      </w:r>
      <w:r w:rsidR="00B75984" w:rsidRPr="00F26ABF">
        <w:rPr>
          <w:rFonts w:ascii="Times New Roman" w:eastAsia="Times New Roman" w:hAnsi="Times New Roman" w:cs="Times New Roman"/>
        </w:rPr>
        <w:t>apresenta</w:t>
      </w:r>
      <w:r w:rsidR="00C243B4" w:rsidRPr="00F26ABF">
        <w:rPr>
          <w:rFonts w:ascii="Times New Roman" w:eastAsia="Times New Roman" w:hAnsi="Times New Roman" w:cs="Times New Roman"/>
        </w:rPr>
        <w:t xml:space="preserve">r </w:t>
      </w:r>
      <w:r w:rsidR="00B75984" w:rsidRPr="00F26ABF">
        <w:rPr>
          <w:rFonts w:ascii="Times New Roman" w:eastAsia="Times New Roman" w:hAnsi="Times New Roman" w:cs="Times New Roman"/>
        </w:rPr>
        <w:t xml:space="preserve">práticas pedagógicas </w:t>
      </w:r>
      <w:r w:rsidR="00AF2709" w:rsidRPr="00F26ABF">
        <w:rPr>
          <w:rFonts w:ascii="Times New Roman" w:eastAsia="Times New Roman" w:hAnsi="Times New Roman" w:cs="Times New Roman"/>
        </w:rPr>
        <w:t xml:space="preserve">próprias para serem </w:t>
      </w:r>
      <w:r w:rsidR="00B75984" w:rsidRPr="00F26ABF">
        <w:rPr>
          <w:rFonts w:ascii="Times New Roman" w:eastAsia="Times New Roman" w:hAnsi="Times New Roman" w:cs="Times New Roman"/>
        </w:rPr>
        <w:t>realizadas na Educação Infantil.</w:t>
      </w:r>
    </w:p>
    <w:p w14:paraId="0B5FDD50" w14:textId="669F0EA6" w:rsidR="004F1378" w:rsidRPr="00F26ABF" w:rsidRDefault="00B36108" w:rsidP="001D468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 xml:space="preserve">É </w:t>
      </w:r>
      <w:r w:rsidR="007003F5" w:rsidRPr="00F26ABF">
        <w:rPr>
          <w:rFonts w:ascii="Times New Roman" w:eastAsia="Times New Roman" w:hAnsi="Times New Roman" w:cs="Times New Roman"/>
        </w:rPr>
        <w:t xml:space="preserve">importante </w:t>
      </w:r>
      <w:r w:rsidR="004F1378" w:rsidRPr="00F26ABF">
        <w:rPr>
          <w:rFonts w:ascii="Times New Roman" w:eastAsia="Times New Roman" w:hAnsi="Times New Roman" w:cs="Times New Roman"/>
        </w:rPr>
        <w:t>que as professoras tenham acesso à</w:t>
      </w:r>
      <w:r w:rsidR="001D4687" w:rsidRPr="00F26ABF">
        <w:rPr>
          <w:rFonts w:ascii="Times New Roman" w:eastAsia="Times New Roman" w:hAnsi="Times New Roman" w:cs="Times New Roman"/>
        </w:rPr>
        <w:t>s reflexões dos autores</w:t>
      </w:r>
      <w:r w:rsidR="00611BBB" w:rsidRPr="00F26ABF">
        <w:rPr>
          <w:rFonts w:ascii="Times New Roman" w:eastAsia="Times New Roman" w:hAnsi="Times New Roman" w:cs="Times New Roman"/>
        </w:rPr>
        <w:t xml:space="preserve"> que tratam a questão </w:t>
      </w:r>
      <w:r w:rsidR="00D7304B" w:rsidRPr="00F26ABF">
        <w:rPr>
          <w:rFonts w:ascii="Times New Roman" w:eastAsia="Times New Roman" w:hAnsi="Times New Roman" w:cs="Times New Roman"/>
        </w:rPr>
        <w:t>da educação para as relações étn</w:t>
      </w:r>
      <w:r w:rsidR="007F2399" w:rsidRPr="00F26ABF">
        <w:rPr>
          <w:rFonts w:ascii="Times New Roman" w:eastAsia="Times New Roman" w:hAnsi="Times New Roman" w:cs="Times New Roman"/>
        </w:rPr>
        <w:t>ic</w:t>
      </w:r>
      <w:r w:rsidR="00D7304B" w:rsidRPr="00F26ABF">
        <w:rPr>
          <w:rFonts w:ascii="Times New Roman" w:eastAsia="Times New Roman" w:hAnsi="Times New Roman" w:cs="Times New Roman"/>
        </w:rPr>
        <w:t>o-raciais, e probl</w:t>
      </w:r>
      <w:r w:rsidR="007F2399" w:rsidRPr="00F26ABF">
        <w:rPr>
          <w:rFonts w:ascii="Times New Roman" w:eastAsia="Times New Roman" w:hAnsi="Times New Roman" w:cs="Times New Roman"/>
        </w:rPr>
        <w:t>e</w:t>
      </w:r>
      <w:r w:rsidR="00D7304B" w:rsidRPr="00F26ABF">
        <w:rPr>
          <w:rFonts w:ascii="Times New Roman" w:eastAsia="Times New Roman" w:hAnsi="Times New Roman" w:cs="Times New Roman"/>
        </w:rPr>
        <w:t>m</w:t>
      </w:r>
      <w:r w:rsidR="007F2399" w:rsidRPr="00F26ABF">
        <w:rPr>
          <w:rFonts w:ascii="Times New Roman" w:eastAsia="Times New Roman" w:hAnsi="Times New Roman" w:cs="Times New Roman"/>
        </w:rPr>
        <w:t>a</w:t>
      </w:r>
      <w:r w:rsidR="00D7304B" w:rsidRPr="00F26ABF">
        <w:rPr>
          <w:rFonts w:ascii="Times New Roman" w:eastAsia="Times New Roman" w:hAnsi="Times New Roman" w:cs="Times New Roman"/>
        </w:rPr>
        <w:t>tizam o racismo</w:t>
      </w:r>
      <w:r w:rsidR="007F2399" w:rsidRPr="00F26ABF">
        <w:rPr>
          <w:rFonts w:ascii="Times New Roman" w:eastAsia="Times New Roman" w:hAnsi="Times New Roman" w:cs="Times New Roman"/>
        </w:rPr>
        <w:t>,</w:t>
      </w:r>
      <w:r w:rsidR="009D3DB6" w:rsidRPr="00F26ABF">
        <w:rPr>
          <w:rFonts w:ascii="Times New Roman" w:eastAsia="Times New Roman" w:hAnsi="Times New Roman" w:cs="Times New Roman"/>
        </w:rPr>
        <w:t xml:space="preserve"> </w:t>
      </w:r>
      <w:r w:rsidR="007F2399" w:rsidRPr="00F26ABF">
        <w:rPr>
          <w:rFonts w:ascii="Times New Roman" w:eastAsia="Times New Roman" w:hAnsi="Times New Roman" w:cs="Times New Roman"/>
        </w:rPr>
        <w:t xml:space="preserve">como </w:t>
      </w:r>
      <w:proofErr w:type="spellStart"/>
      <w:r w:rsidR="00E30D4D" w:rsidRPr="00F26ABF">
        <w:rPr>
          <w:rFonts w:ascii="Times New Roman" w:eastAsia="Times New Roman" w:hAnsi="Times New Roman" w:cs="Times New Roman"/>
        </w:rPr>
        <w:t>h</w:t>
      </w:r>
      <w:r w:rsidR="001D4687" w:rsidRPr="00F26ABF">
        <w:rPr>
          <w:rFonts w:ascii="Times New Roman" w:eastAsia="Times New Roman" w:hAnsi="Times New Roman" w:cs="Times New Roman"/>
        </w:rPr>
        <w:t>ooks</w:t>
      </w:r>
      <w:proofErr w:type="spellEnd"/>
      <w:r w:rsidR="001D4687" w:rsidRPr="00F26ABF">
        <w:rPr>
          <w:rFonts w:ascii="Times New Roman" w:eastAsia="Times New Roman" w:hAnsi="Times New Roman" w:cs="Times New Roman"/>
        </w:rPr>
        <w:t>, Gonzale</w:t>
      </w:r>
      <w:r w:rsidR="009D3DB6" w:rsidRPr="00F26ABF">
        <w:rPr>
          <w:rFonts w:ascii="Times New Roman" w:eastAsia="Times New Roman" w:hAnsi="Times New Roman" w:cs="Times New Roman"/>
        </w:rPr>
        <w:t>z</w:t>
      </w:r>
      <w:r w:rsidR="001D4687" w:rsidRPr="00F26ABF">
        <w:rPr>
          <w:rFonts w:ascii="Times New Roman" w:eastAsia="Times New Roman" w:hAnsi="Times New Roman" w:cs="Times New Roman"/>
        </w:rPr>
        <w:t xml:space="preserve">, </w:t>
      </w:r>
      <w:r w:rsidR="007003F5" w:rsidRPr="00F26ABF">
        <w:rPr>
          <w:rFonts w:ascii="Times New Roman" w:eastAsia="Times New Roman" w:hAnsi="Times New Roman" w:cs="Times New Roman"/>
        </w:rPr>
        <w:t>Cavalleiro, Gomes</w:t>
      </w:r>
      <w:r w:rsidR="009D3DB6" w:rsidRPr="00F26ABF">
        <w:rPr>
          <w:rFonts w:ascii="Times New Roman" w:eastAsia="Times New Roman" w:hAnsi="Times New Roman" w:cs="Times New Roman"/>
        </w:rPr>
        <w:t xml:space="preserve"> </w:t>
      </w:r>
      <w:r w:rsidR="001D4687" w:rsidRPr="00F26ABF">
        <w:rPr>
          <w:rFonts w:ascii="Times New Roman" w:eastAsia="Times New Roman" w:hAnsi="Times New Roman" w:cs="Times New Roman"/>
        </w:rPr>
        <w:t>e outros intelectuais</w:t>
      </w:r>
      <w:r w:rsidR="004F1378" w:rsidRPr="00F26ABF">
        <w:rPr>
          <w:rFonts w:ascii="Times New Roman" w:eastAsia="Times New Roman" w:hAnsi="Times New Roman" w:cs="Times New Roman"/>
        </w:rPr>
        <w:t xml:space="preserve">. Estes </w:t>
      </w:r>
      <w:r w:rsidR="005103FA" w:rsidRPr="00F26ABF">
        <w:rPr>
          <w:rFonts w:ascii="Times New Roman" w:eastAsia="Times New Roman" w:hAnsi="Times New Roman" w:cs="Times New Roman"/>
        </w:rPr>
        <w:t xml:space="preserve">autores </w:t>
      </w:r>
      <w:r w:rsidR="004F1378" w:rsidRPr="00F26ABF">
        <w:rPr>
          <w:rFonts w:ascii="Times New Roman" w:eastAsia="Times New Roman" w:hAnsi="Times New Roman" w:cs="Times New Roman"/>
        </w:rPr>
        <w:t>são a</w:t>
      </w:r>
      <w:r w:rsidR="001D4687" w:rsidRPr="00F26ABF">
        <w:rPr>
          <w:rFonts w:ascii="Times New Roman" w:eastAsia="Times New Roman" w:hAnsi="Times New Roman" w:cs="Times New Roman"/>
        </w:rPr>
        <w:t xml:space="preserve"> base para esse estudo</w:t>
      </w:r>
      <w:r w:rsidR="004F1378" w:rsidRPr="00F26ABF">
        <w:rPr>
          <w:rFonts w:ascii="Times New Roman" w:eastAsia="Times New Roman" w:hAnsi="Times New Roman" w:cs="Times New Roman"/>
        </w:rPr>
        <w:t xml:space="preserve">, que </w:t>
      </w:r>
      <w:r w:rsidR="002169DC" w:rsidRPr="00F26ABF">
        <w:rPr>
          <w:rFonts w:ascii="Times New Roman" w:eastAsia="Times New Roman" w:hAnsi="Times New Roman" w:cs="Times New Roman"/>
        </w:rPr>
        <w:t>se fundamenta na concepção de educação emancipadora de Paulo Freire (</w:t>
      </w:r>
      <w:r w:rsidR="009B7D4C" w:rsidRPr="00F26ABF">
        <w:rPr>
          <w:rFonts w:ascii="Times New Roman" w:eastAsia="Times New Roman" w:hAnsi="Times New Roman" w:cs="Times New Roman"/>
        </w:rPr>
        <w:t>2022</w:t>
      </w:r>
      <w:r w:rsidR="002169DC" w:rsidRPr="00F26ABF">
        <w:rPr>
          <w:rFonts w:ascii="Times New Roman" w:eastAsia="Times New Roman" w:hAnsi="Times New Roman" w:cs="Times New Roman"/>
        </w:rPr>
        <w:t xml:space="preserve">) e </w:t>
      </w:r>
      <w:r w:rsidR="00BF5E46" w:rsidRPr="00F26ABF">
        <w:rPr>
          <w:rFonts w:ascii="Times New Roman" w:eastAsia="Times New Roman" w:hAnsi="Times New Roman" w:cs="Times New Roman"/>
        </w:rPr>
        <w:t xml:space="preserve">na compreensão </w:t>
      </w:r>
      <w:r w:rsidR="002169DC" w:rsidRPr="00F26ABF">
        <w:rPr>
          <w:rFonts w:ascii="Times New Roman" w:eastAsia="Times New Roman" w:hAnsi="Times New Roman" w:cs="Times New Roman"/>
        </w:rPr>
        <w:t>do papel</w:t>
      </w:r>
      <w:r w:rsidR="004D1E17" w:rsidRPr="00F26ABF">
        <w:rPr>
          <w:rFonts w:ascii="Times New Roman" w:eastAsia="Times New Roman" w:hAnsi="Times New Roman" w:cs="Times New Roman"/>
        </w:rPr>
        <w:t xml:space="preserve"> </w:t>
      </w:r>
      <w:r w:rsidR="002169DC" w:rsidRPr="00F26ABF">
        <w:rPr>
          <w:rFonts w:ascii="Times New Roman" w:eastAsia="Times New Roman" w:hAnsi="Times New Roman" w:cs="Times New Roman"/>
        </w:rPr>
        <w:t>dos intelectuais orgânicos na p</w:t>
      </w:r>
      <w:r w:rsidR="004D1E17" w:rsidRPr="00F26ABF">
        <w:rPr>
          <w:rFonts w:ascii="Times New Roman" w:eastAsia="Times New Roman" w:hAnsi="Times New Roman" w:cs="Times New Roman"/>
        </w:rPr>
        <w:t>r</w:t>
      </w:r>
      <w:r w:rsidR="002169DC" w:rsidRPr="00F26ABF">
        <w:rPr>
          <w:rFonts w:ascii="Times New Roman" w:eastAsia="Times New Roman" w:hAnsi="Times New Roman" w:cs="Times New Roman"/>
        </w:rPr>
        <w:t xml:space="preserve">odução da cultura </w:t>
      </w:r>
      <w:r w:rsidR="004D1E17" w:rsidRPr="00F26ABF">
        <w:rPr>
          <w:rFonts w:ascii="Times New Roman" w:eastAsia="Times New Roman" w:hAnsi="Times New Roman" w:cs="Times New Roman"/>
        </w:rPr>
        <w:t>de Gramsci (</w:t>
      </w:r>
      <w:r w:rsidR="00864177" w:rsidRPr="00F26ABF">
        <w:rPr>
          <w:rFonts w:ascii="Times New Roman" w:eastAsia="Times New Roman" w:hAnsi="Times New Roman" w:cs="Times New Roman"/>
        </w:rPr>
        <w:t>2007</w:t>
      </w:r>
      <w:r w:rsidR="004D1E17" w:rsidRPr="00F26ABF">
        <w:rPr>
          <w:rFonts w:ascii="Times New Roman" w:eastAsia="Times New Roman" w:hAnsi="Times New Roman" w:cs="Times New Roman"/>
        </w:rPr>
        <w:t>)</w:t>
      </w:r>
      <w:r w:rsidR="001D4687" w:rsidRPr="00F26ABF">
        <w:rPr>
          <w:rFonts w:ascii="Times New Roman" w:eastAsia="Times New Roman" w:hAnsi="Times New Roman" w:cs="Times New Roman"/>
        </w:rPr>
        <w:t xml:space="preserve">. </w:t>
      </w:r>
    </w:p>
    <w:p w14:paraId="25B1E8E2" w14:textId="58A38DEB" w:rsidR="001D4687" w:rsidRPr="00F26ABF" w:rsidRDefault="001D4687" w:rsidP="001D468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>Gonzalez (2022</w:t>
      </w:r>
      <w:r w:rsidR="004D1E17" w:rsidRPr="00F26ABF">
        <w:rPr>
          <w:rFonts w:ascii="Times New Roman" w:eastAsia="Times New Roman" w:hAnsi="Times New Roman" w:cs="Times New Roman"/>
        </w:rPr>
        <w:t>, p. 25</w:t>
      </w:r>
      <w:r w:rsidRPr="00F26ABF">
        <w:rPr>
          <w:rFonts w:ascii="Times New Roman" w:eastAsia="Times New Roman" w:hAnsi="Times New Roman" w:cs="Times New Roman"/>
        </w:rPr>
        <w:t>) ressalta a importância dos movimentos negros e nos mostra a diversidade de valores culturais trazidos pelos africanos que vieram para o Brasil, “apesar da redução à “igualdade”, imposta pela escravidão, já nos levam a pensar em diversidade”</w:t>
      </w:r>
      <w:r w:rsidR="004020F3" w:rsidRPr="00F26ABF">
        <w:rPr>
          <w:rFonts w:ascii="Times New Roman" w:eastAsia="Times New Roman" w:hAnsi="Times New Roman" w:cs="Times New Roman"/>
        </w:rPr>
        <w:t>.</w:t>
      </w:r>
    </w:p>
    <w:p w14:paraId="6C90804F" w14:textId="060085AE" w:rsidR="00373FDA" w:rsidRPr="00F26ABF" w:rsidRDefault="00373FDA" w:rsidP="00373FD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54455">
        <w:rPr>
          <w:rFonts w:ascii="Times New Roman" w:eastAsia="Times New Roman" w:hAnsi="Times New Roman" w:cs="Times New Roman"/>
        </w:rPr>
        <w:t xml:space="preserve">É </w:t>
      </w:r>
      <w:sdt>
        <w:sdtPr>
          <w:rPr>
            <w:rFonts w:ascii="Times New Roman" w:hAnsi="Times New Roman" w:cs="Times New Roman"/>
          </w:rPr>
          <w:tag w:val="goog_rdk_114"/>
          <w:id w:val="1078707539"/>
        </w:sdtPr>
        <w:sdtContent/>
      </w:sdt>
      <w:r w:rsidRPr="00454455">
        <w:rPr>
          <w:rFonts w:ascii="Times New Roman" w:eastAsia="Times New Roman" w:hAnsi="Times New Roman" w:cs="Times New Roman"/>
        </w:rPr>
        <w:t>preciso que os professores se tornem intelectuais orgânicos</w:t>
      </w:r>
      <w:r w:rsidRPr="00454455">
        <w:rPr>
          <w:rFonts w:ascii="Times New Roman" w:eastAsia="Times New Roman" w:hAnsi="Times New Roman" w:cs="Times New Roman"/>
          <w:color w:val="4472C4" w:themeColor="accent1"/>
        </w:rPr>
        <w:t xml:space="preserve">, </w:t>
      </w:r>
      <w:r w:rsidRPr="00F26ABF">
        <w:rPr>
          <w:rFonts w:ascii="Times New Roman" w:eastAsia="Times New Roman" w:hAnsi="Times New Roman" w:cs="Times New Roman"/>
        </w:rPr>
        <w:t xml:space="preserve">produtores </w:t>
      </w:r>
      <w:r w:rsidR="003369CE" w:rsidRPr="00F26ABF">
        <w:rPr>
          <w:rFonts w:ascii="Times New Roman" w:eastAsia="Times New Roman" w:hAnsi="Times New Roman" w:cs="Times New Roman"/>
        </w:rPr>
        <w:t xml:space="preserve">do conhecimento, com seus saberes e práticas, construídos a partir da leitura crítica da realidade. </w:t>
      </w:r>
      <w:r w:rsidRPr="00F26ABF">
        <w:rPr>
          <w:rFonts w:ascii="Times New Roman" w:eastAsia="Times New Roman" w:hAnsi="Times New Roman" w:cs="Times New Roman"/>
        </w:rPr>
        <w:t>Neste sentido, Gramsci (2007) entende a escola como um espaço de transformação. Trabalhar as relações étnico-raciais na escola ainda se mostra um grande desafio e enfrenta resistências.</w:t>
      </w:r>
    </w:p>
    <w:p w14:paraId="1A57ECF5" w14:textId="7B8DDFF2" w:rsidR="00B332B4" w:rsidRPr="00F26ABF" w:rsidRDefault="00990F09" w:rsidP="00B332B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>D</w:t>
      </w:r>
      <w:r w:rsidR="00B332B4" w:rsidRPr="00F26ABF">
        <w:rPr>
          <w:rFonts w:ascii="Times New Roman" w:eastAsia="Times New Roman" w:hAnsi="Times New Roman" w:cs="Times New Roman"/>
        </w:rPr>
        <w:t xml:space="preserve">etectamos que a oferta da formação continuada para a educação das relações étnico-raciais não é universalizada na Educação Infantil, na rede investigada, pois, </w:t>
      </w:r>
      <w:r w:rsidRPr="00F26ABF">
        <w:rPr>
          <w:rFonts w:ascii="Times New Roman" w:eastAsia="Times New Roman" w:hAnsi="Times New Roman" w:cs="Times New Roman"/>
        </w:rPr>
        <w:t xml:space="preserve">atende </w:t>
      </w:r>
      <w:r w:rsidR="00F26ABF" w:rsidRPr="00F26ABF">
        <w:rPr>
          <w:rFonts w:ascii="Times New Roman" w:eastAsia="Times New Roman" w:hAnsi="Times New Roman" w:cs="Times New Roman"/>
        </w:rPr>
        <w:t>à demanda</w:t>
      </w:r>
      <w:r w:rsidR="00B332B4" w:rsidRPr="00F26ABF">
        <w:rPr>
          <w:rFonts w:ascii="Times New Roman" w:eastAsia="Times New Roman" w:hAnsi="Times New Roman" w:cs="Times New Roman"/>
        </w:rPr>
        <w:t xml:space="preserve"> das escolas, que optam por este ou aquele tema para desenvolver no projeto político-pedagógico da </w:t>
      </w:r>
      <w:r w:rsidR="006871B8" w:rsidRPr="00F26ABF">
        <w:rPr>
          <w:rFonts w:ascii="Times New Roman" w:eastAsia="Times New Roman" w:hAnsi="Times New Roman" w:cs="Times New Roman"/>
        </w:rPr>
        <w:t>escola</w:t>
      </w:r>
      <w:r w:rsidR="00B332B4" w:rsidRPr="00F26ABF">
        <w:rPr>
          <w:rFonts w:ascii="Times New Roman" w:eastAsia="Times New Roman" w:hAnsi="Times New Roman" w:cs="Times New Roman"/>
        </w:rPr>
        <w:t xml:space="preserve">. </w:t>
      </w:r>
      <w:r w:rsidR="006871B8" w:rsidRPr="00F26ABF">
        <w:rPr>
          <w:rFonts w:ascii="Times New Roman" w:eastAsia="Times New Roman" w:hAnsi="Times New Roman" w:cs="Times New Roman"/>
        </w:rPr>
        <w:t xml:space="preserve">A </w:t>
      </w:r>
      <w:r w:rsidR="00B332B4" w:rsidRPr="00F26ABF">
        <w:rPr>
          <w:rFonts w:ascii="Times New Roman" w:eastAsia="Times New Roman" w:hAnsi="Times New Roman" w:cs="Times New Roman"/>
        </w:rPr>
        <w:t>educação antirracista, ou a educação ambiental, ou os direitos humanos entre outros</w:t>
      </w:r>
      <w:r w:rsidR="006871B8" w:rsidRPr="00F26ABF">
        <w:rPr>
          <w:rFonts w:ascii="Times New Roman" w:eastAsia="Times New Roman" w:hAnsi="Times New Roman" w:cs="Times New Roman"/>
        </w:rPr>
        <w:t xml:space="preserve"> temas não possem ser </w:t>
      </w:r>
      <w:r w:rsidR="00B332B4" w:rsidRPr="00F26ABF">
        <w:rPr>
          <w:rFonts w:ascii="Times New Roman" w:eastAsia="Times New Roman" w:hAnsi="Times New Roman" w:cs="Times New Roman"/>
        </w:rPr>
        <w:t xml:space="preserve">excludentes, </w:t>
      </w:r>
      <w:r w:rsidR="006871B8" w:rsidRPr="00F26ABF">
        <w:rPr>
          <w:rFonts w:ascii="Times New Roman" w:eastAsia="Times New Roman" w:hAnsi="Times New Roman" w:cs="Times New Roman"/>
        </w:rPr>
        <w:t>pois todos devem constar do c</w:t>
      </w:r>
      <w:r w:rsidR="00E865DD" w:rsidRPr="00F26ABF">
        <w:rPr>
          <w:rFonts w:ascii="Times New Roman" w:eastAsia="Times New Roman" w:hAnsi="Times New Roman" w:cs="Times New Roman"/>
        </w:rPr>
        <w:t>u</w:t>
      </w:r>
      <w:r w:rsidR="00B332B4" w:rsidRPr="00F26ABF">
        <w:rPr>
          <w:rFonts w:ascii="Times New Roman" w:eastAsia="Times New Roman" w:hAnsi="Times New Roman" w:cs="Times New Roman"/>
        </w:rPr>
        <w:t xml:space="preserve">rriculo escolar.  As escolas que optam por um tema diferente, não recebem formação sobre a educação </w:t>
      </w:r>
      <w:r w:rsidR="00E865DD" w:rsidRPr="00F26ABF">
        <w:rPr>
          <w:rFonts w:ascii="Times New Roman" w:eastAsia="Times New Roman" w:hAnsi="Times New Roman" w:cs="Times New Roman"/>
        </w:rPr>
        <w:t>antirracista</w:t>
      </w:r>
      <w:r w:rsidR="00B332B4" w:rsidRPr="00F26ABF">
        <w:rPr>
          <w:rFonts w:ascii="Times New Roman" w:eastAsia="Times New Roman" w:hAnsi="Times New Roman" w:cs="Times New Roman"/>
        </w:rPr>
        <w:t xml:space="preserve">, por exemplo. </w:t>
      </w:r>
      <w:r w:rsidR="00E865DD" w:rsidRPr="00F26ABF">
        <w:rPr>
          <w:rFonts w:ascii="Times New Roman" w:eastAsia="Times New Roman" w:hAnsi="Times New Roman" w:cs="Times New Roman"/>
        </w:rPr>
        <w:t xml:space="preserve">Esta </w:t>
      </w:r>
      <w:r w:rsidR="00B332B4" w:rsidRPr="00F26ABF">
        <w:rPr>
          <w:rFonts w:ascii="Times New Roman" w:eastAsia="Times New Roman" w:hAnsi="Times New Roman" w:cs="Times New Roman"/>
        </w:rPr>
        <w:t xml:space="preserve">é uma lacuna na formação das </w:t>
      </w:r>
      <w:r w:rsidR="00B332B4" w:rsidRPr="00F26ABF">
        <w:rPr>
          <w:rFonts w:ascii="Times New Roman" w:eastAsia="Times New Roman" w:hAnsi="Times New Roman" w:cs="Times New Roman"/>
        </w:rPr>
        <w:lastRenderedPageBreak/>
        <w:t>professoras e</w:t>
      </w:r>
      <w:r w:rsidR="00E865DD" w:rsidRPr="00F26ABF">
        <w:rPr>
          <w:rFonts w:ascii="Times New Roman" w:eastAsia="Times New Roman" w:hAnsi="Times New Roman" w:cs="Times New Roman"/>
        </w:rPr>
        <w:t xml:space="preserve"> </w:t>
      </w:r>
      <w:r w:rsidR="00B332B4" w:rsidRPr="00F26ABF">
        <w:rPr>
          <w:rFonts w:ascii="Times New Roman" w:eastAsia="Times New Roman" w:hAnsi="Times New Roman" w:cs="Times New Roman"/>
        </w:rPr>
        <w:t>no currículo</w:t>
      </w:r>
      <w:r w:rsidR="00E865DD" w:rsidRPr="00F26ABF">
        <w:rPr>
          <w:rFonts w:ascii="Times New Roman" w:eastAsia="Times New Roman" w:hAnsi="Times New Roman" w:cs="Times New Roman"/>
        </w:rPr>
        <w:t>, pois s</w:t>
      </w:r>
      <w:r w:rsidR="00B332B4" w:rsidRPr="00F26ABF">
        <w:rPr>
          <w:rFonts w:ascii="Times New Roman" w:eastAsia="Times New Roman" w:hAnsi="Times New Roman" w:cs="Times New Roman"/>
        </w:rPr>
        <w:t xml:space="preserve">em a formação adequada </w:t>
      </w:r>
      <w:r w:rsidR="00E865DD" w:rsidRPr="00F26ABF">
        <w:rPr>
          <w:rFonts w:ascii="Times New Roman" w:eastAsia="Times New Roman" w:hAnsi="Times New Roman" w:cs="Times New Roman"/>
        </w:rPr>
        <w:t xml:space="preserve">não é possível </w:t>
      </w:r>
      <w:r w:rsidR="00B332B4" w:rsidRPr="00F26ABF">
        <w:rPr>
          <w:rFonts w:ascii="Times New Roman" w:eastAsia="Times New Roman" w:hAnsi="Times New Roman" w:cs="Times New Roman"/>
        </w:rPr>
        <w:t xml:space="preserve">contribuir para a autoestima das crianças negras, </w:t>
      </w:r>
      <w:r w:rsidR="00037DA7" w:rsidRPr="00F26ABF">
        <w:rPr>
          <w:rFonts w:ascii="Times New Roman" w:eastAsia="Times New Roman" w:hAnsi="Times New Roman" w:cs="Times New Roman"/>
        </w:rPr>
        <w:t xml:space="preserve">e nem </w:t>
      </w:r>
      <w:r w:rsidR="00B332B4" w:rsidRPr="00F26ABF">
        <w:rPr>
          <w:rFonts w:ascii="Times New Roman" w:eastAsia="Times New Roman" w:hAnsi="Times New Roman" w:cs="Times New Roman"/>
        </w:rPr>
        <w:t>superar o racismo e o preconceito que persiste</w:t>
      </w:r>
      <w:r w:rsidR="00037DA7" w:rsidRPr="00F26ABF">
        <w:rPr>
          <w:rFonts w:ascii="Times New Roman" w:eastAsia="Times New Roman" w:hAnsi="Times New Roman" w:cs="Times New Roman"/>
        </w:rPr>
        <w:t>m</w:t>
      </w:r>
      <w:r w:rsidR="00B332B4" w:rsidRPr="00F26ABF">
        <w:rPr>
          <w:rFonts w:ascii="Times New Roman" w:eastAsia="Times New Roman" w:hAnsi="Times New Roman" w:cs="Times New Roman"/>
        </w:rPr>
        <w:t xml:space="preserve"> na escola e na sociedade.     </w:t>
      </w:r>
    </w:p>
    <w:p w14:paraId="3A2A2A87" w14:textId="77777777" w:rsidR="00B332B4" w:rsidRPr="00F26ABF" w:rsidRDefault="00B332B4" w:rsidP="00B332B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 xml:space="preserve">A formação continuada dos professores de Educação Infantil é fundamental para o aprimoramento das práticas docentes no cotidiano escolar. Essa formação é elemento essencial na promoção de uma Educação Infantil socialmente referenciada. </w:t>
      </w:r>
    </w:p>
    <w:p w14:paraId="7EAE475E" w14:textId="24875774" w:rsidR="00B332B4" w:rsidRPr="00454455" w:rsidRDefault="00B332B4" w:rsidP="00B332B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 xml:space="preserve">Freire (2022, p. 44) nos mostra que a mudança é necessária para evitar que </w:t>
      </w:r>
      <w:sdt>
        <w:sdtPr>
          <w:rPr>
            <w:rFonts w:ascii="Times New Roman" w:hAnsi="Times New Roman" w:cs="Times New Roman"/>
          </w:rPr>
          <w:tag w:val="goog_rdk_21"/>
          <w:id w:val="797263797"/>
        </w:sdtPr>
        <w:sdtContent/>
      </w:sdt>
      <w:r w:rsidRPr="00F26ABF">
        <w:rPr>
          <w:rFonts w:ascii="Times New Roman" w:eastAsia="Times New Roman" w:hAnsi="Times New Roman" w:cs="Times New Roman"/>
        </w:rPr>
        <w:t>“num</w:t>
      </w:r>
      <w:r w:rsidRPr="00454455">
        <w:rPr>
          <w:rFonts w:ascii="Times New Roman" w:eastAsia="Times New Roman" w:hAnsi="Times New Roman" w:cs="Times New Roman"/>
        </w:rPr>
        <w:t xml:space="preserve"> primeiro momento deste descobrimento, os oprimidos, em vez de buscar a libertação na luta e por ela, tendem a ser opressores também, ou </w:t>
      </w:r>
      <w:proofErr w:type="spellStart"/>
      <w:r w:rsidRPr="00454455">
        <w:rPr>
          <w:rFonts w:ascii="Times New Roman" w:eastAsia="Times New Roman" w:hAnsi="Times New Roman" w:cs="Times New Roman"/>
        </w:rPr>
        <w:t>subpressores</w:t>
      </w:r>
      <w:proofErr w:type="spellEnd"/>
      <w:r w:rsidRPr="00454455">
        <w:rPr>
          <w:rFonts w:ascii="Times New Roman" w:eastAsia="Times New Roman" w:hAnsi="Times New Roman" w:cs="Times New Roman"/>
        </w:rPr>
        <w:t>”</w:t>
      </w:r>
      <w:r w:rsidR="00593C3D" w:rsidRPr="00454455">
        <w:rPr>
          <w:rFonts w:ascii="Times New Roman" w:eastAsia="Times New Roman" w:hAnsi="Times New Roman" w:cs="Times New Roman"/>
        </w:rPr>
        <w:t>.</w:t>
      </w:r>
    </w:p>
    <w:p w14:paraId="7EF4E88A" w14:textId="77777777" w:rsidR="00B332B4" w:rsidRPr="00F26ABF" w:rsidRDefault="00B332B4" w:rsidP="00B332B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54455">
        <w:rPr>
          <w:rFonts w:ascii="Times New Roman" w:eastAsia="Times New Roman" w:hAnsi="Times New Roman" w:cs="Times New Roman"/>
        </w:rPr>
        <w:t xml:space="preserve">Na rede municipal de Educação de Niterói, semanalmente, ocorrem reuniões formativas, envolvendo toda a equipe pedagógica das Unidades Educacionais. Este momento envolve inúmeras temáticas, </w:t>
      </w:r>
      <w:r w:rsidRPr="00F26ABF">
        <w:rPr>
          <w:rFonts w:ascii="Times New Roman" w:eastAsia="Times New Roman" w:hAnsi="Times New Roman" w:cs="Times New Roman"/>
        </w:rPr>
        <w:t xml:space="preserve">de acordo com as demandas apontadas pelas escolas e professoras. </w:t>
      </w:r>
    </w:p>
    <w:p w14:paraId="1489FF08" w14:textId="2088F425" w:rsidR="00B332B4" w:rsidRPr="00454455" w:rsidRDefault="00B332B4" w:rsidP="00B332B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 xml:space="preserve">Nesta pesquisa temos como recorte as formações continuadas voltadas para a questão étnico-racial, fornecidas pela Fundação Municipal de Niterói (FME), e realizadas com as professoras do Grupo de Referência de Educação Infantil (GREI), de crianças </w:t>
      </w:r>
      <w:r w:rsidRPr="00454455">
        <w:rPr>
          <w:rFonts w:ascii="Times New Roman" w:eastAsia="Times New Roman" w:hAnsi="Times New Roman" w:cs="Times New Roman"/>
        </w:rPr>
        <w:t xml:space="preserve">com 05 anos de idade. </w:t>
      </w:r>
    </w:p>
    <w:p w14:paraId="0D0983FE" w14:textId="77777777" w:rsidR="00B332B4" w:rsidRPr="00454455" w:rsidRDefault="00B332B4" w:rsidP="00B332B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54455">
        <w:rPr>
          <w:rFonts w:ascii="Times New Roman" w:eastAsia="Times New Roman" w:hAnsi="Times New Roman" w:cs="Times New Roman"/>
        </w:rPr>
        <w:t>Segundo Nóvoa (1995, p. 25), a formação permanente é vista como uma formação constante, pois a formação do professor “não se constrói por acumulação de cursos, de conhecimentos ou de técnicas, mas sim, através de um trabalho de reflexão crítica sobre as práticas e de (</w:t>
      </w:r>
      <w:proofErr w:type="spellStart"/>
      <w:r w:rsidRPr="00454455">
        <w:rPr>
          <w:rFonts w:ascii="Times New Roman" w:eastAsia="Times New Roman" w:hAnsi="Times New Roman" w:cs="Times New Roman"/>
        </w:rPr>
        <w:t>re</w:t>
      </w:r>
      <w:proofErr w:type="spellEnd"/>
      <w:r w:rsidRPr="00454455">
        <w:rPr>
          <w:rFonts w:ascii="Times New Roman" w:eastAsia="Times New Roman" w:hAnsi="Times New Roman" w:cs="Times New Roman"/>
        </w:rPr>
        <w:t>)construção permanente da identidade pessoal”.</w:t>
      </w:r>
    </w:p>
    <w:p w14:paraId="41194F96" w14:textId="77777777" w:rsidR="00B332B4" w:rsidRPr="00454455" w:rsidRDefault="00B332B4" w:rsidP="00B332B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455">
        <w:rPr>
          <w:rFonts w:ascii="Times New Roman" w:eastAsia="Times New Roman" w:hAnsi="Times New Roman" w:cs="Times New Roman"/>
        </w:rPr>
        <w:t>É importante ressaltar, que as formações continuadas devem ser ofertadas aos profissionais em diferentes formatos, para um melhor aprimoramento da prática docente</w:t>
      </w:r>
      <w:sdt>
        <w:sdtPr>
          <w:rPr>
            <w:rFonts w:ascii="Times New Roman" w:hAnsi="Times New Roman" w:cs="Times New Roman"/>
          </w:rPr>
          <w:tag w:val="goog_rdk_51"/>
          <w:id w:val="-1050689598"/>
        </w:sdtPr>
        <w:sdtContent>
          <w:r w:rsidRPr="00454455">
            <w:rPr>
              <w:rFonts w:ascii="Times New Roman" w:eastAsia="Times New Roman" w:hAnsi="Times New Roman" w:cs="Times New Roman"/>
            </w:rPr>
            <w:t>,</w:t>
          </w:r>
        </w:sdtContent>
      </w:sdt>
      <w:r w:rsidRPr="00454455">
        <w:rPr>
          <w:rFonts w:ascii="Times New Roman" w:eastAsia="Times New Roman" w:hAnsi="Times New Roman" w:cs="Times New Roman"/>
        </w:rPr>
        <w:t xml:space="preserve"> não estando restritos ao acúmulo de cursos ou técnicas, porém, oportunizando a construção de conhecimento do educador assumindo com autonomia, novos sentidos a sua prática docente no âmbito educacional.</w:t>
      </w:r>
    </w:p>
    <w:p w14:paraId="030EFCB2" w14:textId="5C45D15D" w:rsidR="00B332B4" w:rsidRPr="00F26ABF" w:rsidRDefault="00B332B4" w:rsidP="00B332B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 xml:space="preserve">Infelizmente, devido a lacunas na formação continuada, ainda temos pouca ou nenhuma educação das relações étnico-raciais nas práticas das professoras de Educação Infantil. Temos muitos desafios, já que a maioria das escolas não buscam essa formação </w:t>
      </w:r>
      <w:r w:rsidRPr="00F26ABF">
        <w:rPr>
          <w:rFonts w:ascii="Times New Roman" w:eastAsia="Times New Roman" w:hAnsi="Times New Roman" w:cs="Times New Roman"/>
        </w:rPr>
        <w:lastRenderedPageBreak/>
        <w:t xml:space="preserve">e, portanto, disponibilizam pouco ou nenhum material nesta temática, o que pode dificultar as realizações das práticas antirracistas. Observamos, muitas vezes, que quando encontramos tais prática elas se devem exclusivamente à iniciativa </w:t>
      </w:r>
      <w:r w:rsidRPr="00F26ABF">
        <w:rPr>
          <w:rFonts w:ascii="Times New Roman" w:eastAsia="Times New Roman" w:hAnsi="Times New Roman" w:cs="Times New Roman"/>
          <w:i/>
        </w:rPr>
        <w:t>solo</w:t>
      </w:r>
      <w:r w:rsidRPr="00F26ABF">
        <w:rPr>
          <w:rFonts w:ascii="Times New Roman" w:eastAsia="Times New Roman" w:hAnsi="Times New Roman" w:cs="Times New Roman"/>
        </w:rPr>
        <w:t xml:space="preserve"> do professor, que por conta própria investe em formações continuadas fora do seu tempo de serviço, adquirindo livros e outros materiais adequados para as práticas antirracistas, sem uma contrapartida da escola.</w:t>
      </w:r>
    </w:p>
    <w:p w14:paraId="44DD9D62" w14:textId="117C3B74" w:rsidR="00741389" w:rsidRPr="00F26ABF" w:rsidRDefault="00BF5E46" w:rsidP="0008129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 xml:space="preserve">A partir da formação continuada </w:t>
      </w:r>
      <w:r w:rsidR="00081290" w:rsidRPr="00F26ABF">
        <w:rPr>
          <w:rFonts w:ascii="Times New Roman" w:eastAsia="Times New Roman" w:hAnsi="Times New Roman" w:cs="Times New Roman"/>
        </w:rPr>
        <w:t xml:space="preserve">o professor </w:t>
      </w:r>
      <w:r w:rsidR="00B63F01" w:rsidRPr="00F26ABF">
        <w:rPr>
          <w:rFonts w:ascii="Times New Roman" w:eastAsia="Times New Roman" w:hAnsi="Times New Roman" w:cs="Times New Roman"/>
        </w:rPr>
        <w:t xml:space="preserve">passa a compreender a importância de </w:t>
      </w:r>
      <w:r w:rsidR="00081290" w:rsidRPr="00F26ABF">
        <w:rPr>
          <w:rFonts w:ascii="Times New Roman" w:eastAsia="Times New Roman" w:hAnsi="Times New Roman" w:cs="Times New Roman"/>
        </w:rPr>
        <w:t>sa</w:t>
      </w:r>
      <w:r w:rsidR="00B63F01" w:rsidRPr="00F26ABF">
        <w:rPr>
          <w:rFonts w:ascii="Times New Roman" w:eastAsia="Times New Roman" w:hAnsi="Times New Roman" w:cs="Times New Roman"/>
        </w:rPr>
        <w:t>ber</w:t>
      </w:r>
      <w:r w:rsidR="00081290" w:rsidRPr="00F26ABF">
        <w:rPr>
          <w:rFonts w:ascii="Times New Roman" w:eastAsia="Times New Roman" w:hAnsi="Times New Roman" w:cs="Times New Roman"/>
        </w:rPr>
        <w:t xml:space="preserve"> acolher a diversidade encontrada no espaço escolar. </w:t>
      </w:r>
      <w:r w:rsidR="00081290" w:rsidRPr="00F26ABF">
        <w:rPr>
          <w:rFonts w:ascii="Times New Roman" w:hAnsi="Times New Roman" w:cs="Times New Roman"/>
        </w:rPr>
        <w:t>Outro</w:t>
      </w:r>
      <w:r w:rsidR="00081290" w:rsidRPr="00F26ABF">
        <w:rPr>
          <w:rFonts w:ascii="Times New Roman" w:eastAsia="Times New Roman" w:hAnsi="Times New Roman" w:cs="Times New Roman"/>
        </w:rPr>
        <w:t xml:space="preserve"> elemento essencial</w:t>
      </w:r>
      <w:r w:rsidR="00355926" w:rsidRPr="00F26ABF">
        <w:rPr>
          <w:rFonts w:ascii="Times New Roman" w:eastAsia="Times New Roman" w:hAnsi="Times New Roman" w:cs="Times New Roman"/>
        </w:rPr>
        <w:t xml:space="preserve"> que deve ser trabalhado na formação contin</w:t>
      </w:r>
      <w:r w:rsidR="00A464C8" w:rsidRPr="00F26ABF">
        <w:rPr>
          <w:rFonts w:ascii="Times New Roman" w:eastAsia="Times New Roman" w:hAnsi="Times New Roman" w:cs="Times New Roman"/>
        </w:rPr>
        <w:t>u</w:t>
      </w:r>
      <w:r w:rsidR="00355926" w:rsidRPr="00F26ABF">
        <w:rPr>
          <w:rFonts w:ascii="Times New Roman" w:eastAsia="Times New Roman" w:hAnsi="Times New Roman" w:cs="Times New Roman"/>
        </w:rPr>
        <w:t xml:space="preserve">ada </w:t>
      </w:r>
      <w:r w:rsidR="00081290" w:rsidRPr="00F26ABF">
        <w:rPr>
          <w:rFonts w:ascii="Times New Roman" w:eastAsia="Times New Roman" w:hAnsi="Times New Roman" w:cs="Times New Roman"/>
        </w:rPr>
        <w:t>é a apresentação de referenciais teóricos de intelectuais negros e negras</w:t>
      </w:r>
      <w:r w:rsidR="00A464C8" w:rsidRPr="00F26ABF">
        <w:rPr>
          <w:rFonts w:ascii="Times New Roman" w:eastAsia="Times New Roman" w:hAnsi="Times New Roman" w:cs="Times New Roman"/>
        </w:rPr>
        <w:t xml:space="preserve">. A </w:t>
      </w:r>
      <w:r w:rsidR="00081290" w:rsidRPr="00F26ABF">
        <w:rPr>
          <w:rFonts w:ascii="Times New Roman" w:eastAsia="Times New Roman" w:hAnsi="Times New Roman" w:cs="Times New Roman"/>
        </w:rPr>
        <w:t>formação continuada pode colaborar para a escolha de livros sobre a negritude</w:t>
      </w:r>
      <w:r w:rsidR="00A820BE" w:rsidRPr="00F26ABF">
        <w:rPr>
          <w:rFonts w:ascii="Times New Roman" w:eastAsia="Times New Roman" w:hAnsi="Times New Roman" w:cs="Times New Roman"/>
        </w:rPr>
        <w:t xml:space="preserve">, que devem ser inseridos na rotina da Educação Infantil, trabalhando </w:t>
      </w:r>
      <w:r w:rsidR="00081290" w:rsidRPr="00F26ABF">
        <w:rPr>
          <w:rFonts w:ascii="Times New Roman" w:eastAsia="Times New Roman" w:hAnsi="Times New Roman" w:cs="Times New Roman"/>
        </w:rPr>
        <w:t>sua representatividade através dos personagens dos livros e dos autores e ilustradores</w:t>
      </w:r>
      <w:r w:rsidR="00C50572" w:rsidRPr="00F26ABF">
        <w:rPr>
          <w:rFonts w:ascii="Times New Roman" w:eastAsia="Times New Roman" w:hAnsi="Times New Roman" w:cs="Times New Roman"/>
        </w:rPr>
        <w:t xml:space="preserve">, </w:t>
      </w:r>
    </w:p>
    <w:p w14:paraId="04EB9824" w14:textId="059F1A24" w:rsidR="00741389" w:rsidRPr="00F26ABF" w:rsidRDefault="00741389" w:rsidP="0074138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 xml:space="preserve">Quando o objetivo é promover uma educação antirracista que eleve a autoestima das crianças e afirme sua identidade étnico-racial, é </w:t>
      </w:r>
      <w:r w:rsidR="0090725C" w:rsidRPr="00F26ABF">
        <w:rPr>
          <w:rFonts w:ascii="Times New Roman" w:eastAsia="Times New Roman" w:hAnsi="Times New Roman" w:cs="Times New Roman"/>
        </w:rPr>
        <w:t>importante i</w:t>
      </w:r>
      <w:r w:rsidRPr="00F26ABF">
        <w:rPr>
          <w:rFonts w:ascii="Times New Roman" w:eastAsia="Times New Roman" w:hAnsi="Times New Roman" w:cs="Times New Roman"/>
        </w:rPr>
        <w:t xml:space="preserve">nvestir na representatividade negra, </w:t>
      </w:r>
      <w:r w:rsidR="0090725C" w:rsidRPr="00F26ABF">
        <w:rPr>
          <w:rFonts w:ascii="Times New Roman" w:eastAsia="Times New Roman" w:hAnsi="Times New Roman" w:cs="Times New Roman"/>
        </w:rPr>
        <w:t>na forma como o debate identitário é desenvolvido</w:t>
      </w:r>
      <w:r w:rsidR="009752CF" w:rsidRPr="00F26ABF">
        <w:rPr>
          <w:rFonts w:ascii="Times New Roman" w:eastAsia="Times New Roman" w:hAnsi="Times New Roman" w:cs="Times New Roman"/>
        </w:rPr>
        <w:t>. A</w:t>
      </w:r>
      <w:r w:rsidRPr="00F26ABF">
        <w:rPr>
          <w:rFonts w:ascii="Times New Roman" w:eastAsia="Times New Roman" w:hAnsi="Times New Roman" w:cs="Times New Roman"/>
        </w:rPr>
        <w:t xml:space="preserve"> escola possibilita reflexões, conhecimentos e aprendizados, visando enfrentar o desafio de </w:t>
      </w:r>
      <w:r w:rsidRPr="009752CF">
        <w:rPr>
          <w:rFonts w:ascii="Times New Roman" w:eastAsia="Times New Roman" w:hAnsi="Times New Roman" w:cs="Times New Roman"/>
        </w:rPr>
        <w:t xml:space="preserve">preparar as crianças para uma </w:t>
      </w:r>
      <w:r w:rsidRPr="00F26ABF">
        <w:rPr>
          <w:rFonts w:ascii="Times New Roman" w:eastAsia="Times New Roman" w:hAnsi="Times New Roman" w:cs="Times New Roman"/>
        </w:rPr>
        <w:t xml:space="preserve">sociedade </w:t>
      </w:r>
      <w:r w:rsidR="00AE3109" w:rsidRPr="00F26ABF">
        <w:rPr>
          <w:rFonts w:ascii="Times New Roman" w:eastAsia="Times New Roman" w:hAnsi="Times New Roman" w:cs="Times New Roman"/>
        </w:rPr>
        <w:t xml:space="preserve">extremamente desigual, em que o racismo persiste, </w:t>
      </w:r>
      <w:r w:rsidR="006564D2" w:rsidRPr="00F26ABF">
        <w:rPr>
          <w:rFonts w:ascii="Times New Roman" w:eastAsia="Times New Roman" w:hAnsi="Times New Roman" w:cs="Times New Roman"/>
        </w:rPr>
        <w:t xml:space="preserve">ainda que de forma dissimulada. </w:t>
      </w:r>
      <w:r w:rsidR="00F10167" w:rsidRPr="00F26ABF">
        <w:rPr>
          <w:rFonts w:ascii="Times New Roman" w:eastAsia="Times New Roman" w:hAnsi="Times New Roman" w:cs="Times New Roman"/>
        </w:rPr>
        <w:t xml:space="preserve">A </w:t>
      </w:r>
      <w:r w:rsidR="006111FE" w:rsidRPr="00F26ABF">
        <w:rPr>
          <w:rFonts w:ascii="Times New Roman" w:eastAsia="Times New Roman" w:hAnsi="Times New Roman" w:cs="Times New Roman"/>
        </w:rPr>
        <w:t xml:space="preserve">abordagem deve ser na </w:t>
      </w:r>
      <w:r w:rsidR="00F10167" w:rsidRPr="00F26ABF">
        <w:rPr>
          <w:rFonts w:ascii="Times New Roman" w:eastAsia="Times New Roman" w:hAnsi="Times New Roman" w:cs="Times New Roman"/>
        </w:rPr>
        <w:t xml:space="preserve">perspectiva </w:t>
      </w:r>
      <w:r w:rsidR="006111FE" w:rsidRPr="00F26ABF">
        <w:rPr>
          <w:rFonts w:ascii="Times New Roman" w:eastAsia="Times New Roman" w:hAnsi="Times New Roman" w:cs="Times New Roman"/>
        </w:rPr>
        <w:t>de</w:t>
      </w:r>
      <w:r w:rsidR="00F10167" w:rsidRPr="00F26ABF">
        <w:rPr>
          <w:rFonts w:ascii="Times New Roman" w:eastAsia="Times New Roman" w:hAnsi="Times New Roman" w:cs="Times New Roman"/>
        </w:rPr>
        <w:t xml:space="preserve"> uma educação transformadora, na </w:t>
      </w:r>
      <w:r w:rsidR="006111FE" w:rsidRPr="00F26ABF">
        <w:rPr>
          <w:rFonts w:ascii="Times New Roman" w:eastAsia="Times New Roman" w:hAnsi="Times New Roman" w:cs="Times New Roman"/>
        </w:rPr>
        <w:t xml:space="preserve">concepção freireana, visando </w:t>
      </w:r>
      <w:r w:rsidR="00D733B7" w:rsidRPr="00F26ABF">
        <w:rPr>
          <w:rFonts w:ascii="Times New Roman" w:eastAsia="Times New Roman" w:hAnsi="Times New Roman" w:cs="Times New Roman"/>
        </w:rPr>
        <w:t xml:space="preserve">a construção de </w:t>
      </w:r>
      <w:r w:rsidR="006111FE" w:rsidRPr="00F26ABF">
        <w:rPr>
          <w:rFonts w:ascii="Times New Roman" w:eastAsia="Times New Roman" w:hAnsi="Times New Roman" w:cs="Times New Roman"/>
        </w:rPr>
        <w:t xml:space="preserve">uma sociedade </w:t>
      </w:r>
      <w:r w:rsidRPr="00F26ABF">
        <w:rPr>
          <w:rFonts w:ascii="Times New Roman" w:eastAsia="Times New Roman" w:hAnsi="Times New Roman" w:cs="Times New Roman"/>
        </w:rPr>
        <w:t>mais justa ou menos desigual.</w:t>
      </w:r>
    </w:p>
    <w:p w14:paraId="2EA2BBF8" w14:textId="3BEC4222" w:rsidR="009D27EA" w:rsidRPr="00454455" w:rsidRDefault="00E102A8" w:rsidP="009D27E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 xml:space="preserve">Consideramos </w:t>
      </w:r>
      <w:r w:rsidR="009D27EA" w:rsidRPr="00F26ABF">
        <w:rPr>
          <w:rFonts w:ascii="Times New Roman" w:eastAsia="Times New Roman" w:hAnsi="Times New Roman" w:cs="Times New Roman"/>
        </w:rPr>
        <w:t xml:space="preserve">fundamental </w:t>
      </w:r>
      <w:r w:rsidR="007C002C" w:rsidRPr="00F26ABF">
        <w:rPr>
          <w:rFonts w:ascii="Times New Roman" w:eastAsia="Times New Roman" w:hAnsi="Times New Roman" w:cs="Times New Roman"/>
        </w:rPr>
        <w:t xml:space="preserve">o acesso e a </w:t>
      </w:r>
      <w:r w:rsidR="009D27EA" w:rsidRPr="00F26ABF">
        <w:rPr>
          <w:rFonts w:ascii="Times New Roman" w:eastAsia="Times New Roman" w:hAnsi="Times New Roman" w:cs="Times New Roman"/>
        </w:rPr>
        <w:t>busca</w:t>
      </w:r>
      <w:r w:rsidR="007C002C" w:rsidRPr="00F26ABF">
        <w:rPr>
          <w:rFonts w:ascii="Times New Roman" w:eastAsia="Times New Roman" w:hAnsi="Times New Roman" w:cs="Times New Roman"/>
        </w:rPr>
        <w:t xml:space="preserve"> de </w:t>
      </w:r>
      <w:r w:rsidR="009D27EA" w:rsidRPr="00F26ABF">
        <w:rPr>
          <w:rFonts w:ascii="Times New Roman" w:eastAsia="Times New Roman" w:hAnsi="Times New Roman" w:cs="Times New Roman"/>
        </w:rPr>
        <w:t>literatura diversificada</w:t>
      </w:r>
      <w:r w:rsidR="007C002C" w:rsidRPr="00F26ABF">
        <w:rPr>
          <w:rFonts w:ascii="Times New Roman" w:eastAsia="Times New Roman" w:hAnsi="Times New Roman" w:cs="Times New Roman"/>
        </w:rPr>
        <w:t xml:space="preserve">, social e racialmente referenciada, </w:t>
      </w:r>
      <w:r w:rsidR="009D27EA" w:rsidRPr="00F26ABF">
        <w:rPr>
          <w:rFonts w:ascii="Times New Roman" w:eastAsia="Times New Roman" w:hAnsi="Times New Roman" w:cs="Times New Roman"/>
        </w:rPr>
        <w:t xml:space="preserve">para </w:t>
      </w:r>
      <w:r w:rsidR="007C002C" w:rsidRPr="00F26ABF">
        <w:rPr>
          <w:rFonts w:ascii="Times New Roman" w:eastAsia="Times New Roman" w:hAnsi="Times New Roman" w:cs="Times New Roman"/>
        </w:rPr>
        <w:t xml:space="preserve">professoras e </w:t>
      </w:r>
      <w:r w:rsidR="009D27EA" w:rsidRPr="00F26ABF">
        <w:rPr>
          <w:rFonts w:ascii="Times New Roman" w:eastAsia="Times New Roman" w:hAnsi="Times New Roman" w:cs="Times New Roman"/>
        </w:rPr>
        <w:t>crianças</w:t>
      </w:r>
      <w:r w:rsidR="00D57DE3" w:rsidRPr="00F26ABF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D57DE3" w:rsidRPr="00F26ABF">
        <w:rPr>
          <w:rFonts w:ascii="Times New Roman" w:eastAsia="Times New Roman" w:hAnsi="Times New Roman" w:cs="Times New Roman"/>
        </w:rPr>
        <w:t>M</w:t>
      </w:r>
      <w:r w:rsidR="009D27EA" w:rsidRPr="00F26ABF">
        <w:rPr>
          <w:rFonts w:ascii="Times New Roman" w:eastAsia="Times New Roman" w:hAnsi="Times New Roman" w:cs="Times New Roman"/>
        </w:rPr>
        <w:t>adu</w:t>
      </w:r>
      <w:proofErr w:type="spellEnd"/>
      <w:r w:rsidR="009D27EA" w:rsidRPr="00F26ABF">
        <w:rPr>
          <w:rFonts w:ascii="Times New Roman" w:eastAsia="Times New Roman" w:hAnsi="Times New Roman" w:cs="Times New Roman"/>
        </w:rPr>
        <w:t xml:space="preserve"> Costa</w:t>
      </w:r>
      <w:r w:rsidR="006F010A" w:rsidRPr="00F26ABF">
        <w:rPr>
          <w:rFonts w:ascii="Times New Roman" w:eastAsia="Times New Roman" w:hAnsi="Times New Roman" w:cs="Times New Roman"/>
        </w:rPr>
        <w:t xml:space="preserve"> (2021)</w:t>
      </w:r>
      <w:r w:rsidR="009D27EA" w:rsidRPr="00F26ABF">
        <w:rPr>
          <w:rFonts w:ascii="Times New Roman" w:eastAsia="Times New Roman" w:hAnsi="Times New Roman" w:cs="Times New Roman"/>
        </w:rPr>
        <w:t xml:space="preserve">, </w:t>
      </w:r>
      <w:r w:rsidR="00D57DE3" w:rsidRPr="00F26ABF">
        <w:rPr>
          <w:rFonts w:ascii="Times New Roman" w:eastAsia="Times New Roman" w:hAnsi="Times New Roman" w:cs="Times New Roman"/>
        </w:rPr>
        <w:t xml:space="preserve">autora </w:t>
      </w:r>
      <w:r w:rsidR="006F010A" w:rsidRPr="00F26ABF">
        <w:rPr>
          <w:rFonts w:ascii="Times New Roman" w:eastAsia="Times New Roman" w:hAnsi="Times New Roman" w:cs="Times New Roman"/>
        </w:rPr>
        <w:t xml:space="preserve">e </w:t>
      </w:r>
      <w:r w:rsidR="009D27EA" w:rsidRPr="00F26ABF">
        <w:rPr>
          <w:rFonts w:ascii="Times New Roman" w:eastAsia="Times New Roman" w:hAnsi="Times New Roman" w:cs="Times New Roman"/>
        </w:rPr>
        <w:t>contadora de história negra brasileira</w:t>
      </w:r>
      <w:r w:rsidR="006F010A" w:rsidRPr="00F26ABF">
        <w:rPr>
          <w:rFonts w:ascii="Times New Roman" w:eastAsia="Times New Roman" w:hAnsi="Times New Roman" w:cs="Times New Roman"/>
        </w:rPr>
        <w:t>, n</w:t>
      </w:r>
      <w:r w:rsidR="009D27EA" w:rsidRPr="00F26ABF">
        <w:rPr>
          <w:rFonts w:ascii="Times New Roman" w:eastAsia="Times New Roman" w:hAnsi="Times New Roman" w:cs="Times New Roman"/>
        </w:rPr>
        <w:t xml:space="preserve">os mostra que, através </w:t>
      </w:r>
      <w:r w:rsidR="009D27EA" w:rsidRPr="00454455">
        <w:rPr>
          <w:rFonts w:ascii="Times New Roman" w:eastAsia="Times New Roman" w:hAnsi="Times New Roman" w:cs="Times New Roman"/>
          <w:color w:val="000000"/>
        </w:rPr>
        <w:t>da representatividade apresentada em seus livros, as crianças podem mudar o mundo, “elas se enxergam cada vez mais no lindo espelho da mãe África”</w:t>
      </w:r>
      <w:r w:rsidR="009D27EA" w:rsidRPr="00454455">
        <w:rPr>
          <w:rFonts w:ascii="Times New Roman" w:eastAsia="Times New Roman" w:hAnsi="Times New Roman" w:cs="Times New Roman"/>
        </w:rPr>
        <w:t>.</w:t>
      </w:r>
    </w:p>
    <w:p w14:paraId="3411DBA2" w14:textId="77777777" w:rsidR="009D27EA" w:rsidRPr="00454455" w:rsidRDefault="009D27EA" w:rsidP="009D27E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54455">
        <w:rPr>
          <w:rFonts w:ascii="Times New Roman" w:eastAsia="Times New Roman" w:hAnsi="Times New Roman" w:cs="Times New Roman"/>
        </w:rPr>
        <w:t xml:space="preserve">A representação para a criança negra é tão importante como a de qualquer outra criança no processo de construção de sua identidade. Nas intuições, é imprescindível a </w:t>
      </w:r>
      <w:r w:rsidRPr="00454455">
        <w:rPr>
          <w:rFonts w:ascii="Times New Roman" w:eastAsia="Times New Roman" w:hAnsi="Times New Roman" w:cs="Times New Roman"/>
        </w:rPr>
        <w:lastRenderedPageBreak/>
        <w:t>utilização e aquisição de elementos significativos referentes às diferentes etnias, para a autopercepção das crianças a respeito de sua autoimagem.</w:t>
      </w:r>
    </w:p>
    <w:p w14:paraId="2FAE1FA3" w14:textId="646BBEE1" w:rsidR="00081290" w:rsidRPr="00F26ABF" w:rsidRDefault="00524486" w:rsidP="00D57DE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 xml:space="preserve">Portanto, é </w:t>
      </w:r>
      <w:r w:rsidR="00081290" w:rsidRPr="00F26ABF">
        <w:rPr>
          <w:rFonts w:ascii="Times New Roman" w:eastAsia="Times New Roman" w:hAnsi="Times New Roman" w:cs="Times New Roman"/>
        </w:rPr>
        <w:t xml:space="preserve">necessário que a rede pública invista em políticas públicas </w:t>
      </w:r>
      <w:r w:rsidR="00BE4012" w:rsidRPr="00F26ABF">
        <w:rPr>
          <w:rFonts w:ascii="Times New Roman" w:eastAsia="Times New Roman" w:hAnsi="Times New Roman" w:cs="Times New Roman"/>
        </w:rPr>
        <w:t>qu</w:t>
      </w:r>
      <w:r w:rsidR="00081290" w:rsidRPr="00F26ABF">
        <w:rPr>
          <w:rFonts w:ascii="Times New Roman" w:eastAsia="Times New Roman" w:hAnsi="Times New Roman" w:cs="Times New Roman"/>
        </w:rPr>
        <w:t>e torne</w:t>
      </w:r>
      <w:r w:rsidR="00BE4012" w:rsidRPr="00F26ABF">
        <w:rPr>
          <w:rFonts w:ascii="Times New Roman" w:eastAsia="Times New Roman" w:hAnsi="Times New Roman" w:cs="Times New Roman"/>
        </w:rPr>
        <w:t>m</w:t>
      </w:r>
      <w:r w:rsidR="00081290" w:rsidRPr="00F26ABF">
        <w:rPr>
          <w:rFonts w:ascii="Times New Roman" w:eastAsia="Times New Roman" w:hAnsi="Times New Roman" w:cs="Times New Roman"/>
        </w:rPr>
        <w:t xml:space="preserve"> as formações acessíveis para todos</w:t>
      </w:r>
      <w:r w:rsidR="009E4885" w:rsidRPr="00F26ABF">
        <w:rPr>
          <w:rFonts w:ascii="Times New Roman" w:eastAsia="Times New Roman" w:hAnsi="Times New Roman" w:cs="Times New Roman"/>
        </w:rPr>
        <w:t xml:space="preserve">, dialogando com o cumprimento da Lei nº 10.639/2003, visando a superação do preconceito, da discriminação e das desigualdades raciais. </w:t>
      </w:r>
      <w:r w:rsidR="00D57DE3" w:rsidRPr="00F26ABF">
        <w:rPr>
          <w:rFonts w:ascii="Times New Roman" w:eastAsia="Times New Roman" w:hAnsi="Times New Roman" w:cs="Times New Roman"/>
        </w:rPr>
        <w:t xml:space="preserve">Ressaltamos </w:t>
      </w:r>
      <w:r w:rsidR="00081290" w:rsidRPr="00F26ABF">
        <w:rPr>
          <w:rFonts w:ascii="Times New Roman" w:eastAsia="Times New Roman" w:hAnsi="Times New Roman" w:cs="Times New Roman"/>
        </w:rPr>
        <w:t>que a formação continuada é um direito dos professores</w:t>
      </w:r>
      <w:r w:rsidR="009E4885" w:rsidRPr="00F26ABF">
        <w:rPr>
          <w:rFonts w:ascii="Times New Roman" w:eastAsia="Times New Roman" w:hAnsi="Times New Roman" w:cs="Times New Roman"/>
        </w:rPr>
        <w:t xml:space="preserve">, assim, é </w:t>
      </w:r>
      <w:r w:rsidR="00EF0CBD" w:rsidRPr="00F26ABF">
        <w:rPr>
          <w:rFonts w:ascii="Times New Roman" w:eastAsia="Times New Roman" w:hAnsi="Times New Roman" w:cs="Times New Roman"/>
        </w:rPr>
        <w:t xml:space="preserve">importante que as redes </w:t>
      </w:r>
      <w:r w:rsidR="00081290" w:rsidRPr="00F26ABF">
        <w:rPr>
          <w:rFonts w:ascii="Times New Roman" w:eastAsia="Times New Roman" w:hAnsi="Times New Roman" w:cs="Times New Roman"/>
        </w:rPr>
        <w:t>proporcion</w:t>
      </w:r>
      <w:r w:rsidR="00EF0CBD" w:rsidRPr="00F26ABF">
        <w:rPr>
          <w:rFonts w:ascii="Times New Roman" w:eastAsia="Times New Roman" w:hAnsi="Times New Roman" w:cs="Times New Roman"/>
        </w:rPr>
        <w:t>em</w:t>
      </w:r>
      <w:r w:rsidR="00081290" w:rsidRPr="00F26ABF">
        <w:rPr>
          <w:rFonts w:ascii="Times New Roman" w:eastAsia="Times New Roman" w:hAnsi="Times New Roman" w:cs="Times New Roman"/>
        </w:rPr>
        <w:t xml:space="preserve"> </w:t>
      </w:r>
      <w:r w:rsidR="00E207B7" w:rsidRPr="00F26ABF">
        <w:rPr>
          <w:rFonts w:ascii="Times New Roman" w:eastAsia="Times New Roman" w:hAnsi="Times New Roman" w:cs="Times New Roman"/>
        </w:rPr>
        <w:t xml:space="preserve">formação para </w:t>
      </w:r>
      <w:r w:rsidR="009E4885" w:rsidRPr="00F26ABF">
        <w:rPr>
          <w:rFonts w:ascii="Times New Roman" w:eastAsia="Times New Roman" w:hAnsi="Times New Roman" w:cs="Times New Roman"/>
        </w:rPr>
        <w:t xml:space="preserve">a </w:t>
      </w:r>
      <w:r w:rsidR="00081290" w:rsidRPr="00F26ABF">
        <w:rPr>
          <w:rFonts w:ascii="Times New Roman" w:eastAsia="Times New Roman" w:hAnsi="Times New Roman" w:cs="Times New Roman"/>
        </w:rPr>
        <w:t>educação antirracista, possibilitadora de uma Educação Infantil acolhedora e potencializadora de saberes, que po</w:t>
      </w:r>
      <w:r w:rsidR="00EF0CBD" w:rsidRPr="00F26ABF">
        <w:rPr>
          <w:rFonts w:ascii="Times New Roman" w:eastAsia="Times New Roman" w:hAnsi="Times New Roman" w:cs="Times New Roman"/>
        </w:rPr>
        <w:t>ssam</w:t>
      </w:r>
      <w:r w:rsidR="00081290" w:rsidRPr="00F26ABF">
        <w:rPr>
          <w:rFonts w:ascii="Times New Roman" w:eastAsia="Times New Roman" w:hAnsi="Times New Roman" w:cs="Times New Roman"/>
        </w:rPr>
        <w:t xml:space="preserve"> contribuir para que as crianças negras assum</w:t>
      </w:r>
      <w:r w:rsidR="00EF0CBD" w:rsidRPr="00F26ABF">
        <w:rPr>
          <w:rFonts w:ascii="Times New Roman" w:eastAsia="Times New Roman" w:hAnsi="Times New Roman" w:cs="Times New Roman"/>
        </w:rPr>
        <w:t>am</w:t>
      </w:r>
      <w:r w:rsidR="00081290" w:rsidRPr="00F26ABF">
        <w:rPr>
          <w:rFonts w:ascii="Times New Roman" w:eastAsia="Times New Roman" w:hAnsi="Times New Roman" w:cs="Times New Roman"/>
        </w:rPr>
        <w:t xml:space="preserve"> com alegria e encantamento a sua negritude, identidade e ancestralidade.</w:t>
      </w:r>
      <w:r w:rsidR="0020209E" w:rsidRPr="00F26ABF">
        <w:rPr>
          <w:rFonts w:ascii="Times New Roman" w:eastAsia="Times New Roman" w:hAnsi="Times New Roman" w:cs="Times New Roman"/>
        </w:rPr>
        <w:t xml:space="preserve"> </w:t>
      </w:r>
    </w:p>
    <w:p w14:paraId="1C9C623B" w14:textId="477F97D8" w:rsidR="005B316F" w:rsidRPr="00F26ABF" w:rsidRDefault="007C02F8" w:rsidP="00081290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F26ABF">
        <w:rPr>
          <w:rFonts w:ascii="Times New Roman" w:eastAsia="Times New Roman" w:hAnsi="Times New Roman" w:cs="Times New Roman"/>
        </w:rPr>
        <w:t>Referências</w:t>
      </w:r>
    </w:p>
    <w:p w14:paraId="4B2FBD0A" w14:textId="009A9495" w:rsidR="00E30D4D" w:rsidRPr="00454455" w:rsidRDefault="00E30D4D" w:rsidP="00AC57A9">
      <w:pPr>
        <w:spacing w:after="240"/>
        <w:jc w:val="both"/>
        <w:rPr>
          <w:rFonts w:ascii="Times New Roman" w:eastAsia="Times New Roman" w:hAnsi="Times New Roman" w:cs="Times New Roman"/>
        </w:rPr>
      </w:pPr>
      <w:r w:rsidRPr="00454455">
        <w:rPr>
          <w:rFonts w:ascii="Times New Roman" w:eastAsia="Times New Roman" w:hAnsi="Times New Roman" w:cs="Times New Roman"/>
        </w:rPr>
        <w:t xml:space="preserve">CAVALLEIRO, Eliane dos Santos. </w:t>
      </w:r>
      <w:r w:rsidRPr="00454455">
        <w:rPr>
          <w:rFonts w:ascii="Times New Roman" w:eastAsia="Times New Roman" w:hAnsi="Times New Roman" w:cs="Times New Roman"/>
          <w:b/>
        </w:rPr>
        <w:t>Do silêncio do lar ao silêncio escolar</w:t>
      </w:r>
      <w:r w:rsidRPr="00454455">
        <w:rPr>
          <w:rFonts w:ascii="Times New Roman" w:eastAsia="Times New Roman" w:hAnsi="Times New Roman" w:cs="Times New Roman"/>
          <w:bCs/>
        </w:rPr>
        <w:t xml:space="preserve">: racismo, preconceito </w:t>
      </w:r>
      <w:r w:rsidR="00AC57A9" w:rsidRPr="00454455">
        <w:rPr>
          <w:rFonts w:ascii="Times New Roman" w:eastAsia="Times New Roman" w:hAnsi="Times New Roman" w:cs="Times New Roman"/>
          <w:b/>
          <w:bCs/>
        </w:rPr>
        <w:t xml:space="preserve">Lugar </w:t>
      </w:r>
      <w:r w:rsidRPr="00454455">
        <w:rPr>
          <w:rFonts w:ascii="Times New Roman" w:eastAsia="Times New Roman" w:hAnsi="Times New Roman" w:cs="Times New Roman"/>
          <w:bCs/>
        </w:rPr>
        <w:t>e discriminação na educação infantil</w:t>
      </w:r>
      <w:r w:rsidRPr="00454455">
        <w:rPr>
          <w:rFonts w:ascii="Times New Roman" w:eastAsia="Times New Roman" w:hAnsi="Times New Roman" w:cs="Times New Roman"/>
        </w:rPr>
        <w:t>. 6 ed. São Paulo: Contexto, 2023.</w:t>
      </w:r>
    </w:p>
    <w:p w14:paraId="545DD91F" w14:textId="5FC2B1E6" w:rsidR="00E30D4D" w:rsidRPr="00454455" w:rsidRDefault="00E30D4D" w:rsidP="00AC57A9">
      <w:pPr>
        <w:spacing w:after="240"/>
        <w:jc w:val="both"/>
        <w:rPr>
          <w:rFonts w:ascii="Times New Roman" w:eastAsia="Times New Roman" w:hAnsi="Times New Roman" w:cs="Times New Roman"/>
        </w:rPr>
      </w:pPr>
      <w:r w:rsidRPr="00454455">
        <w:rPr>
          <w:rFonts w:ascii="Times New Roman" w:eastAsia="Times New Roman" w:hAnsi="Times New Roman" w:cs="Times New Roman"/>
        </w:rPr>
        <w:t xml:space="preserve">COSTA, </w:t>
      </w:r>
      <w:proofErr w:type="spellStart"/>
      <w:r w:rsidRPr="00454455">
        <w:rPr>
          <w:rFonts w:ascii="Times New Roman" w:eastAsia="Times New Roman" w:hAnsi="Times New Roman" w:cs="Times New Roman"/>
        </w:rPr>
        <w:t>Madu</w:t>
      </w:r>
      <w:proofErr w:type="spellEnd"/>
      <w:r w:rsidRPr="00454455">
        <w:rPr>
          <w:rFonts w:ascii="Times New Roman" w:eastAsia="Times New Roman" w:hAnsi="Times New Roman" w:cs="Times New Roman"/>
        </w:rPr>
        <w:t xml:space="preserve">. </w:t>
      </w:r>
      <w:r w:rsidRPr="00454455">
        <w:rPr>
          <w:rFonts w:ascii="Times New Roman" w:eastAsia="Times New Roman" w:hAnsi="Times New Roman" w:cs="Times New Roman"/>
          <w:b/>
        </w:rPr>
        <w:t>Meninas negras</w:t>
      </w:r>
      <w:r w:rsidRPr="00454455">
        <w:rPr>
          <w:rFonts w:ascii="Times New Roman" w:eastAsia="Times New Roman" w:hAnsi="Times New Roman" w:cs="Times New Roman"/>
        </w:rPr>
        <w:t>. 2 ed. Belo Horizonte/MG: Mazza Edições, 2010.</w:t>
      </w:r>
    </w:p>
    <w:p w14:paraId="227467D1" w14:textId="75A90C72" w:rsidR="00E30D4D" w:rsidRPr="00454455" w:rsidRDefault="00E30D4D" w:rsidP="00AC57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eastAsia="Times New Roman" w:hAnsi="Times New Roman" w:cs="Times New Roman"/>
        </w:rPr>
      </w:pPr>
      <w:r w:rsidRPr="00454455">
        <w:rPr>
          <w:rFonts w:ascii="Times New Roman" w:eastAsia="Times New Roman" w:hAnsi="Times New Roman" w:cs="Times New Roman"/>
          <w:color w:val="00000A"/>
        </w:rPr>
        <w:t xml:space="preserve">FREIRE, Paulo </w:t>
      </w:r>
      <w:r w:rsidRPr="00454455">
        <w:rPr>
          <w:rFonts w:ascii="Times New Roman" w:eastAsia="Times New Roman" w:hAnsi="Times New Roman" w:cs="Times New Roman"/>
          <w:b/>
        </w:rPr>
        <w:t>Pedagogia do oprimido</w:t>
      </w:r>
      <w:r w:rsidRPr="00454455">
        <w:rPr>
          <w:rFonts w:ascii="Times New Roman" w:eastAsia="Times New Roman" w:hAnsi="Times New Roman" w:cs="Times New Roman"/>
        </w:rPr>
        <w:t>. 46ª edição. Rio de Janeiro: Paz e Terra, 2022.</w:t>
      </w:r>
    </w:p>
    <w:p w14:paraId="06CE2D61" w14:textId="0C717D62" w:rsidR="00E30D4D" w:rsidRPr="00454455" w:rsidRDefault="00E30D4D" w:rsidP="00AC57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eastAsia="Times New Roman" w:hAnsi="Times New Roman" w:cs="Times New Roman"/>
        </w:rPr>
      </w:pPr>
      <w:r w:rsidRPr="00454455">
        <w:rPr>
          <w:rFonts w:ascii="Times New Roman" w:eastAsia="Times New Roman" w:hAnsi="Times New Roman" w:cs="Times New Roman"/>
        </w:rPr>
        <w:t>GOMES, Nilma Lino. </w:t>
      </w:r>
      <w:r w:rsidRPr="00454455">
        <w:rPr>
          <w:rFonts w:ascii="Times New Roman" w:eastAsia="Times New Roman" w:hAnsi="Times New Roman" w:cs="Times New Roman"/>
          <w:b/>
          <w:bCs/>
        </w:rPr>
        <w:t>Movimento Negro Educador: saberes construídos nas lutas por emancipação</w:t>
      </w:r>
      <w:r w:rsidRPr="00454455">
        <w:rPr>
          <w:rFonts w:ascii="Times New Roman" w:eastAsia="Times New Roman" w:hAnsi="Times New Roman" w:cs="Times New Roman"/>
        </w:rPr>
        <w:t>. Petrópolis, Rio de Janeiro: Vozes, 2017.</w:t>
      </w:r>
    </w:p>
    <w:p w14:paraId="66BF88C0" w14:textId="4CB4E5DB" w:rsidR="00E30D4D" w:rsidRPr="00454455" w:rsidRDefault="00E30D4D" w:rsidP="00AC57A9">
      <w:pPr>
        <w:spacing w:after="240"/>
        <w:jc w:val="both"/>
        <w:rPr>
          <w:rFonts w:ascii="Times New Roman" w:eastAsia="Times New Roman" w:hAnsi="Times New Roman" w:cs="Times New Roman"/>
        </w:rPr>
      </w:pPr>
      <w:r w:rsidRPr="00454455">
        <w:rPr>
          <w:rFonts w:ascii="Times New Roman" w:eastAsia="Times New Roman" w:hAnsi="Times New Roman" w:cs="Times New Roman"/>
        </w:rPr>
        <w:t xml:space="preserve">GRAMSCI, Antonio. </w:t>
      </w:r>
      <w:r w:rsidRPr="00454455">
        <w:rPr>
          <w:rFonts w:ascii="Times New Roman" w:eastAsia="Times New Roman" w:hAnsi="Times New Roman" w:cs="Times New Roman"/>
          <w:b/>
          <w:bCs/>
        </w:rPr>
        <w:t>Cadernos do cárcere</w:t>
      </w:r>
      <w:r w:rsidRPr="00454455">
        <w:rPr>
          <w:rFonts w:ascii="Times New Roman" w:eastAsia="Times New Roman" w:hAnsi="Times New Roman" w:cs="Times New Roman"/>
        </w:rPr>
        <w:t>: volume 3: Maquiavel: notas sobre o Estado e a política. 3. ed. Tradução: Carlos Nelson Coutinho</w:t>
      </w:r>
      <w:r w:rsidR="00BD50BF">
        <w:rPr>
          <w:rFonts w:ascii="Times New Roman" w:eastAsia="Times New Roman" w:hAnsi="Times New Roman" w:cs="Times New Roman"/>
        </w:rPr>
        <w:t>.</w:t>
      </w:r>
      <w:r w:rsidRPr="00454455">
        <w:rPr>
          <w:rFonts w:ascii="Times New Roman" w:eastAsia="Times New Roman" w:hAnsi="Times New Roman" w:cs="Times New Roman"/>
        </w:rPr>
        <w:t xml:space="preserve"> Rio de Janeiro: Civilização Brasileira, 2007.</w:t>
      </w:r>
    </w:p>
    <w:p w14:paraId="3193E09C" w14:textId="06EE575F" w:rsidR="00AF38D3" w:rsidRPr="00454455" w:rsidRDefault="00AF38D3" w:rsidP="00AC57A9">
      <w:pPr>
        <w:spacing w:after="240"/>
        <w:jc w:val="both"/>
        <w:rPr>
          <w:rFonts w:ascii="Times New Roman" w:eastAsia="Times New Roman" w:hAnsi="Times New Roman" w:cs="Times New Roman"/>
        </w:rPr>
      </w:pPr>
      <w:proofErr w:type="spellStart"/>
      <w:r w:rsidRPr="00454455">
        <w:rPr>
          <w:rFonts w:ascii="Times New Roman" w:eastAsia="Times New Roman" w:hAnsi="Times New Roman" w:cs="Times New Roman"/>
          <w:lang w:val="es-ES"/>
        </w:rPr>
        <w:t>GONZALEZ</w:t>
      </w:r>
      <w:proofErr w:type="spellEnd"/>
      <w:r w:rsidRPr="00454455">
        <w:rPr>
          <w:rFonts w:ascii="Times New Roman" w:eastAsia="Times New Roman" w:hAnsi="Times New Roman" w:cs="Times New Roman"/>
          <w:lang w:val="es-ES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lang w:val="es-ES"/>
        </w:rPr>
        <w:t>Lélia</w:t>
      </w:r>
      <w:proofErr w:type="spellEnd"/>
      <w:r w:rsidRPr="00454455">
        <w:rPr>
          <w:rFonts w:ascii="Times New Roman" w:eastAsia="Times New Roman" w:hAnsi="Times New Roman" w:cs="Times New Roman"/>
          <w:lang w:val="es-ES"/>
        </w:rPr>
        <w:t xml:space="preserve"> e </w:t>
      </w:r>
      <w:proofErr w:type="spellStart"/>
      <w:r w:rsidRPr="00454455">
        <w:rPr>
          <w:rFonts w:ascii="Times New Roman" w:eastAsia="Times New Roman" w:hAnsi="Times New Roman" w:cs="Times New Roman"/>
          <w:lang w:val="es-ES"/>
        </w:rPr>
        <w:t>HASENBALG</w:t>
      </w:r>
      <w:proofErr w:type="spellEnd"/>
      <w:r w:rsidRPr="00454455">
        <w:rPr>
          <w:rFonts w:ascii="Times New Roman" w:eastAsia="Times New Roman" w:hAnsi="Times New Roman" w:cs="Times New Roman"/>
          <w:lang w:val="es-ES"/>
        </w:rPr>
        <w:t xml:space="preserve"> Carlos. </w:t>
      </w:r>
      <w:r w:rsidRPr="00454455">
        <w:rPr>
          <w:rFonts w:ascii="Times New Roman" w:eastAsia="Times New Roman" w:hAnsi="Times New Roman" w:cs="Times New Roman"/>
          <w:b/>
          <w:bCs/>
          <w:lang w:val="es-ES"/>
        </w:rPr>
        <w:t>de negro</w:t>
      </w:r>
      <w:r w:rsidRPr="00454455">
        <w:rPr>
          <w:rFonts w:ascii="Times New Roman" w:eastAsia="Times New Roman" w:hAnsi="Times New Roman" w:cs="Times New Roman"/>
          <w:lang w:val="es-ES"/>
        </w:rPr>
        <w:t xml:space="preserve">. </w:t>
      </w:r>
      <w:r w:rsidRPr="00454455">
        <w:rPr>
          <w:rFonts w:ascii="Times New Roman" w:eastAsia="Times New Roman" w:hAnsi="Times New Roman" w:cs="Times New Roman"/>
        </w:rPr>
        <w:t xml:space="preserve">Rio de Janeiro. Zahar, </w:t>
      </w:r>
      <w:proofErr w:type="gramStart"/>
      <w:r w:rsidRPr="00454455">
        <w:rPr>
          <w:rFonts w:ascii="Times New Roman" w:eastAsia="Times New Roman" w:hAnsi="Times New Roman" w:cs="Times New Roman"/>
        </w:rPr>
        <w:t>2022.|</w:t>
      </w:r>
      <w:proofErr w:type="gramEnd"/>
    </w:p>
    <w:p w14:paraId="23C4317D" w14:textId="04E64A3B" w:rsidR="00E30D4D" w:rsidRPr="00454455" w:rsidRDefault="00E30D4D" w:rsidP="00AC57A9">
      <w:pPr>
        <w:spacing w:after="240"/>
        <w:jc w:val="both"/>
        <w:rPr>
          <w:rFonts w:ascii="Times New Roman" w:eastAsia="Times New Roman" w:hAnsi="Times New Roman" w:cs="Times New Roman"/>
        </w:rPr>
      </w:pPr>
      <w:proofErr w:type="spellStart"/>
      <w:r w:rsidRPr="00454455">
        <w:rPr>
          <w:rFonts w:ascii="Times New Roman" w:eastAsia="Times New Roman" w:hAnsi="Times New Roman" w:cs="Times New Roman"/>
        </w:rPr>
        <w:t>hooks</w:t>
      </w:r>
      <w:proofErr w:type="spellEnd"/>
      <w:r w:rsidRPr="00454455">
        <w:rPr>
          <w:rFonts w:ascii="Times New Roman" w:eastAsia="Times New Roman" w:hAnsi="Times New Roman" w:cs="Times New Roman"/>
        </w:rPr>
        <w:t>, bell. </w:t>
      </w:r>
      <w:r w:rsidRPr="00454455">
        <w:rPr>
          <w:rFonts w:ascii="Times New Roman" w:eastAsia="Times New Roman" w:hAnsi="Times New Roman" w:cs="Times New Roman"/>
          <w:b/>
          <w:bCs/>
        </w:rPr>
        <w:t>Ensinando a transgredir: a educação como prática de liberdade</w:t>
      </w:r>
      <w:r w:rsidRPr="00454455">
        <w:rPr>
          <w:rFonts w:ascii="Times New Roman" w:eastAsia="Times New Roman" w:hAnsi="Times New Roman" w:cs="Times New Roman"/>
        </w:rPr>
        <w:t>. São Paulo: WMF Martins Fontes, 2023.</w:t>
      </w:r>
    </w:p>
    <w:p w14:paraId="73FE1457" w14:textId="77777777" w:rsidR="00AF38D3" w:rsidRPr="00454455" w:rsidRDefault="00AF38D3" w:rsidP="00AC57A9">
      <w:pPr>
        <w:spacing w:after="240"/>
        <w:jc w:val="both"/>
        <w:rPr>
          <w:rFonts w:ascii="Times New Roman" w:eastAsia="Times New Roman" w:hAnsi="Times New Roman" w:cs="Times New Roman"/>
        </w:rPr>
      </w:pPr>
      <w:r w:rsidRPr="00454455">
        <w:rPr>
          <w:rFonts w:ascii="Times New Roman" w:eastAsia="Times New Roman" w:hAnsi="Times New Roman" w:cs="Times New Roman"/>
        </w:rPr>
        <w:t xml:space="preserve">NÓVOA, António. </w:t>
      </w:r>
      <w:r w:rsidRPr="00454455">
        <w:rPr>
          <w:rFonts w:ascii="Times New Roman" w:eastAsia="Times New Roman" w:hAnsi="Times New Roman" w:cs="Times New Roman"/>
          <w:b/>
          <w:bCs/>
        </w:rPr>
        <w:t>Os professores e sua formação</w:t>
      </w:r>
      <w:r w:rsidRPr="00454455">
        <w:rPr>
          <w:rFonts w:ascii="Times New Roman" w:eastAsia="Times New Roman" w:hAnsi="Times New Roman" w:cs="Times New Roman"/>
        </w:rPr>
        <w:t>. Lisboa: Dom Quixote, 1995.</w:t>
      </w:r>
    </w:p>
    <w:p w14:paraId="429F4A9C" w14:textId="77777777" w:rsidR="00AF38D3" w:rsidRDefault="00AF38D3" w:rsidP="00AC57A9">
      <w:pPr>
        <w:spacing w:after="240"/>
        <w:jc w:val="both"/>
        <w:rPr>
          <w:rFonts w:ascii="Times New Roman" w:eastAsia="Times New Roman" w:hAnsi="Times New Roman" w:cs="Times New Roman"/>
        </w:rPr>
      </w:pPr>
    </w:p>
    <w:p w14:paraId="0C3A3504" w14:textId="77777777" w:rsidR="00E30D4D" w:rsidRDefault="00E30D4D" w:rsidP="00E30D4D">
      <w:pPr>
        <w:jc w:val="both"/>
        <w:rPr>
          <w:rFonts w:ascii="Times New Roman" w:eastAsia="Times New Roman" w:hAnsi="Times New Roman" w:cs="Times New Roman"/>
        </w:rPr>
      </w:pPr>
    </w:p>
    <w:p w14:paraId="5CF5187C" w14:textId="77777777" w:rsidR="00E30D4D" w:rsidRPr="00081290" w:rsidRDefault="00E30D4D" w:rsidP="00081290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C9C623C" w14:textId="77777777" w:rsidR="005B316F" w:rsidRDefault="005B316F">
      <w:pPr>
        <w:rPr>
          <w:rFonts w:ascii="Times New Roman" w:eastAsia="Times New Roman" w:hAnsi="Times New Roman" w:cs="Times New Roman"/>
        </w:rPr>
      </w:pPr>
    </w:p>
    <w:p w14:paraId="1C9C625C" w14:textId="47A2B17B" w:rsidR="005B316F" w:rsidRDefault="005B316F">
      <w:pPr>
        <w:rPr>
          <w:rFonts w:ascii="Times New Roman" w:eastAsia="Times New Roman" w:hAnsi="Times New Roman" w:cs="Times New Roman"/>
        </w:rPr>
      </w:pPr>
    </w:p>
    <w:p w14:paraId="1C9C625D" w14:textId="77777777" w:rsidR="005B316F" w:rsidRDefault="005B316F">
      <w:pPr>
        <w:rPr>
          <w:rFonts w:ascii="Times New Roman" w:eastAsia="Times New Roman" w:hAnsi="Times New Roman" w:cs="Times New Roman"/>
        </w:rPr>
      </w:pPr>
    </w:p>
    <w:p w14:paraId="1C9C625E" w14:textId="77777777" w:rsidR="005B316F" w:rsidRDefault="005B316F">
      <w:pPr>
        <w:rPr>
          <w:rFonts w:ascii="Times New Roman" w:eastAsia="Times New Roman" w:hAnsi="Times New Roman" w:cs="Times New Roman"/>
        </w:rPr>
      </w:pPr>
    </w:p>
    <w:sectPr w:rsidR="005B31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AACC6" w14:textId="77777777" w:rsidR="00C13B1B" w:rsidRDefault="00C13B1B">
      <w:r>
        <w:separator/>
      </w:r>
    </w:p>
  </w:endnote>
  <w:endnote w:type="continuationSeparator" w:id="0">
    <w:p w14:paraId="211F0E8D" w14:textId="77777777" w:rsidR="00C13B1B" w:rsidRDefault="00C1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C6261" w14:textId="77777777" w:rsidR="005B316F" w:rsidRDefault="005B31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C6262" w14:textId="77777777" w:rsidR="005B316F" w:rsidRDefault="005B31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C6264" w14:textId="77777777" w:rsidR="005B316F" w:rsidRDefault="005B31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59876" w14:textId="77777777" w:rsidR="00C13B1B" w:rsidRDefault="00C13B1B">
      <w:r>
        <w:separator/>
      </w:r>
    </w:p>
  </w:footnote>
  <w:footnote w:type="continuationSeparator" w:id="0">
    <w:p w14:paraId="5286023D" w14:textId="77777777" w:rsidR="00C13B1B" w:rsidRDefault="00C1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C625F" w14:textId="77777777" w:rsidR="005B316F" w:rsidRDefault="005B31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C6260" w14:textId="77777777" w:rsidR="005B316F" w:rsidRDefault="007C02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1C9C6265" wp14:editId="1C9C6266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C6263" w14:textId="77777777" w:rsidR="005B316F" w:rsidRDefault="005B31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D416E"/>
    <w:multiLevelType w:val="multilevel"/>
    <w:tmpl w:val="C2ACF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ADB1559"/>
    <w:multiLevelType w:val="multilevel"/>
    <w:tmpl w:val="51E07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95147">
    <w:abstractNumId w:val="0"/>
  </w:num>
  <w:num w:numId="2" w16cid:durableId="1816413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6F"/>
    <w:rsid w:val="00015D4F"/>
    <w:rsid w:val="000251FB"/>
    <w:rsid w:val="0003688F"/>
    <w:rsid w:val="00037DA7"/>
    <w:rsid w:val="00040377"/>
    <w:rsid w:val="00044660"/>
    <w:rsid w:val="00077509"/>
    <w:rsid w:val="00081290"/>
    <w:rsid w:val="0008216F"/>
    <w:rsid w:val="000E41FD"/>
    <w:rsid w:val="00105863"/>
    <w:rsid w:val="00111E2E"/>
    <w:rsid w:val="0012531A"/>
    <w:rsid w:val="00130BC5"/>
    <w:rsid w:val="00134658"/>
    <w:rsid w:val="00143C5B"/>
    <w:rsid w:val="0015396B"/>
    <w:rsid w:val="00193F3D"/>
    <w:rsid w:val="001A0E10"/>
    <w:rsid w:val="001D4687"/>
    <w:rsid w:val="001F2BFC"/>
    <w:rsid w:val="0020209E"/>
    <w:rsid w:val="002169DC"/>
    <w:rsid w:val="00227FB3"/>
    <w:rsid w:val="0025736A"/>
    <w:rsid w:val="00292F30"/>
    <w:rsid w:val="002B4731"/>
    <w:rsid w:val="002F785E"/>
    <w:rsid w:val="0032463E"/>
    <w:rsid w:val="003369CE"/>
    <w:rsid w:val="00355926"/>
    <w:rsid w:val="003614D7"/>
    <w:rsid w:val="0036202D"/>
    <w:rsid w:val="00373FDA"/>
    <w:rsid w:val="003C143F"/>
    <w:rsid w:val="004020F3"/>
    <w:rsid w:val="00424819"/>
    <w:rsid w:val="00454455"/>
    <w:rsid w:val="0046132F"/>
    <w:rsid w:val="004700AC"/>
    <w:rsid w:val="00475AC8"/>
    <w:rsid w:val="004A35E3"/>
    <w:rsid w:val="004B292E"/>
    <w:rsid w:val="004C6052"/>
    <w:rsid w:val="004D1E17"/>
    <w:rsid w:val="004D4399"/>
    <w:rsid w:val="004D7175"/>
    <w:rsid w:val="004F1378"/>
    <w:rsid w:val="004F790E"/>
    <w:rsid w:val="005103FA"/>
    <w:rsid w:val="00517ED4"/>
    <w:rsid w:val="00524486"/>
    <w:rsid w:val="005279B6"/>
    <w:rsid w:val="005326B0"/>
    <w:rsid w:val="00582C35"/>
    <w:rsid w:val="00593C3D"/>
    <w:rsid w:val="005A5D45"/>
    <w:rsid w:val="005B316F"/>
    <w:rsid w:val="005D28AF"/>
    <w:rsid w:val="005E2C77"/>
    <w:rsid w:val="006111FE"/>
    <w:rsid w:val="00611BBB"/>
    <w:rsid w:val="006564D2"/>
    <w:rsid w:val="00677CD8"/>
    <w:rsid w:val="006871B8"/>
    <w:rsid w:val="006C4C82"/>
    <w:rsid w:val="006C6E6A"/>
    <w:rsid w:val="006D21B0"/>
    <w:rsid w:val="006E5BD1"/>
    <w:rsid w:val="006F010A"/>
    <w:rsid w:val="006F320F"/>
    <w:rsid w:val="007003F5"/>
    <w:rsid w:val="0072239A"/>
    <w:rsid w:val="00741389"/>
    <w:rsid w:val="00755F62"/>
    <w:rsid w:val="007A2A5E"/>
    <w:rsid w:val="007C002C"/>
    <w:rsid w:val="007C02F8"/>
    <w:rsid w:val="007E205F"/>
    <w:rsid w:val="007F2399"/>
    <w:rsid w:val="0081269B"/>
    <w:rsid w:val="00821D90"/>
    <w:rsid w:val="008550E7"/>
    <w:rsid w:val="00864177"/>
    <w:rsid w:val="00874C3E"/>
    <w:rsid w:val="00896B08"/>
    <w:rsid w:val="008D2DF1"/>
    <w:rsid w:val="008F5B6D"/>
    <w:rsid w:val="008F77BA"/>
    <w:rsid w:val="0090725C"/>
    <w:rsid w:val="00924687"/>
    <w:rsid w:val="0092666D"/>
    <w:rsid w:val="00937176"/>
    <w:rsid w:val="00953D50"/>
    <w:rsid w:val="00953FDF"/>
    <w:rsid w:val="009614BA"/>
    <w:rsid w:val="009752CF"/>
    <w:rsid w:val="00990F09"/>
    <w:rsid w:val="009969BA"/>
    <w:rsid w:val="009B1A9E"/>
    <w:rsid w:val="009B7D4C"/>
    <w:rsid w:val="009C63D2"/>
    <w:rsid w:val="009D27EA"/>
    <w:rsid w:val="009D3DB6"/>
    <w:rsid w:val="009E4885"/>
    <w:rsid w:val="00A464C8"/>
    <w:rsid w:val="00A63C01"/>
    <w:rsid w:val="00A77B3A"/>
    <w:rsid w:val="00A820BE"/>
    <w:rsid w:val="00A85B84"/>
    <w:rsid w:val="00A924F3"/>
    <w:rsid w:val="00AB79DF"/>
    <w:rsid w:val="00AC57A9"/>
    <w:rsid w:val="00AD79D0"/>
    <w:rsid w:val="00AE3109"/>
    <w:rsid w:val="00AF2709"/>
    <w:rsid w:val="00AF38D3"/>
    <w:rsid w:val="00B00349"/>
    <w:rsid w:val="00B245B4"/>
    <w:rsid w:val="00B332B4"/>
    <w:rsid w:val="00B36108"/>
    <w:rsid w:val="00B63F01"/>
    <w:rsid w:val="00B75984"/>
    <w:rsid w:val="00BA09DF"/>
    <w:rsid w:val="00BB22F1"/>
    <w:rsid w:val="00BD50BF"/>
    <w:rsid w:val="00BE4012"/>
    <w:rsid w:val="00BF5E46"/>
    <w:rsid w:val="00C13B1B"/>
    <w:rsid w:val="00C243B4"/>
    <w:rsid w:val="00C26C55"/>
    <w:rsid w:val="00C50572"/>
    <w:rsid w:val="00C70224"/>
    <w:rsid w:val="00C822F1"/>
    <w:rsid w:val="00C95789"/>
    <w:rsid w:val="00CA535F"/>
    <w:rsid w:val="00CD07AB"/>
    <w:rsid w:val="00D02635"/>
    <w:rsid w:val="00D57DE3"/>
    <w:rsid w:val="00D63CD0"/>
    <w:rsid w:val="00D7304B"/>
    <w:rsid w:val="00D733B7"/>
    <w:rsid w:val="00D86FE6"/>
    <w:rsid w:val="00D91B4C"/>
    <w:rsid w:val="00DA22DA"/>
    <w:rsid w:val="00DC1C25"/>
    <w:rsid w:val="00DD6D97"/>
    <w:rsid w:val="00DF1FCC"/>
    <w:rsid w:val="00E102A8"/>
    <w:rsid w:val="00E10E0E"/>
    <w:rsid w:val="00E207B7"/>
    <w:rsid w:val="00E30986"/>
    <w:rsid w:val="00E30D4D"/>
    <w:rsid w:val="00E77767"/>
    <w:rsid w:val="00E865DD"/>
    <w:rsid w:val="00E92670"/>
    <w:rsid w:val="00EA0959"/>
    <w:rsid w:val="00EA2FAA"/>
    <w:rsid w:val="00EB118D"/>
    <w:rsid w:val="00EF0CBD"/>
    <w:rsid w:val="00EF2518"/>
    <w:rsid w:val="00F04385"/>
    <w:rsid w:val="00F10167"/>
    <w:rsid w:val="00F2373D"/>
    <w:rsid w:val="00F263A9"/>
    <w:rsid w:val="00F26ABF"/>
    <w:rsid w:val="00F37525"/>
    <w:rsid w:val="00F5178A"/>
    <w:rsid w:val="00FA72C4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6228"/>
  <w15:docId w15:val="{179C8B38-98C8-4856-AAC9-B51BE7EE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6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1921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Fernanda Lopes Braga</cp:lastModifiedBy>
  <cp:revision>2</cp:revision>
  <dcterms:created xsi:type="dcterms:W3CDTF">2024-05-31T20:56:00Z</dcterms:created>
  <dcterms:modified xsi:type="dcterms:W3CDTF">2024-05-31T20:56:00Z</dcterms:modified>
</cp:coreProperties>
</file>