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b="0" l="0" r="0" t="0"/>
            <wp:wrapNone/>
            <wp:docPr descr="Padrão do plano de fundo&#10;&#10;Descrição gerada automaticamente" id="6" name="image1.png"/>
            <a:graphic>
              <a:graphicData uri="http://schemas.openxmlformats.org/drawingml/2006/picture">
                <pic:pic>
                  <pic:nvPicPr>
                    <pic:cNvPr descr="Padrão do plano de fundo&#10;&#10;Descrição gerada automaticamen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USO DE KETAMINA NO TRATAMENTO DA DOENÇA DE ALZHEIMER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distúrbios neurológicos são a principal causa de incapacidade e a segunda maior causa de morte no mundo. A depressão é um sintoma psiquiátrico comum em diversos desses distúrbios e é também um fator de risco para problemas como a doença de Alzheimer (DA), conhecida como uma doença neurodegenerativa progressiva que afeta principalmente adultos mais velhos. Essa relação ocorre pois tanto a DA, quanto o transtorno depressivo maior (TDM) tem um componente comum na neurogênese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hipocampo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humano adulto (AHN). Nesse sentido, a ketamina, ou cetamina, é um composto racêmico já usado amplamente como anestésico, que está sendo desenvolvido para tratamento da depressão, que pode impactar positivamente no manejo da DA.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Avaliar a eficácia do uso de ketamina no tratamento da doença de Alzheimer.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a composição da revisão integrativa de literatura foram usados 4 artigos em língua inglesa obtidos na base de dados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National Library of Medicine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(PubMed), com os Descritores em Ciência e Saúde (DeCS) 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Alzheimer Disease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”, 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Ketamine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“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Treatment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entre os anos de 2019 e 2023. Foram excluídos os artigos pagos, duplicados, estudos com resultados incompletos, insuficientes ou que tratassem de outros distúrbios.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resultados demonstram que a eficácia dos antidepressivos convencionais para tratar a depressão na DA é conflitante, especialmente em relação aos inibidores seletivos da recaptação da serotonina (ISRSs). No entanto, a cetamina, um antagonista não seletivo do receptor N-metil-D-aspartato (NMDA), pode mediar uma ampla gama de efeitos farmacológicos, incluindo neuroproteção, propriedades anti-inflamatórias e anticancerígenas, analgesia multimodal e tratamento da depressão, tentativas de suicídio e estado epiléptico. Esses efeitos protetores da cetamina e de seus metabólitos aumentam a resiliência ao estresse e constituem uma intervenção profilática e de tratamento poderosa para distúrbios psiquiátricos. Como analgésico e anti-inflamatório conhecido, tem ação rápida, efeitos duradouros e melhora os sintomas psiquiátricos com uma dose terapêutica menor do que outros medicamentos, com efeitos colaterais mais brandos.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Embora atualmente não haja cura para a DA, existem vários medicamentos aprovados e alvos para tratamento sintomático, contudo, a cetamina pode revelar-se mais eficaz e benéfica para os pacientes do que os tratamentos padrão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atuais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 porque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tem menos efeitos colaterais e um mecanismo de ação mais amplo, rápido e duradouro.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Ketamina; Doença de Alzheimer; Tratamento.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 w:val="1"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218E2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X0qyRV0LwtFH8b2/UiQaSjlRaYg==">AMUW2mXw4X5Vs2z/DQnz06Hw4AHw1dRave4xezLEJlTpAKihGnlwjHuX/G6dGB21CJ9Svf88mkLRwKzS4aRSfGtPgqq6Ioq1FRvbxbveCFTcy3crNJCrWxA=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2023-04-17T03:05:00Z</dcterms:created>
  <dc:creator>Laura Alves Xavier</dc:creator>
</cp:coreProperties>
</file>