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62EE" w14:textId="20C9D25E" w:rsidR="0032525B" w:rsidRDefault="001D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D8C">
        <w:rPr>
          <w:rFonts w:ascii="Times New Roman" w:hAnsi="Times New Roman" w:cs="Times New Roman"/>
          <w:b/>
          <w:bCs/>
          <w:sz w:val="24"/>
          <w:szCs w:val="24"/>
        </w:rPr>
        <w:t xml:space="preserve">MÍDIA, POLÍTICA E TERRITÓRIO: A RELAÇÃO ENTRE DESENVOLVIMENTO ECONÔMICO, REPRESENTAÇÃO POLÍTICA E TERRITORIALIZAÇÃO DA MÍDIA EM SANTA CATARINA NO PERÍODO ENTRE 1970 E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64EA15D5" w14:textId="77777777" w:rsidR="0032525B" w:rsidRDefault="0032525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47043" w14:textId="1F292DFD" w:rsidR="0032525B" w:rsidRDefault="001D3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Everton Darolt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FURB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5" w:history="1">
        <w:r w:rsidRPr="000732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everton@furb.br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6372AF" w14:textId="4E6701B5" w:rsidR="0032525B" w:rsidRDefault="001D3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Clóvis Reis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FURB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6" w:history="1">
        <w:r w:rsidRPr="000732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clovis@furb.br</w:t>
        </w:r>
      </w:hyperlink>
    </w:p>
    <w:p w14:paraId="57339431" w14:textId="18997151" w:rsidR="0032525B" w:rsidRDefault="00325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F7E28" w14:textId="77777777" w:rsidR="0032525B" w:rsidRDefault="0032525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97B8BF" w14:textId="4732399A" w:rsidR="003252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</w:t>
      </w:r>
      <w:r w:rsidR="001D303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3034" w:rsidRPr="001D3034">
        <w:rPr>
          <w:rFonts w:ascii="Times New Roman" w:eastAsia="Times New Roman" w:hAnsi="Times New Roman" w:cs="Times New Roman"/>
          <w:sz w:val="24"/>
          <w:szCs w:val="24"/>
        </w:rPr>
        <w:t>História econômica e social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9746BD" w14:textId="77777777" w:rsidR="0032525B" w:rsidRDefault="0032525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181D8" w14:textId="77777777" w:rsidR="0032525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F5F3CB9" w14:textId="77777777" w:rsidR="0032525B" w:rsidRDefault="0032525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9456B" w14:textId="7F58A687" w:rsidR="0032525B" w:rsidRDefault="001D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AFD">
        <w:rPr>
          <w:rFonts w:ascii="Times New Roman" w:hAnsi="Times New Roman" w:cs="Times New Roman"/>
          <w:sz w:val="24"/>
          <w:szCs w:val="24"/>
        </w:rPr>
        <w:t xml:space="preserve">As empresas de comunicação de massa exercem um papel importante no desenvolvimento de um país e das regiões onde estão instalados. Os empregos gerados pelo setor indicam a sua relevância, gerando não apenas um significativo volume de </w:t>
      </w:r>
      <w:r>
        <w:rPr>
          <w:rFonts w:ascii="Times New Roman" w:hAnsi="Times New Roman" w:cs="Times New Roman"/>
          <w:sz w:val="24"/>
          <w:szCs w:val="24"/>
        </w:rPr>
        <w:t>vagas</w:t>
      </w:r>
      <w:r w:rsidRPr="00104AFD">
        <w:rPr>
          <w:rFonts w:ascii="Times New Roman" w:hAnsi="Times New Roman" w:cs="Times New Roman"/>
          <w:sz w:val="24"/>
          <w:szCs w:val="24"/>
        </w:rPr>
        <w:t xml:space="preserve"> diret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4AFD">
        <w:rPr>
          <w:rFonts w:ascii="Times New Roman" w:hAnsi="Times New Roman" w:cs="Times New Roman"/>
          <w:sz w:val="24"/>
          <w:szCs w:val="24"/>
        </w:rPr>
        <w:t>s, mas também impulsiona uma gra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04AFD">
        <w:rPr>
          <w:rFonts w:ascii="Times New Roman" w:hAnsi="Times New Roman" w:cs="Times New Roman"/>
          <w:sz w:val="24"/>
          <w:szCs w:val="24"/>
        </w:rPr>
        <w:t>de cadeia de emp</w:t>
      </w:r>
      <w:r>
        <w:rPr>
          <w:rFonts w:ascii="Times New Roman" w:hAnsi="Times New Roman" w:cs="Times New Roman"/>
          <w:sz w:val="24"/>
          <w:szCs w:val="24"/>
        </w:rPr>
        <w:t>regabilidade</w:t>
      </w:r>
      <w:r w:rsidRPr="00104AFD">
        <w:rPr>
          <w:rFonts w:ascii="Times New Roman" w:hAnsi="Times New Roman" w:cs="Times New Roman"/>
          <w:sz w:val="24"/>
          <w:szCs w:val="24"/>
        </w:rPr>
        <w:t xml:space="preserve"> indiret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4AFD">
        <w:rPr>
          <w:rFonts w:ascii="Times New Roman" w:hAnsi="Times New Roman" w:cs="Times New Roman"/>
          <w:sz w:val="24"/>
          <w:szCs w:val="24"/>
        </w:rPr>
        <w:t xml:space="preserve"> em diversos outros setores. No estado de Santa Catarina ao longo dos últimos 50 anos </w:t>
      </w:r>
      <w:r>
        <w:rPr>
          <w:rFonts w:ascii="Times New Roman" w:hAnsi="Times New Roman" w:cs="Times New Roman"/>
          <w:sz w:val="24"/>
          <w:szCs w:val="24"/>
        </w:rPr>
        <w:t xml:space="preserve">é possível verificar que há uma transformação no setor de comunicação. Os grandes grupos midiáticos, liderados por famílias e grupos políticos, os quais dominavam os veículos, passam a ter outros concorrentes. Impulsionado pelos avanços tecnológicos, acessibilidade pela informática e pela conectividade da internet, a comunicação passa a se descentralizar de uma forma antes nunca presenciada. A informação está pulverizada em diversos canais na web. O poder político e suas inserções nos meios de comunicação continuam relevantes ou já não são mais tão importantes? Quais fatores influenciam na territorialização, desterritorialização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re-territorialização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mídia? Est</w:t>
      </w:r>
      <w:r>
        <w:rPr>
          <w:rFonts w:ascii="Times New Roman" w:hAnsi="Times New Roman" w:cs="Times New Roman"/>
          <w:sz w:val="24"/>
          <w:szCs w:val="24"/>
        </w:rPr>
        <w:t>a é a</w:t>
      </w:r>
      <w:r>
        <w:rPr>
          <w:rFonts w:ascii="Times New Roman" w:hAnsi="Times New Roman" w:cs="Times New Roman"/>
          <w:sz w:val="24"/>
          <w:szCs w:val="24"/>
        </w:rPr>
        <w:t xml:space="preserve"> intensão</w:t>
      </w:r>
      <w:r>
        <w:rPr>
          <w:rFonts w:ascii="Times New Roman" w:hAnsi="Times New Roman" w:cs="Times New Roman"/>
          <w:sz w:val="24"/>
          <w:szCs w:val="24"/>
        </w:rPr>
        <w:t xml:space="preserve"> da tese</w:t>
      </w:r>
      <w:r>
        <w:rPr>
          <w:rFonts w:ascii="Times New Roman" w:hAnsi="Times New Roman" w:cs="Times New Roman"/>
          <w:sz w:val="24"/>
          <w:szCs w:val="24"/>
        </w:rPr>
        <w:t xml:space="preserve"> de pesquisa dividid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em quatro fases. A primeira busca compreender os processos de Desenvolvimento Econômico da região a partir da mídia. </w:t>
      </w:r>
      <w:r w:rsidR="006055CD">
        <w:rPr>
          <w:rFonts w:ascii="Times New Roman" w:hAnsi="Times New Roman" w:cs="Times New Roman"/>
          <w:sz w:val="24"/>
          <w:szCs w:val="24"/>
        </w:rPr>
        <w:t xml:space="preserve">Norteado pela obra </w:t>
      </w:r>
      <w:r w:rsidR="00EA45BD">
        <w:rPr>
          <w:rFonts w:ascii="Times New Roman" w:hAnsi="Times New Roman" w:cs="Times New Roman"/>
          <w:sz w:val="24"/>
          <w:szCs w:val="24"/>
        </w:rPr>
        <w:t xml:space="preserve">de Alcides </w:t>
      </w:r>
      <w:proofErr w:type="spellStart"/>
      <w:r w:rsidR="00EA45BD">
        <w:rPr>
          <w:rFonts w:ascii="Times New Roman" w:hAnsi="Times New Roman" w:cs="Times New Roman"/>
          <w:sz w:val="24"/>
          <w:szCs w:val="24"/>
        </w:rPr>
        <w:t>Goularti</w:t>
      </w:r>
      <w:proofErr w:type="spellEnd"/>
      <w:r w:rsidR="00EA45BD">
        <w:rPr>
          <w:rFonts w:ascii="Times New Roman" w:hAnsi="Times New Roman" w:cs="Times New Roman"/>
          <w:sz w:val="24"/>
          <w:szCs w:val="24"/>
        </w:rPr>
        <w:t xml:space="preserve"> Filho (</w:t>
      </w:r>
      <w:r w:rsidR="008022CB">
        <w:rPr>
          <w:rFonts w:ascii="Times New Roman" w:hAnsi="Times New Roman" w:cs="Times New Roman"/>
          <w:sz w:val="24"/>
          <w:szCs w:val="24"/>
        </w:rPr>
        <w:t>2016</w:t>
      </w:r>
      <w:r w:rsidR="00EA45BD">
        <w:rPr>
          <w:rFonts w:ascii="Times New Roman" w:hAnsi="Times New Roman" w:cs="Times New Roman"/>
          <w:sz w:val="24"/>
          <w:szCs w:val="24"/>
        </w:rPr>
        <w:t>)</w:t>
      </w:r>
      <w:r w:rsidR="008022CB">
        <w:rPr>
          <w:rFonts w:ascii="Times New Roman" w:hAnsi="Times New Roman" w:cs="Times New Roman"/>
          <w:sz w:val="24"/>
          <w:szCs w:val="24"/>
        </w:rPr>
        <w:t>,</w:t>
      </w:r>
      <w:r w:rsidR="00EA45BD">
        <w:rPr>
          <w:rFonts w:ascii="Times New Roman" w:hAnsi="Times New Roman" w:cs="Times New Roman"/>
          <w:sz w:val="24"/>
          <w:szCs w:val="24"/>
        </w:rPr>
        <w:t xml:space="preserve"> somados aos dados disponíveis na RAIS compreendemos as potencialidades e fragilidades das regiões de Santa Catarina.</w:t>
      </w:r>
      <w:r w:rsidR="00E00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segunda fase do estudo busca verificar a representação política regional e suas ligações com os meios de comunicação de massa.</w:t>
      </w:r>
      <w:r w:rsidR="00EA45BD">
        <w:rPr>
          <w:rFonts w:ascii="Times New Roman" w:hAnsi="Times New Roman" w:cs="Times New Roman"/>
          <w:sz w:val="24"/>
          <w:szCs w:val="24"/>
        </w:rPr>
        <w:t xml:space="preserve"> Relacionamos, os dados do Centro de Memória da ALESC juntamente com documentos publicados pela imprensa a fim de verificar as ligações e proximidades entre eleitos e a participação nas empresas de mídia. </w:t>
      </w:r>
      <w:r>
        <w:rPr>
          <w:rFonts w:ascii="Times New Roman" w:hAnsi="Times New Roman" w:cs="Times New Roman"/>
          <w:sz w:val="24"/>
          <w:szCs w:val="24"/>
        </w:rPr>
        <w:t>Já a terceira apresenta um histórico da mídia regional e sua importância econômica no desenvolvimento das regiões.</w:t>
      </w:r>
      <w:r w:rsidR="00E0018D">
        <w:rPr>
          <w:rFonts w:ascii="Times New Roman" w:hAnsi="Times New Roman" w:cs="Times New Roman"/>
          <w:sz w:val="24"/>
          <w:szCs w:val="24"/>
        </w:rPr>
        <w:t xml:space="preserve"> </w:t>
      </w:r>
      <w:r w:rsidR="006055CD">
        <w:rPr>
          <w:rFonts w:ascii="Times New Roman" w:hAnsi="Times New Roman" w:cs="Times New Roman"/>
          <w:sz w:val="24"/>
          <w:szCs w:val="24"/>
        </w:rPr>
        <w:t>Para esta sessão revisitamos as h</w:t>
      </w:r>
      <w:r w:rsidR="00E0018D">
        <w:rPr>
          <w:rFonts w:ascii="Times New Roman" w:hAnsi="Times New Roman" w:cs="Times New Roman"/>
          <w:sz w:val="24"/>
          <w:szCs w:val="24"/>
        </w:rPr>
        <w:t>istória</w:t>
      </w:r>
      <w:r w:rsidR="006055CD">
        <w:rPr>
          <w:rFonts w:ascii="Times New Roman" w:hAnsi="Times New Roman" w:cs="Times New Roman"/>
          <w:sz w:val="24"/>
          <w:szCs w:val="24"/>
        </w:rPr>
        <w:t>s</w:t>
      </w:r>
      <w:r w:rsidR="00E0018D">
        <w:rPr>
          <w:rFonts w:ascii="Times New Roman" w:hAnsi="Times New Roman" w:cs="Times New Roman"/>
          <w:sz w:val="24"/>
          <w:szCs w:val="24"/>
        </w:rPr>
        <w:t xml:space="preserve"> dos meios de comunicação e</w:t>
      </w:r>
      <w:r w:rsidR="006055CD">
        <w:rPr>
          <w:rFonts w:ascii="Times New Roman" w:hAnsi="Times New Roman" w:cs="Times New Roman"/>
          <w:sz w:val="24"/>
          <w:szCs w:val="24"/>
        </w:rPr>
        <w:t>m obras seminais,</w:t>
      </w:r>
      <w:r w:rsidR="00E0018D">
        <w:rPr>
          <w:rFonts w:ascii="Times New Roman" w:hAnsi="Times New Roman" w:cs="Times New Roman"/>
          <w:sz w:val="24"/>
          <w:szCs w:val="24"/>
        </w:rPr>
        <w:t xml:space="preserve"> documentos</w:t>
      </w:r>
      <w:r w:rsidR="008022CB">
        <w:rPr>
          <w:rFonts w:ascii="Times New Roman" w:hAnsi="Times New Roman" w:cs="Times New Roman"/>
          <w:sz w:val="24"/>
          <w:szCs w:val="24"/>
        </w:rPr>
        <w:t>, publicações</w:t>
      </w:r>
      <w:r w:rsidR="006055CD">
        <w:rPr>
          <w:rFonts w:ascii="Times New Roman" w:hAnsi="Times New Roman" w:cs="Times New Roman"/>
          <w:sz w:val="24"/>
          <w:szCs w:val="24"/>
        </w:rPr>
        <w:t xml:space="preserve"> oficiais e entrevistas em profundidade</w:t>
      </w:r>
      <w:r w:rsidR="008022CB">
        <w:rPr>
          <w:rFonts w:ascii="Times New Roman" w:hAnsi="Times New Roman" w:cs="Times New Roman"/>
          <w:sz w:val="24"/>
          <w:szCs w:val="24"/>
        </w:rPr>
        <w:t>.</w:t>
      </w:r>
      <w:r w:rsidR="006055CD">
        <w:rPr>
          <w:rFonts w:ascii="Times New Roman" w:hAnsi="Times New Roman" w:cs="Times New Roman"/>
          <w:sz w:val="24"/>
          <w:szCs w:val="24"/>
        </w:rPr>
        <w:t xml:space="preserve"> </w:t>
      </w:r>
      <w:r w:rsidR="008022CB">
        <w:rPr>
          <w:rFonts w:ascii="Times New Roman" w:hAnsi="Times New Roman" w:cs="Times New Roman"/>
          <w:sz w:val="24"/>
          <w:szCs w:val="24"/>
        </w:rPr>
        <w:t>A</w:t>
      </w:r>
      <w:r w:rsidR="006055CD">
        <w:rPr>
          <w:rFonts w:ascii="Times New Roman" w:hAnsi="Times New Roman" w:cs="Times New Roman"/>
          <w:sz w:val="24"/>
          <w:szCs w:val="24"/>
        </w:rPr>
        <w:t>ssim</w:t>
      </w:r>
      <w:r w:rsidR="008022CB">
        <w:rPr>
          <w:rFonts w:ascii="Times New Roman" w:hAnsi="Times New Roman" w:cs="Times New Roman"/>
          <w:sz w:val="24"/>
          <w:szCs w:val="24"/>
        </w:rPr>
        <w:t>,</w:t>
      </w:r>
      <w:r w:rsidR="006055CD">
        <w:rPr>
          <w:rFonts w:ascii="Times New Roman" w:hAnsi="Times New Roman" w:cs="Times New Roman"/>
          <w:sz w:val="24"/>
          <w:szCs w:val="24"/>
        </w:rPr>
        <w:t xml:space="preserve"> podemos reorganizar cronologicamente o desempenho das empresas de comunicação a partir da sua expansão no início dos anos 1970.</w:t>
      </w:r>
      <w:r>
        <w:rPr>
          <w:rFonts w:ascii="Times New Roman" w:hAnsi="Times New Roman" w:cs="Times New Roman"/>
          <w:sz w:val="24"/>
          <w:szCs w:val="24"/>
        </w:rPr>
        <w:t xml:space="preserve"> Por fim, a quarta fase apresentar</w:t>
      </w:r>
      <w:r w:rsidR="008022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uma análise da territorialização, desterritorialização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re-territorialização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mídia ao longo do período proposto.</w:t>
      </w:r>
      <w:r w:rsidR="00E0018D">
        <w:rPr>
          <w:rFonts w:ascii="Times New Roman" w:hAnsi="Times New Roman" w:cs="Times New Roman"/>
          <w:sz w:val="24"/>
          <w:szCs w:val="24"/>
        </w:rPr>
        <w:t xml:space="preserve"> Com </w:t>
      </w:r>
      <w:r>
        <w:rPr>
          <w:rFonts w:ascii="Times New Roman" w:hAnsi="Times New Roman" w:cs="Times New Roman"/>
          <w:sz w:val="24"/>
          <w:szCs w:val="24"/>
        </w:rPr>
        <w:t>a conclusão destas etapas, uniremos esforços para formar um único documento ligando est</w:t>
      </w:r>
      <w:r w:rsidR="008022CB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quatro </w:t>
      </w:r>
      <w:r w:rsidR="008022CB">
        <w:rPr>
          <w:rFonts w:ascii="Times New Roman" w:hAnsi="Times New Roman" w:cs="Times New Roman"/>
          <w:sz w:val="24"/>
          <w:szCs w:val="24"/>
        </w:rPr>
        <w:t>sessões</w:t>
      </w:r>
      <w:r>
        <w:rPr>
          <w:rFonts w:ascii="Times New Roman" w:hAnsi="Times New Roman" w:cs="Times New Roman"/>
          <w:sz w:val="24"/>
          <w:szCs w:val="24"/>
        </w:rPr>
        <w:t xml:space="preserve"> gerad</w:t>
      </w:r>
      <w:r w:rsidR="008022CB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pela pesquisa, compreendendo </w:t>
      </w:r>
      <w:r w:rsidR="00E0018D">
        <w:rPr>
          <w:rFonts w:ascii="Times New Roman" w:hAnsi="Times New Roman" w:cs="Times New Roman"/>
          <w:sz w:val="24"/>
          <w:szCs w:val="24"/>
        </w:rPr>
        <w:t>esta tríade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4AFD">
        <w:rPr>
          <w:rFonts w:ascii="Times New Roman" w:hAnsi="Times New Roman" w:cs="Times New Roman"/>
          <w:sz w:val="24"/>
          <w:szCs w:val="24"/>
        </w:rPr>
        <w:t xml:space="preserve"> relação entre o desenvolvimento econômico</w:t>
      </w:r>
      <w:r>
        <w:rPr>
          <w:rFonts w:ascii="Times New Roman" w:hAnsi="Times New Roman" w:cs="Times New Roman"/>
          <w:sz w:val="24"/>
          <w:szCs w:val="24"/>
        </w:rPr>
        <w:t>, a representação política</w:t>
      </w:r>
      <w:r w:rsidRPr="00104AFD">
        <w:rPr>
          <w:rFonts w:ascii="Times New Roman" w:hAnsi="Times New Roman" w:cs="Times New Roman"/>
          <w:sz w:val="24"/>
          <w:szCs w:val="24"/>
        </w:rPr>
        <w:t xml:space="preserve"> e a performance das empresas de comunicação no estado de Santa Catarina de maneiras diferentes.</w:t>
      </w:r>
      <w:r w:rsidR="00EA45BD">
        <w:rPr>
          <w:rFonts w:ascii="Times New Roman" w:hAnsi="Times New Roman" w:cs="Times New Roman"/>
          <w:sz w:val="24"/>
          <w:szCs w:val="24"/>
        </w:rPr>
        <w:t xml:space="preserve"> </w:t>
      </w:r>
      <w:r w:rsidR="008022CB">
        <w:rPr>
          <w:rFonts w:ascii="Times New Roman" w:hAnsi="Times New Roman" w:cs="Times New Roman"/>
          <w:sz w:val="24"/>
          <w:szCs w:val="24"/>
        </w:rPr>
        <w:t>De fato, e</w:t>
      </w:r>
      <w:r w:rsidR="008022CB" w:rsidRPr="008D7429">
        <w:rPr>
          <w:rFonts w:ascii="Times New Roman" w:hAnsi="Times New Roman" w:cs="Times New Roman"/>
          <w:sz w:val="24"/>
          <w:szCs w:val="24"/>
        </w:rPr>
        <w:t xml:space="preserve">xiste uma relação significativa entre o desenvolvimento e o desempenho econômico </w:t>
      </w:r>
      <w:r w:rsidR="008022CB">
        <w:rPr>
          <w:rFonts w:ascii="Times New Roman" w:hAnsi="Times New Roman" w:cs="Times New Roman"/>
          <w:sz w:val="24"/>
          <w:szCs w:val="24"/>
        </w:rPr>
        <w:t xml:space="preserve">e as ligações políticas </w:t>
      </w:r>
      <w:r w:rsidR="008022CB" w:rsidRPr="008D7429">
        <w:rPr>
          <w:rFonts w:ascii="Times New Roman" w:hAnsi="Times New Roman" w:cs="Times New Roman"/>
          <w:sz w:val="24"/>
          <w:szCs w:val="24"/>
        </w:rPr>
        <w:t xml:space="preserve">do setor de comunicação de massa em </w:t>
      </w:r>
      <w:r w:rsidR="008022CB" w:rsidRPr="008D7429">
        <w:rPr>
          <w:rFonts w:ascii="Times New Roman" w:hAnsi="Times New Roman" w:cs="Times New Roman"/>
          <w:sz w:val="24"/>
          <w:szCs w:val="24"/>
        </w:rPr>
        <w:lastRenderedPageBreak/>
        <w:t xml:space="preserve">Santa Catarina entre 1970 e 2020, indicando que </w:t>
      </w:r>
      <w:r w:rsidR="008022CB">
        <w:rPr>
          <w:rFonts w:ascii="Times New Roman" w:hAnsi="Times New Roman" w:cs="Times New Roman"/>
          <w:sz w:val="24"/>
          <w:szCs w:val="24"/>
        </w:rPr>
        <w:t xml:space="preserve">a expansão das empresas de comunicação </w:t>
      </w:r>
      <w:r w:rsidR="008022CB" w:rsidRPr="008D7429">
        <w:rPr>
          <w:rFonts w:ascii="Times New Roman" w:hAnsi="Times New Roman" w:cs="Times New Roman"/>
          <w:sz w:val="24"/>
          <w:szCs w:val="24"/>
        </w:rPr>
        <w:t>está associada a</w:t>
      </w:r>
      <w:r w:rsidR="008022CB">
        <w:rPr>
          <w:rFonts w:ascii="Times New Roman" w:hAnsi="Times New Roman" w:cs="Times New Roman"/>
          <w:sz w:val="24"/>
          <w:szCs w:val="24"/>
        </w:rPr>
        <w:t>s</w:t>
      </w:r>
      <w:r w:rsidR="008022CB" w:rsidRPr="008D7429">
        <w:rPr>
          <w:rFonts w:ascii="Times New Roman" w:hAnsi="Times New Roman" w:cs="Times New Roman"/>
          <w:sz w:val="24"/>
          <w:szCs w:val="24"/>
        </w:rPr>
        <w:t xml:space="preserve"> mudanças no setor</w:t>
      </w:r>
      <w:r w:rsidR="008022CB">
        <w:rPr>
          <w:rFonts w:ascii="Times New Roman" w:hAnsi="Times New Roman" w:cs="Times New Roman"/>
          <w:sz w:val="24"/>
          <w:szCs w:val="24"/>
        </w:rPr>
        <w:t>.</w:t>
      </w:r>
    </w:p>
    <w:p w14:paraId="1FD90D43" w14:textId="77777777" w:rsidR="0032525B" w:rsidRDefault="003252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E92B0" w14:textId="0B994DBA" w:rsidR="003252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1D3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034" w:rsidRPr="00104AFD">
        <w:rPr>
          <w:rFonts w:ascii="Times New Roman" w:hAnsi="Times New Roman" w:cs="Times New Roman"/>
          <w:sz w:val="24"/>
          <w:szCs w:val="24"/>
        </w:rPr>
        <w:t xml:space="preserve">Desenvolvimento Econômico; </w:t>
      </w:r>
      <w:r w:rsidR="001D3034">
        <w:rPr>
          <w:rFonts w:ascii="Times New Roman" w:hAnsi="Times New Roman" w:cs="Times New Roman"/>
          <w:sz w:val="24"/>
          <w:szCs w:val="24"/>
        </w:rPr>
        <w:t xml:space="preserve">Representação Política; Territorialização da Mídia; </w:t>
      </w:r>
      <w:r w:rsidR="001D3034" w:rsidRPr="00104AFD">
        <w:rPr>
          <w:rFonts w:ascii="Times New Roman" w:hAnsi="Times New Roman" w:cs="Times New Roman"/>
          <w:sz w:val="24"/>
          <w:szCs w:val="24"/>
        </w:rPr>
        <w:t>Santa Catarina</w:t>
      </w:r>
      <w:r w:rsidR="001D3034">
        <w:rPr>
          <w:rFonts w:ascii="Times New Roman" w:hAnsi="Times New Roman" w:cs="Times New Roman"/>
          <w:sz w:val="24"/>
          <w:szCs w:val="24"/>
        </w:rPr>
        <w:t>; Meios de Comunicação</w:t>
      </w:r>
      <w:r w:rsidR="001D3034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2525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A6A22"/>
    <w:multiLevelType w:val="multilevel"/>
    <w:tmpl w:val="D86E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05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5B"/>
    <w:rsid w:val="001D3034"/>
    <w:rsid w:val="00261084"/>
    <w:rsid w:val="0032525B"/>
    <w:rsid w:val="00402305"/>
    <w:rsid w:val="00442B13"/>
    <w:rsid w:val="006055CD"/>
    <w:rsid w:val="008022CB"/>
    <w:rsid w:val="00C07589"/>
    <w:rsid w:val="00C262FB"/>
    <w:rsid w:val="00E0018D"/>
    <w:rsid w:val="00E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CE0D"/>
  <w15:docId w15:val="{7D558C41-6165-41F7-A3F9-86226B38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D30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ovis@furb.br" TargetMode="External"/><Relationship Id="rId5" Type="http://schemas.openxmlformats.org/officeDocument/2006/relationships/hyperlink" Target="mailto:everton@furb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Everton Darolt</cp:lastModifiedBy>
  <cp:revision>5</cp:revision>
  <dcterms:created xsi:type="dcterms:W3CDTF">2025-03-10T18:10:00Z</dcterms:created>
  <dcterms:modified xsi:type="dcterms:W3CDTF">2025-03-10T18:11:00Z</dcterms:modified>
</cp:coreProperties>
</file>