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4AFF8" w14:textId="77777777" w:rsidR="00660014" w:rsidRDefault="00660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14:paraId="6649BAA4" w14:textId="42C76889" w:rsidR="00660014" w:rsidRDefault="00531C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344" w:lineRule="auto"/>
        <w:ind w:left="63" w:right="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1C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HÁ UMA CORRELAÇÃO ENTRE ÓLEOS ESSENCIAIS E A SAÚDE HUMANA? UMA REVISÃO INTEGRATIVA</w:t>
      </w:r>
      <w:r w:rsidR="00457C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358A21A9" w14:textId="21BBBD24" w:rsidR="00660014" w:rsidRDefault="00800549" w:rsidP="00685C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343" w:lineRule="auto"/>
        <w:ind w:left="4136" w:right="-4" w:hanging="3663"/>
        <w:jc w:val="right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Maize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Lucia de Oliveira</w:t>
      </w:r>
      <w:r w:rsidRPr="00800549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Melina Aparecida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Plastina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Cardoso</w:t>
      </w:r>
      <w:r w:rsidRPr="00800549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2</w:t>
      </w:r>
    </w:p>
    <w:p w14:paraId="0F3A2272" w14:textId="51E80FA4" w:rsidR="00660014" w:rsidRDefault="008005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1" w:line="240" w:lineRule="auto"/>
        <w:ind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549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</w:rPr>
        <w:t>1</w:t>
      </w:r>
      <w:r w:rsidRPr="00800549">
        <w:rPr>
          <w:rFonts w:ascii="Times New Roman" w:eastAsia="Times New Roman" w:hAnsi="Times New Roman" w:cs="Times New Roman"/>
          <w:color w:val="000000"/>
          <w:sz w:val="24"/>
          <w:szCs w:val="24"/>
        </w:rPr>
        <w:t>Pontifícia Universidade Católica de Goiás</w:t>
      </w:r>
      <w:r w:rsidR="00457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00549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</w:rPr>
        <w:t>2</w:t>
      </w:r>
      <w:r w:rsidRPr="00800549"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Universidade Estadual de Maringá</w:t>
      </w:r>
      <w:r w:rsidR="00457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4481EEB" w14:textId="3D0088E8" w:rsidR="00660014" w:rsidRDefault="008005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 para correspondência: melina_cardoso@msn.com</w:t>
      </w:r>
      <w:r w:rsidR="00457C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7F19906" w14:textId="1D5DB0CA" w:rsidR="00685C4A" w:rsidRDefault="00531C52" w:rsidP="00531C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5" w:line="360" w:lineRule="auto"/>
        <w:ind w:right="-3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C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Pr="00531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utilização de óleos essenciais (OE) em alimentos tem ganhado destaque devido aos potenciais benefícios que esses compostos naturais podem proporcionar à saúde humana. São extraídos de plantas, contendo compostos aromáticos que não apenas conferem sabor e aroma aos alimentos, mas também possuem propriedades terapêuticas. </w:t>
      </w:r>
      <w:r w:rsidRPr="00531C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Pr="00531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596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31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nalisar os benefícios à saúde humana decorrentes da incorporação de OE em alimentos. Pretendeu-se investigar como esses óleos podem contribuir para a melhoria da qualidade nutricional dos alimentos e avaliar seus efeitos positivos sobre a saúde humana. </w:t>
      </w:r>
      <w:r w:rsidRPr="00A259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Metodologia:</w:t>
      </w:r>
      <w:r w:rsidRPr="00531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596E" w:rsidRPr="00A25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Trata-se de um artigo de revisão integrativa, qualitativo e descritivo, que considerou os termos de busca presentes no </w:t>
      </w:r>
      <w:proofErr w:type="spellStart"/>
      <w:r w:rsidR="00A2596E" w:rsidRPr="00A2596E">
        <w:rPr>
          <w:rFonts w:ascii="Times New Roman" w:eastAsia="Times New Roman" w:hAnsi="Times New Roman" w:cs="Times New Roman"/>
          <w:color w:val="000000"/>
          <w:sz w:val="24"/>
          <w:szCs w:val="24"/>
        </w:rPr>
        <w:t>DeCS</w:t>
      </w:r>
      <w:proofErr w:type="spellEnd"/>
      <w:r w:rsidR="00A2596E" w:rsidRPr="00A2596E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A2596E" w:rsidRPr="00A2596E">
        <w:rPr>
          <w:rFonts w:ascii="Times New Roman" w:eastAsia="Times New Roman" w:hAnsi="Times New Roman" w:cs="Times New Roman"/>
          <w:color w:val="000000"/>
          <w:sz w:val="24"/>
          <w:szCs w:val="24"/>
        </w:rPr>
        <w:t>MeSH</w:t>
      </w:r>
      <w:proofErr w:type="spellEnd"/>
      <w:r w:rsidR="00A2596E" w:rsidRPr="00A2596E">
        <w:rPr>
          <w:rFonts w:ascii="Times New Roman" w:eastAsia="Times New Roman" w:hAnsi="Times New Roman" w:cs="Times New Roman"/>
          <w:color w:val="000000"/>
          <w:sz w:val="24"/>
          <w:szCs w:val="24"/>
        </w:rPr>
        <w:t>: “</w:t>
      </w:r>
      <w:r w:rsidR="00A2596E" w:rsidRPr="00A259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essencial </w:t>
      </w:r>
      <w:proofErr w:type="spellStart"/>
      <w:r w:rsidR="00A2596E" w:rsidRPr="00A259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oils</w:t>
      </w:r>
      <w:proofErr w:type="spellEnd"/>
      <w:r w:rsidR="00A2596E" w:rsidRPr="00A2596E">
        <w:rPr>
          <w:rFonts w:ascii="Times New Roman" w:eastAsia="Times New Roman" w:hAnsi="Times New Roman" w:cs="Times New Roman"/>
          <w:color w:val="000000"/>
          <w:sz w:val="24"/>
          <w:szCs w:val="24"/>
        </w:rPr>
        <w:t>” AND “</w:t>
      </w:r>
      <w:proofErr w:type="spellStart"/>
      <w:r w:rsidR="00A2596E" w:rsidRPr="00A259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human</w:t>
      </w:r>
      <w:proofErr w:type="spellEnd"/>
      <w:r w:rsidR="00A2596E" w:rsidRPr="00A259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A2596E" w:rsidRPr="00A259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health</w:t>
      </w:r>
      <w:proofErr w:type="spellEnd"/>
      <w:r w:rsidR="00A2596E" w:rsidRPr="00A25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”. A revisão foi realizada em 20 de julho de 2023 e utilizou as seguintes bases: </w:t>
      </w:r>
      <w:proofErr w:type="spellStart"/>
      <w:r w:rsidR="00A2596E" w:rsidRPr="00A259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PubMed</w:t>
      </w:r>
      <w:proofErr w:type="spellEnd"/>
      <w:r w:rsidR="00A2596E" w:rsidRPr="00A259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EMBASE e </w:t>
      </w:r>
      <w:proofErr w:type="spellStart"/>
      <w:r w:rsidR="00A2596E" w:rsidRPr="00A259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Scielo</w:t>
      </w:r>
      <w:proofErr w:type="spellEnd"/>
      <w:r w:rsidR="00A2596E" w:rsidRPr="00A25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Critérios de inclusão: artigos publicados entre 2019 e 2023, em inglês, que apresentassem algum dos descritores no título ou resumo. Os critérios de exclusão foram: trabalhos duplicados e que não se apresentaram na íntegra de forma gratuita. </w:t>
      </w:r>
      <w:r w:rsidRPr="00A259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 e discussões:</w:t>
      </w:r>
      <w:r w:rsidRPr="00531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resultados preliminares indicam que a adição de OE em alimentos pode aumentar o teor de compostos antioxidantes, vitaminas e minerais. Além disso, observou-se uma correlação positiva entre o consumo regular desses alimentos e a melhoria de parâmetros relacionados à saúde, como redução do estresse oxidativo e fortalecimento do sistema imunológico. </w:t>
      </w:r>
      <w:r w:rsidRPr="00A259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Conclusão:</w:t>
      </w:r>
      <w:r w:rsidRPr="00531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utilização de óleos essenciais em alimentos apresenta-se como uma estratégia promissora para promover a saúde humana. Os resultados indicam que a incorporação desses óleos na dieta pode proporcionar benefícios nutricionais e terapêuticos, contribuindo para a prevenção de doenças e o bem-estar geral. Pesquisas futuras devem aprofundar essas descobertas, explorando diferentes tipos de óleos e ampliando as evidências científicas relacionadas a essa abordagem inovadora, tanto para a indústria de alime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ntos quanto para a saúde humana</w:t>
      </w:r>
      <w:r w:rsidR="00457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475F048" w14:textId="34800E42" w:rsidR="00660014" w:rsidRDefault="00457C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C226C9">
        <w:rPr>
          <w:rFonts w:ascii="Times New Roman" w:eastAsia="Times New Roman" w:hAnsi="Times New Roman" w:cs="Times New Roman"/>
          <w:color w:val="000000"/>
          <w:sz w:val="24"/>
          <w:szCs w:val="24"/>
        </w:rPr>
        <w:t>Óleos essenciais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22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Alergia e imunologia. </w:t>
      </w:r>
      <w:r w:rsidRPr="00457CFC">
        <w:rPr>
          <w:rFonts w:ascii="Times New Roman" w:eastAsia="Times New Roman" w:hAnsi="Times New Roman" w:cs="Times New Roman"/>
          <w:color w:val="000000"/>
          <w:sz w:val="24"/>
          <w:szCs w:val="24"/>
        </w:rPr>
        <w:t>Promoção da Saúde Alimentar e Nutricional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2B8FD80B" w14:textId="6496FB21" w:rsidR="00660014" w:rsidRDefault="00457C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19" w:lineRule="auto"/>
        <w:ind w:left="7" w:right="375" w:hanging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Área Temática: </w:t>
      </w:r>
      <w:r w:rsidR="00C226C9">
        <w:rPr>
          <w:rFonts w:ascii="Times New Roman" w:eastAsia="Times New Roman" w:hAnsi="Times New Roman" w:cs="Times New Roman"/>
          <w:color w:val="000000"/>
          <w:sz w:val="24"/>
          <w:szCs w:val="24"/>
        </w:rPr>
        <w:t>Ciências da Saúde.</w:t>
      </w:r>
    </w:p>
    <w:sectPr w:rsidR="00660014" w:rsidSect="00DF18AA">
      <w:pgSz w:w="11900" w:h="1682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014"/>
    <w:rsid w:val="00457CFC"/>
    <w:rsid w:val="00531C52"/>
    <w:rsid w:val="00660014"/>
    <w:rsid w:val="00685C4A"/>
    <w:rsid w:val="007101D7"/>
    <w:rsid w:val="00800549"/>
    <w:rsid w:val="00A2596E"/>
    <w:rsid w:val="00C226C9"/>
    <w:rsid w:val="00DF18AA"/>
    <w:rsid w:val="00F2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9919"/>
  <w15:docId w15:val="{C98BAF30-D292-48E7-9CC5-E50695B8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4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</dc:creator>
  <cp:lastModifiedBy>maycon douglas rodrigues silva</cp:lastModifiedBy>
  <cp:revision>2</cp:revision>
  <dcterms:created xsi:type="dcterms:W3CDTF">2024-04-30T22:34:00Z</dcterms:created>
  <dcterms:modified xsi:type="dcterms:W3CDTF">2024-04-30T22:34:00Z</dcterms:modified>
</cp:coreProperties>
</file>