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B3A6" w14:textId="77777777" w:rsidR="00B01FE2" w:rsidRDefault="00B01FE2" w:rsidP="00B01FE2">
      <w:pPr>
        <w:jc w:val="center"/>
        <w:rPr>
          <w:rFonts w:ascii="Times New Roman" w:hAnsi="Times New Roman" w:cs="Times New Roman"/>
          <w:b/>
          <w:bCs/>
          <w:sz w:val="24"/>
          <w:szCs w:val="24"/>
        </w:rPr>
      </w:pPr>
    </w:p>
    <w:p w14:paraId="7D724AC4" w14:textId="6B8C24E8" w:rsidR="00464D1D" w:rsidRPr="007F5307" w:rsidRDefault="00295EDA" w:rsidP="00B01FE2">
      <w:pPr>
        <w:jc w:val="center"/>
        <w:rPr>
          <w:rFonts w:ascii="Times New Roman" w:hAnsi="Times New Roman" w:cs="Times New Roman"/>
          <w:b/>
          <w:bCs/>
          <w:sz w:val="24"/>
          <w:szCs w:val="24"/>
        </w:rPr>
      </w:pPr>
      <w:r w:rsidRPr="007F5307">
        <w:rPr>
          <w:rFonts w:ascii="Times New Roman" w:hAnsi="Times New Roman" w:cs="Times New Roman"/>
          <w:b/>
          <w:bCs/>
          <w:sz w:val="24"/>
          <w:szCs w:val="24"/>
        </w:rPr>
        <w:t>A criação</w:t>
      </w:r>
      <w:r w:rsidRPr="007F5307">
        <w:rPr>
          <w:rFonts w:ascii="Times New Roman" w:hAnsi="Times New Roman" w:cs="Times New Roman"/>
          <w:b/>
          <w:bCs/>
          <w:sz w:val="24"/>
          <w:szCs w:val="24"/>
        </w:rPr>
        <w:t xml:space="preserve"> de Spin-off acadêmica no Parque Tecnológico da Universidade Federal de Viçosa (UFV)</w:t>
      </w:r>
    </w:p>
    <w:p w14:paraId="32C33CF7" w14:textId="77777777" w:rsidR="00B01FE2" w:rsidRDefault="00B01FE2">
      <w:pPr>
        <w:rPr>
          <w:rFonts w:ascii="Times New Roman" w:hAnsi="Times New Roman" w:cs="Times New Roman"/>
          <w:b/>
          <w:bCs/>
          <w:sz w:val="24"/>
          <w:szCs w:val="24"/>
        </w:rPr>
      </w:pPr>
    </w:p>
    <w:p w14:paraId="78566D21" w14:textId="79A434AB" w:rsidR="00B01FE2" w:rsidRDefault="00B01FE2" w:rsidP="00B01FE2">
      <w:pPr>
        <w:pStyle w:val="Corpodetexto"/>
        <w:jc w:val="right"/>
      </w:pPr>
      <w:r>
        <w:t>Daniela</w:t>
      </w:r>
      <w:r w:rsidRPr="00B01FE2">
        <w:t xml:space="preserve"> </w:t>
      </w:r>
      <w:r>
        <w:t>Leocádio</w:t>
      </w:r>
      <w:r w:rsidRPr="00B01FE2">
        <w:t xml:space="preserve"> </w:t>
      </w:r>
      <w:r>
        <w:t>Silva</w:t>
      </w:r>
      <w:r>
        <w:t xml:space="preserve"> </w:t>
      </w:r>
    </w:p>
    <w:p w14:paraId="36DF93BA" w14:textId="77777777" w:rsidR="00B01FE2" w:rsidRPr="00B01FE2" w:rsidRDefault="00B01FE2" w:rsidP="00B01FE2">
      <w:pPr>
        <w:pStyle w:val="Corpodetexto"/>
      </w:pPr>
    </w:p>
    <w:p w14:paraId="3A3306DC" w14:textId="5DC8C115" w:rsidR="00B01FE2" w:rsidRDefault="00B01FE2" w:rsidP="00B01FE2">
      <w:pPr>
        <w:pStyle w:val="Corpodetexto"/>
        <w:jc w:val="right"/>
      </w:pPr>
      <w:r w:rsidRPr="00B01FE2">
        <w:t xml:space="preserve">Jucélia Maria Lopes Maia Roberto </w:t>
      </w:r>
    </w:p>
    <w:p w14:paraId="1E72779A" w14:textId="77777777" w:rsidR="00B01FE2" w:rsidRPr="00B01FE2" w:rsidRDefault="00B01FE2" w:rsidP="00B01FE2">
      <w:pPr>
        <w:pStyle w:val="Corpodetexto"/>
      </w:pPr>
    </w:p>
    <w:p w14:paraId="28631082" w14:textId="42B9679D" w:rsidR="00B01FE2" w:rsidRDefault="00B01FE2" w:rsidP="00B01FE2">
      <w:pPr>
        <w:pStyle w:val="Corpodetexto"/>
        <w:jc w:val="right"/>
      </w:pPr>
      <w:r>
        <w:t>Adriana</w:t>
      </w:r>
      <w:r w:rsidRPr="00B01FE2">
        <w:t xml:space="preserve"> </w:t>
      </w:r>
      <w:r>
        <w:t>Ferreira</w:t>
      </w:r>
      <w:r w:rsidRPr="00B01FE2">
        <w:t xml:space="preserve"> </w:t>
      </w:r>
      <w:r>
        <w:t>de</w:t>
      </w:r>
      <w:r w:rsidRPr="00B01FE2">
        <w:t xml:space="preserve"> </w:t>
      </w:r>
      <w:r>
        <w:t>Faria</w:t>
      </w:r>
      <w:r>
        <w:t xml:space="preserve"> </w:t>
      </w:r>
    </w:p>
    <w:p w14:paraId="0AA4F31E" w14:textId="77777777" w:rsidR="00B01FE2" w:rsidRPr="00B01FE2" w:rsidRDefault="00B01FE2" w:rsidP="00B01FE2">
      <w:pPr>
        <w:pStyle w:val="Corpodetexto"/>
      </w:pPr>
    </w:p>
    <w:p w14:paraId="70C3C61C" w14:textId="6CD1ABD1" w:rsidR="00B01FE2" w:rsidRPr="00B01FE2" w:rsidRDefault="00B01FE2" w:rsidP="00B01FE2">
      <w:pPr>
        <w:spacing w:after="0"/>
        <w:jc w:val="right"/>
        <w:rPr>
          <w:rFonts w:ascii="Times New Roman" w:eastAsia="Times New Roman" w:hAnsi="Times New Roman" w:cs="Times New Roman"/>
          <w:sz w:val="24"/>
          <w:szCs w:val="24"/>
          <w:lang w:val="pt-PT"/>
        </w:rPr>
      </w:pPr>
      <w:r w:rsidRPr="00B01FE2">
        <w:rPr>
          <w:rFonts w:ascii="Times New Roman" w:eastAsia="Times New Roman" w:hAnsi="Times New Roman" w:cs="Times New Roman"/>
          <w:sz w:val="24"/>
          <w:szCs w:val="24"/>
          <w:lang w:val="pt-PT"/>
        </w:rPr>
        <w:t>Andressa Caroline De Battisti</w:t>
      </w:r>
      <w:r>
        <w:rPr>
          <w:rFonts w:ascii="Times New Roman" w:eastAsia="Times New Roman" w:hAnsi="Times New Roman" w:cs="Times New Roman"/>
          <w:sz w:val="24"/>
          <w:szCs w:val="24"/>
          <w:lang w:val="pt-PT"/>
        </w:rPr>
        <w:t xml:space="preserve"> </w:t>
      </w:r>
    </w:p>
    <w:p w14:paraId="21940F4B" w14:textId="77777777" w:rsidR="00B01FE2" w:rsidRPr="00B01FE2" w:rsidRDefault="00B01FE2" w:rsidP="00B01FE2">
      <w:pPr>
        <w:pStyle w:val="Corpodetexto"/>
        <w:jc w:val="right"/>
      </w:pPr>
    </w:p>
    <w:p w14:paraId="481B721C" w14:textId="204AB36A" w:rsidR="00B01FE2" w:rsidRPr="00B01FE2" w:rsidRDefault="00B01FE2" w:rsidP="00B01FE2">
      <w:pPr>
        <w:spacing w:after="0"/>
        <w:jc w:val="right"/>
        <w:rPr>
          <w:rFonts w:ascii="Times New Roman" w:eastAsia="Times New Roman" w:hAnsi="Times New Roman" w:cs="Times New Roman"/>
          <w:sz w:val="24"/>
          <w:szCs w:val="24"/>
          <w:lang w:val="pt-PT"/>
        </w:rPr>
      </w:pPr>
      <w:r w:rsidRPr="00B01FE2">
        <w:rPr>
          <w:rFonts w:ascii="Times New Roman" w:eastAsia="Times New Roman" w:hAnsi="Times New Roman" w:cs="Times New Roman"/>
          <w:sz w:val="24"/>
          <w:szCs w:val="24"/>
          <w:lang w:val="pt-PT"/>
        </w:rPr>
        <w:t>Luciana Ramos Soares</w:t>
      </w:r>
      <w:r>
        <w:rPr>
          <w:rFonts w:ascii="Times New Roman" w:eastAsia="Times New Roman" w:hAnsi="Times New Roman" w:cs="Times New Roman"/>
          <w:sz w:val="24"/>
          <w:szCs w:val="24"/>
          <w:lang w:val="pt-PT"/>
        </w:rPr>
        <w:t xml:space="preserve"> </w:t>
      </w:r>
    </w:p>
    <w:p w14:paraId="23EF2B5F" w14:textId="77777777" w:rsidR="00B01FE2" w:rsidRDefault="00B01FE2">
      <w:pPr>
        <w:rPr>
          <w:rFonts w:ascii="Times New Roman" w:hAnsi="Times New Roman" w:cs="Times New Roman"/>
          <w:b/>
          <w:bCs/>
          <w:sz w:val="24"/>
          <w:szCs w:val="24"/>
        </w:rPr>
      </w:pPr>
    </w:p>
    <w:p w14:paraId="53CEFCA1" w14:textId="77777777" w:rsidR="00B01FE2" w:rsidRDefault="00B01FE2" w:rsidP="005D212B">
      <w:pPr>
        <w:spacing w:after="240"/>
        <w:rPr>
          <w:rFonts w:ascii="Times New Roman" w:hAnsi="Times New Roman" w:cs="Times New Roman"/>
          <w:b/>
          <w:bCs/>
          <w:sz w:val="24"/>
          <w:szCs w:val="24"/>
        </w:rPr>
      </w:pPr>
    </w:p>
    <w:p w14:paraId="367A8B11" w14:textId="5FDD7FC3" w:rsidR="00B01FE2" w:rsidRPr="00B01FE2" w:rsidRDefault="00B01FE2" w:rsidP="005D212B">
      <w:pPr>
        <w:pStyle w:val="Corpodetexto"/>
        <w:spacing w:after="240"/>
        <w:jc w:val="both"/>
      </w:pPr>
      <w:r>
        <w:t>Daniela</w:t>
      </w:r>
      <w:r w:rsidRPr="00B01FE2">
        <w:t xml:space="preserve"> </w:t>
      </w:r>
      <w:r>
        <w:t>Leocádio</w:t>
      </w:r>
      <w:r w:rsidRPr="00B01FE2">
        <w:t xml:space="preserve"> </w:t>
      </w:r>
      <w:r>
        <w:t xml:space="preserve">Silva </w:t>
      </w:r>
      <w:r>
        <w:t xml:space="preserve">: </w:t>
      </w:r>
      <w:r w:rsidRPr="00B01FE2">
        <w:t>Graduação em Ciência e Tecnologia de Laticínios pela Universidade Federal de Viçosa, mestrado e doutorado</w:t>
      </w:r>
      <w:r w:rsidRPr="00B01FE2">
        <w:rPr>
          <w:spacing w:val="1"/>
        </w:rPr>
        <w:t xml:space="preserve"> </w:t>
      </w:r>
      <w:r w:rsidRPr="00B01FE2">
        <w:t>em Ciência e Tecnologia de Alimentos e pós-doutorado em Engenharia Florestal pela Universidade Federal de</w:t>
      </w:r>
      <w:r w:rsidRPr="00B01FE2">
        <w:rPr>
          <w:spacing w:val="1"/>
        </w:rPr>
        <w:t xml:space="preserve"> </w:t>
      </w:r>
      <w:r w:rsidRPr="00B01FE2">
        <w:t>Viçosa.</w:t>
      </w:r>
      <w:r w:rsidRPr="00B01FE2">
        <w:rPr>
          <w:spacing w:val="24"/>
        </w:rPr>
        <w:t xml:space="preserve"> </w:t>
      </w:r>
      <w:r w:rsidRPr="00B01FE2">
        <w:t>(Av.</w:t>
      </w:r>
      <w:r w:rsidRPr="00B01FE2">
        <w:rPr>
          <w:spacing w:val="25"/>
        </w:rPr>
        <w:t xml:space="preserve"> </w:t>
      </w:r>
      <w:proofErr w:type="spellStart"/>
      <w:r w:rsidRPr="00B01FE2">
        <w:t>Oraida</w:t>
      </w:r>
      <w:proofErr w:type="spellEnd"/>
      <w:r w:rsidRPr="00B01FE2">
        <w:rPr>
          <w:spacing w:val="24"/>
        </w:rPr>
        <w:t xml:space="preserve"> </w:t>
      </w:r>
      <w:r w:rsidRPr="00B01FE2">
        <w:t>Mendes</w:t>
      </w:r>
      <w:r w:rsidRPr="00B01FE2">
        <w:rPr>
          <w:spacing w:val="25"/>
        </w:rPr>
        <w:t xml:space="preserve"> </w:t>
      </w:r>
      <w:r w:rsidRPr="00B01FE2">
        <w:t>de</w:t>
      </w:r>
      <w:r w:rsidRPr="00B01FE2">
        <w:rPr>
          <w:spacing w:val="24"/>
        </w:rPr>
        <w:t xml:space="preserve"> </w:t>
      </w:r>
      <w:r w:rsidRPr="00B01FE2">
        <w:t>Castro,</w:t>
      </w:r>
      <w:r w:rsidRPr="00B01FE2">
        <w:rPr>
          <w:spacing w:val="24"/>
        </w:rPr>
        <w:t xml:space="preserve"> </w:t>
      </w:r>
      <w:r w:rsidRPr="00B01FE2">
        <w:t>6000,</w:t>
      </w:r>
      <w:r w:rsidRPr="00B01FE2">
        <w:rPr>
          <w:spacing w:val="25"/>
        </w:rPr>
        <w:t xml:space="preserve"> </w:t>
      </w:r>
      <w:r w:rsidRPr="00B01FE2">
        <w:t>Novo</w:t>
      </w:r>
      <w:r w:rsidRPr="00B01FE2">
        <w:rPr>
          <w:spacing w:val="24"/>
        </w:rPr>
        <w:t xml:space="preserve"> </w:t>
      </w:r>
      <w:r w:rsidRPr="00B01FE2">
        <w:t>Silvestre</w:t>
      </w:r>
      <w:r w:rsidRPr="00B01FE2">
        <w:rPr>
          <w:spacing w:val="24"/>
        </w:rPr>
        <w:t xml:space="preserve"> </w:t>
      </w:r>
      <w:r w:rsidRPr="00B01FE2">
        <w:t>-</w:t>
      </w:r>
      <w:r w:rsidRPr="00B01FE2">
        <w:rPr>
          <w:spacing w:val="26"/>
        </w:rPr>
        <w:t xml:space="preserve"> </w:t>
      </w:r>
      <w:r w:rsidRPr="00B01FE2">
        <w:t>36576-400,</w:t>
      </w:r>
      <w:r w:rsidRPr="00B01FE2">
        <w:rPr>
          <w:spacing w:val="24"/>
        </w:rPr>
        <w:t xml:space="preserve"> </w:t>
      </w:r>
      <w:r w:rsidRPr="00B01FE2">
        <w:t>Viçosa/MG)</w:t>
      </w:r>
      <w:r w:rsidRPr="00B01FE2">
        <w:rPr>
          <w:spacing w:val="24"/>
        </w:rPr>
        <w:t xml:space="preserve"> </w:t>
      </w:r>
      <w:r w:rsidRPr="00B01FE2">
        <w:t>-</w:t>
      </w:r>
      <w:r w:rsidRPr="00B01FE2">
        <w:rPr>
          <w:spacing w:val="11"/>
        </w:rPr>
        <w:t xml:space="preserve"> </w:t>
      </w:r>
      <w:r w:rsidRPr="00B01FE2">
        <w:t>+55</w:t>
      </w:r>
      <w:r w:rsidRPr="00B01FE2">
        <w:rPr>
          <w:spacing w:val="11"/>
        </w:rPr>
        <w:t xml:space="preserve"> </w:t>
      </w:r>
      <w:r w:rsidRPr="00B01FE2">
        <w:t>31985894814)</w:t>
      </w:r>
      <w:r w:rsidR="005D212B">
        <w:t xml:space="preserve"> </w:t>
      </w:r>
      <w:r w:rsidRPr="00B01FE2">
        <w:t>–</w:t>
      </w:r>
      <w:r w:rsidRPr="00B01FE2">
        <w:fldChar w:fldCharType="begin"/>
      </w:r>
      <w:r w:rsidRPr="00B01FE2">
        <w:instrText xml:space="preserve"> HYPERLINK "mailto:lab.tecnoparq@ufv.br" \h </w:instrText>
      </w:r>
      <w:r w:rsidRPr="00B01FE2">
        <w:fldChar w:fldCharType="separate"/>
      </w:r>
      <w:r w:rsidRPr="00B01FE2">
        <w:t>lab.tecnoparq@ufv.br</w:t>
      </w:r>
      <w:r w:rsidRPr="00B01FE2">
        <w:fldChar w:fldCharType="end"/>
      </w:r>
      <w:r w:rsidR="005D212B">
        <w:t>.</w:t>
      </w:r>
    </w:p>
    <w:p w14:paraId="376887EA" w14:textId="75BDECE9" w:rsidR="005D212B" w:rsidRPr="005D212B" w:rsidRDefault="00B01FE2" w:rsidP="005D212B">
      <w:pPr>
        <w:pStyle w:val="Corpodetexto"/>
        <w:spacing w:after="240"/>
        <w:jc w:val="both"/>
      </w:pPr>
      <w:r w:rsidRPr="00B01FE2">
        <w:t xml:space="preserve">Jucélia Maria Lopes Maia Roberto </w:t>
      </w:r>
      <w:r w:rsidR="005D212B">
        <w:t xml:space="preserve">: </w:t>
      </w:r>
      <w:r w:rsidRPr="00B01FE2">
        <w:t>Graduada em Administração pela Faculdade Presidente Antônio Carlos – FUPAC. (Rua Vereador Almiro</w:t>
      </w:r>
      <w:r w:rsidRPr="00B01FE2">
        <w:rPr>
          <w:spacing w:val="1"/>
        </w:rPr>
        <w:t xml:space="preserve"> </w:t>
      </w:r>
      <w:r w:rsidRPr="00B01FE2">
        <w:rPr>
          <w:spacing w:val="-1"/>
        </w:rPr>
        <w:t>Pontes,</w:t>
      </w:r>
      <w:r w:rsidRPr="00B01FE2">
        <w:t xml:space="preserve"> </w:t>
      </w:r>
      <w:r w:rsidRPr="00B01FE2">
        <w:rPr>
          <w:spacing w:val="-1"/>
        </w:rPr>
        <w:t>nº 125,</w:t>
      </w:r>
      <w:r w:rsidRPr="00B01FE2">
        <w:t xml:space="preserve"> </w:t>
      </w:r>
      <w:r w:rsidRPr="00B01FE2">
        <w:rPr>
          <w:spacing w:val="-1"/>
        </w:rPr>
        <w:t>Bairro</w:t>
      </w:r>
      <w:r w:rsidRPr="00B01FE2">
        <w:rPr>
          <w:spacing w:val="1"/>
        </w:rPr>
        <w:t xml:space="preserve"> </w:t>
      </w:r>
      <w:r w:rsidRPr="00B01FE2">
        <w:rPr>
          <w:spacing w:val="-1"/>
        </w:rPr>
        <w:t>Santo</w:t>
      </w:r>
      <w:r w:rsidRPr="00B01FE2">
        <w:rPr>
          <w:spacing w:val="-12"/>
        </w:rPr>
        <w:t xml:space="preserve"> </w:t>
      </w:r>
      <w:r w:rsidRPr="00B01FE2">
        <w:rPr>
          <w:spacing w:val="-1"/>
        </w:rPr>
        <w:t>Antônio,</w:t>
      </w:r>
      <w:r w:rsidRPr="00B01FE2">
        <w:rPr>
          <w:spacing w:val="-4"/>
        </w:rPr>
        <w:t xml:space="preserve"> </w:t>
      </w:r>
      <w:r w:rsidRPr="00B01FE2">
        <w:rPr>
          <w:spacing w:val="-1"/>
        </w:rPr>
        <w:t>Viçosa/MG.</w:t>
      </w:r>
      <w:r w:rsidRPr="00B01FE2">
        <w:rPr>
          <w:spacing w:val="1"/>
        </w:rPr>
        <w:t xml:space="preserve"> </w:t>
      </w:r>
      <w:r w:rsidRPr="00B01FE2">
        <w:t>36576-028) - +55</w:t>
      </w:r>
      <w:r w:rsidRPr="00B01FE2">
        <w:rPr>
          <w:spacing w:val="1"/>
        </w:rPr>
        <w:t xml:space="preserve"> </w:t>
      </w:r>
      <w:r w:rsidRPr="00B01FE2">
        <w:t>31 9 8312 4961</w:t>
      </w:r>
      <w:r w:rsidRPr="00B01FE2">
        <w:rPr>
          <w:spacing w:val="1"/>
        </w:rPr>
        <w:t xml:space="preserve"> </w:t>
      </w:r>
      <w:r w:rsidRPr="00B01FE2">
        <w:t>–</w:t>
      </w:r>
      <w:r w:rsidRPr="00B01FE2">
        <w:rPr>
          <w:spacing w:val="13"/>
        </w:rPr>
        <w:t xml:space="preserve"> </w:t>
      </w:r>
      <w:hyperlink r:id="rId5">
        <w:r w:rsidRPr="00B01FE2">
          <w:rPr>
            <w:color w:val="0000FF"/>
            <w:u w:val="single" w:color="0000FF"/>
          </w:rPr>
          <w:t>jucelia.lopes@ufv.br</w:t>
        </w:r>
        <w:r w:rsidRPr="00B01FE2">
          <w:t>.</w:t>
        </w:r>
      </w:hyperlink>
      <w:r w:rsidRPr="00B01FE2">
        <w:t xml:space="preserve"> </w:t>
      </w:r>
      <w:r w:rsidRPr="00B01FE2">
        <w:t xml:space="preserve">ORCID ID: </w:t>
      </w:r>
      <w:hyperlink r:id="rId6" w:history="1">
        <w:r w:rsidRPr="00B01FE2">
          <w:rPr>
            <w:rStyle w:val="Hyperlink"/>
          </w:rPr>
          <w:t>https://orcid.org/0009-0001-9577-6658</w:t>
        </w:r>
      </w:hyperlink>
      <w:r w:rsidRPr="00B01FE2">
        <w:t>.</w:t>
      </w:r>
    </w:p>
    <w:p w14:paraId="7D1099C0" w14:textId="12369E75" w:rsidR="005D212B" w:rsidRPr="005D212B" w:rsidRDefault="005D212B" w:rsidP="005D212B">
      <w:pPr>
        <w:pStyle w:val="Corpodetexto"/>
        <w:spacing w:after="240"/>
        <w:jc w:val="both"/>
      </w:pPr>
      <w:r>
        <w:t>Adriana</w:t>
      </w:r>
      <w:r w:rsidRPr="00B01FE2">
        <w:t xml:space="preserve"> </w:t>
      </w:r>
      <w:r>
        <w:t>Ferreira</w:t>
      </w:r>
      <w:r w:rsidRPr="00B01FE2">
        <w:t xml:space="preserve"> </w:t>
      </w:r>
      <w:r>
        <w:t>de</w:t>
      </w:r>
      <w:r w:rsidRPr="00B01FE2">
        <w:t xml:space="preserve"> </w:t>
      </w:r>
      <w:r>
        <w:t>Faria</w:t>
      </w:r>
      <w:r>
        <w:t xml:space="preserve">: </w:t>
      </w:r>
      <w:r w:rsidR="00B01FE2" w:rsidRPr="00B01FE2">
        <w:t>Graduação em Engenharia Química, mestrado e doutorado em Engenharia Mecânica e pós-doutorado na North</w:t>
      </w:r>
      <w:r w:rsidR="00B01FE2" w:rsidRPr="00B01FE2">
        <w:rPr>
          <w:spacing w:val="1"/>
        </w:rPr>
        <w:t xml:space="preserve"> </w:t>
      </w:r>
      <w:r w:rsidR="00B01FE2" w:rsidRPr="00B01FE2">
        <w:t xml:space="preserve">Carolina </w:t>
      </w:r>
      <w:proofErr w:type="spellStart"/>
      <w:r w:rsidR="00B01FE2" w:rsidRPr="00B01FE2">
        <w:t>State</w:t>
      </w:r>
      <w:proofErr w:type="spellEnd"/>
      <w:r w:rsidR="00B01FE2" w:rsidRPr="00B01FE2">
        <w:t xml:space="preserve"> </w:t>
      </w:r>
      <w:proofErr w:type="spellStart"/>
      <w:r w:rsidR="00B01FE2" w:rsidRPr="00B01FE2">
        <w:t>University</w:t>
      </w:r>
      <w:proofErr w:type="spellEnd"/>
      <w:r w:rsidR="00B01FE2" w:rsidRPr="00B01FE2">
        <w:t xml:space="preserve"> (NC </w:t>
      </w:r>
      <w:proofErr w:type="spellStart"/>
      <w:r w:rsidR="00B01FE2" w:rsidRPr="00B01FE2">
        <w:t>State</w:t>
      </w:r>
      <w:proofErr w:type="spellEnd"/>
      <w:r w:rsidR="00B01FE2" w:rsidRPr="00B01FE2">
        <w:t>) na área de Gestão da Inovação. Docente na Universidade Federal de Viçosa</w:t>
      </w:r>
      <w:r w:rsidR="00B01FE2" w:rsidRPr="00B01FE2">
        <w:rPr>
          <w:spacing w:val="-47"/>
        </w:rPr>
        <w:t xml:space="preserve"> </w:t>
      </w:r>
      <w:r w:rsidR="00B01FE2" w:rsidRPr="00B01FE2">
        <w:t>(UFV).</w:t>
      </w:r>
      <w:r w:rsidR="00B01FE2" w:rsidRPr="00B01FE2">
        <w:rPr>
          <w:spacing w:val="1"/>
        </w:rPr>
        <w:t xml:space="preserve"> </w:t>
      </w:r>
      <w:r w:rsidR="00B01FE2" w:rsidRPr="00B01FE2">
        <w:t>Tutora</w:t>
      </w:r>
      <w:r w:rsidR="00B01FE2" w:rsidRPr="00B01FE2">
        <w:rPr>
          <w:spacing w:val="1"/>
        </w:rPr>
        <w:t xml:space="preserve"> </w:t>
      </w:r>
      <w:r w:rsidR="00B01FE2" w:rsidRPr="00B01FE2">
        <w:t>do</w:t>
      </w:r>
      <w:r w:rsidR="00B01FE2" w:rsidRPr="00B01FE2">
        <w:rPr>
          <w:spacing w:val="1"/>
        </w:rPr>
        <w:t xml:space="preserve"> </w:t>
      </w:r>
      <w:r w:rsidR="00B01FE2" w:rsidRPr="00B01FE2">
        <w:t>PET-EPR.</w:t>
      </w:r>
      <w:r w:rsidR="00B01FE2" w:rsidRPr="00B01FE2">
        <w:rPr>
          <w:spacing w:val="1"/>
        </w:rPr>
        <w:t xml:space="preserve"> </w:t>
      </w:r>
      <w:r w:rsidR="00B01FE2" w:rsidRPr="00B01FE2">
        <w:t>(Campus Universitário, s/n, Viçosa (MG), 36570-000 - +55 31 36126453) -</w:t>
      </w:r>
      <w:r w:rsidR="00B01FE2" w:rsidRPr="00B01FE2">
        <w:rPr>
          <w:spacing w:val="1"/>
        </w:rPr>
        <w:t xml:space="preserve"> </w:t>
      </w:r>
      <w:hyperlink r:id="rId7">
        <w:r w:rsidR="00B01FE2" w:rsidRPr="00B01FE2">
          <w:t>adrianaf@ufv.br.</w:t>
        </w:r>
      </w:hyperlink>
      <w:r w:rsidR="00B01FE2" w:rsidRPr="00B01FE2">
        <w:t xml:space="preserve"> </w:t>
      </w:r>
      <w:r w:rsidR="00B01FE2" w:rsidRPr="00B01FE2">
        <w:t xml:space="preserve">ORCID ID: </w:t>
      </w:r>
      <w:hyperlink r:id="rId8" w:history="1">
        <w:r w:rsidR="00B01FE2" w:rsidRPr="00B01FE2">
          <w:rPr>
            <w:rStyle w:val="Hyperlink"/>
          </w:rPr>
          <w:t>https://orcid.org/0000-0002-4850-4545</w:t>
        </w:r>
      </w:hyperlink>
      <w:r w:rsidR="00B01FE2" w:rsidRPr="00B01FE2">
        <w:rPr>
          <w:rStyle w:val="Hyperlink"/>
        </w:rPr>
        <w:t>.</w:t>
      </w:r>
    </w:p>
    <w:p w14:paraId="71A79F21" w14:textId="5469B310" w:rsidR="005D212B" w:rsidRPr="005D212B" w:rsidRDefault="005D212B" w:rsidP="005D212B">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lang w:val="pt-PT"/>
        </w:rPr>
        <w:t>A</w:t>
      </w:r>
      <w:r w:rsidRPr="00B01FE2">
        <w:rPr>
          <w:rFonts w:ascii="Times New Roman" w:eastAsia="Times New Roman" w:hAnsi="Times New Roman" w:cs="Times New Roman"/>
          <w:sz w:val="24"/>
          <w:szCs w:val="24"/>
          <w:lang w:val="pt-PT"/>
        </w:rPr>
        <w:t>ndressa Caroline De Battisti</w:t>
      </w:r>
      <w:r>
        <w:rPr>
          <w:rFonts w:ascii="Times New Roman" w:eastAsia="Times New Roman" w:hAnsi="Times New Roman" w:cs="Times New Roman"/>
          <w:sz w:val="24"/>
          <w:szCs w:val="24"/>
          <w:lang w:val="pt-PT"/>
        </w:rPr>
        <w:t xml:space="preserve"> </w:t>
      </w:r>
      <w:r>
        <w:rPr>
          <w:rFonts w:ascii="Times New Roman" w:eastAsia="Times New Roman" w:hAnsi="Times New Roman" w:cs="Times New Roman"/>
          <w:sz w:val="24"/>
          <w:szCs w:val="24"/>
          <w:lang w:val="pt-PT"/>
        </w:rPr>
        <w:t xml:space="preserve">: </w:t>
      </w:r>
      <w:r w:rsidR="00B01FE2" w:rsidRPr="00B01FE2">
        <w:rPr>
          <w:rFonts w:ascii="Times New Roman" w:hAnsi="Times New Roman" w:cs="Times New Roman"/>
          <w:sz w:val="24"/>
          <w:szCs w:val="24"/>
        </w:rPr>
        <w:t>Pós-graduação Lato sensu em Gestão da Produção pela Universidade Federal de Viçosa, Alameda Professor</w:t>
      </w:r>
      <w:r w:rsidR="00B01FE2" w:rsidRPr="00B01FE2">
        <w:rPr>
          <w:rFonts w:ascii="Times New Roman" w:hAnsi="Times New Roman" w:cs="Times New Roman"/>
          <w:spacing w:val="1"/>
          <w:sz w:val="24"/>
          <w:szCs w:val="24"/>
        </w:rPr>
        <w:t xml:space="preserve"> </w:t>
      </w:r>
      <w:r w:rsidR="00B01FE2" w:rsidRPr="00B01FE2">
        <w:rPr>
          <w:rFonts w:ascii="Times New Roman" w:hAnsi="Times New Roman" w:cs="Times New Roman"/>
          <w:spacing w:val="-1"/>
          <w:sz w:val="24"/>
          <w:szCs w:val="24"/>
        </w:rPr>
        <w:t>Fábio</w:t>
      </w:r>
      <w:r w:rsidR="00B01FE2" w:rsidRPr="00B01FE2">
        <w:rPr>
          <w:rFonts w:ascii="Times New Roman" w:hAnsi="Times New Roman" w:cs="Times New Roman"/>
          <w:sz w:val="24"/>
          <w:szCs w:val="24"/>
        </w:rPr>
        <w:t xml:space="preserve"> </w:t>
      </w:r>
      <w:r w:rsidR="00B01FE2" w:rsidRPr="00B01FE2">
        <w:rPr>
          <w:rFonts w:ascii="Times New Roman" w:hAnsi="Times New Roman" w:cs="Times New Roman"/>
          <w:spacing w:val="-1"/>
          <w:sz w:val="24"/>
          <w:szCs w:val="24"/>
        </w:rPr>
        <w:t>Ribeiro</w:t>
      </w:r>
      <w:r w:rsidR="00B01FE2" w:rsidRPr="00B01FE2">
        <w:rPr>
          <w:rFonts w:ascii="Times New Roman" w:hAnsi="Times New Roman" w:cs="Times New Roman"/>
          <w:sz w:val="24"/>
          <w:szCs w:val="24"/>
        </w:rPr>
        <w:t xml:space="preserve"> </w:t>
      </w:r>
      <w:r w:rsidR="00B01FE2" w:rsidRPr="00B01FE2">
        <w:rPr>
          <w:rFonts w:ascii="Times New Roman" w:hAnsi="Times New Roman" w:cs="Times New Roman"/>
          <w:spacing w:val="-1"/>
          <w:sz w:val="24"/>
          <w:szCs w:val="24"/>
        </w:rPr>
        <w:t>Gomes,</w:t>
      </w:r>
      <w:r w:rsidR="00B01FE2" w:rsidRPr="00B01FE2">
        <w:rPr>
          <w:rFonts w:ascii="Times New Roman" w:hAnsi="Times New Roman" w:cs="Times New Roman"/>
          <w:spacing w:val="1"/>
          <w:sz w:val="24"/>
          <w:szCs w:val="24"/>
        </w:rPr>
        <w:t xml:space="preserve"> </w:t>
      </w:r>
      <w:r w:rsidR="00B01FE2" w:rsidRPr="00B01FE2">
        <w:rPr>
          <w:rFonts w:ascii="Times New Roman" w:hAnsi="Times New Roman" w:cs="Times New Roman"/>
          <w:spacing w:val="-1"/>
          <w:sz w:val="24"/>
          <w:szCs w:val="24"/>
        </w:rPr>
        <w:t>n</w:t>
      </w:r>
      <w:r w:rsidR="00B01FE2" w:rsidRPr="00B01FE2">
        <w:rPr>
          <w:rFonts w:ascii="Times New Roman" w:hAnsi="Times New Roman" w:cs="Times New Roman"/>
          <w:sz w:val="24"/>
          <w:szCs w:val="24"/>
        </w:rPr>
        <w:t xml:space="preserve"> </w:t>
      </w:r>
      <w:r w:rsidR="00B01FE2" w:rsidRPr="00B01FE2">
        <w:rPr>
          <w:rFonts w:ascii="Times New Roman" w:hAnsi="Times New Roman" w:cs="Times New Roman"/>
          <w:spacing w:val="-1"/>
          <w:sz w:val="24"/>
          <w:szCs w:val="24"/>
        </w:rPr>
        <w:t>4,</w:t>
      </w:r>
      <w:r w:rsidR="00B01FE2" w:rsidRPr="00B01FE2">
        <w:rPr>
          <w:rFonts w:ascii="Times New Roman" w:hAnsi="Times New Roman" w:cs="Times New Roman"/>
          <w:spacing w:val="-11"/>
          <w:sz w:val="24"/>
          <w:szCs w:val="24"/>
        </w:rPr>
        <w:t xml:space="preserve"> </w:t>
      </w:r>
      <w:proofErr w:type="spellStart"/>
      <w:r w:rsidR="00B01FE2" w:rsidRPr="00B01FE2">
        <w:rPr>
          <w:rFonts w:ascii="Times New Roman" w:hAnsi="Times New Roman" w:cs="Times New Roman"/>
          <w:spacing w:val="-1"/>
          <w:sz w:val="24"/>
          <w:szCs w:val="24"/>
        </w:rPr>
        <w:t>Apt</w:t>
      </w:r>
      <w:proofErr w:type="spellEnd"/>
      <w:r w:rsidR="00B01FE2" w:rsidRPr="00B01FE2">
        <w:rPr>
          <w:rFonts w:ascii="Times New Roman" w:hAnsi="Times New Roman" w:cs="Times New Roman"/>
          <w:sz w:val="24"/>
          <w:szCs w:val="24"/>
        </w:rPr>
        <w:t xml:space="preserve"> </w:t>
      </w:r>
      <w:r w:rsidR="00B01FE2" w:rsidRPr="00B01FE2">
        <w:rPr>
          <w:rFonts w:ascii="Times New Roman" w:hAnsi="Times New Roman" w:cs="Times New Roman"/>
          <w:spacing w:val="-1"/>
          <w:sz w:val="24"/>
          <w:szCs w:val="24"/>
        </w:rPr>
        <w:t>301,</w:t>
      </w:r>
      <w:r w:rsidR="00B01FE2" w:rsidRPr="00B01FE2">
        <w:rPr>
          <w:rFonts w:ascii="Times New Roman" w:hAnsi="Times New Roman" w:cs="Times New Roman"/>
          <w:spacing w:val="1"/>
          <w:sz w:val="24"/>
          <w:szCs w:val="24"/>
        </w:rPr>
        <w:t xml:space="preserve"> </w:t>
      </w:r>
      <w:r w:rsidR="00B01FE2" w:rsidRPr="00B01FE2">
        <w:rPr>
          <w:rFonts w:ascii="Times New Roman" w:hAnsi="Times New Roman" w:cs="Times New Roman"/>
          <w:spacing w:val="-1"/>
          <w:sz w:val="24"/>
          <w:szCs w:val="24"/>
        </w:rPr>
        <w:t>Centro,</w:t>
      </w:r>
      <w:r w:rsidR="00B01FE2" w:rsidRPr="00B01FE2">
        <w:rPr>
          <w:rFonts w:ascii="Times New Roman" w:hAnsi="Times New Roman" w:cs="Times New Roman"/>
          <w:spacing w:val="-5"/>
          <w:sz w:val="24"/>
          <w:szCs w:val="24"/>
        </w:rPr>
        <w:t xml:space="preserve"> </w:t>
      </w:r>
      <w:r w:rsidR="00B01FE2" w:rsidRPr="00B01FE2">
        <w:rPr>
          <w:rFonts w:ascii="Times New Roman" w:hAnsi="Times New Roman" w:cs="Times New Roman"/>
          <w:spacing w:val="-1"/>
          <w:sz w:val="24"/>
          <w:szCs w:val="24"/>
        </w:rPr>
        <w:t>Viçosa-MG,</w:t>
      </w:r>
      <w:r w:rsidR="00B01FE2" w:rsidRPr="00B01FE2">
        <w:rPr>
          <w:rFonts w:ascii="Times New Roman" w:hAnsi="Times New Roman" w:cs="Times New Roman"/>
          <w:spacing w:val="1"/>
          <w:sz w:val="24"/>
          <w:szCs w:val="24"/>
        </w:rPr>
        <w:t xml:space="preserve"> </w:t>
      </w:r>
      <w:r w:rsidR="00B01FE2" w:rsidRPr="00B01FE2">
        <w:rPr>
          <w:rFonts w:ascii="Times New Roman" w:hAnsi="Times New Roman" w:cs="Times New Roman"/>
          <w:sz w:val="24"/>
          <w:szCs w:val="24"/>
        </w:rPr>
        <w:t>36570-029, (31)</w:t>
      </w:r>
      <w:r w:rsidR="00B01FE2" w:rsidRPr="00B01FE2">
        <w:rPr>
          <w:rFonts w:ascii="Times New Roman" w:hAnsi="Times New Roman" w:cs="Times New Roman"/>
          <w:spacing w:val="1"/>
          <w:sz w:val="24"/>
          <w:szCs w:val="24"/>
        </w:rPr>
        <w:t xml:space="preserve"> </w:t>
      </w:r>
      <w:r w:rsidR="00B01FE2" w:rsidRPr="00B01FE2">
        <w:rPr>
          <w:rFonts w:ascii="Times New Roman" w:hAnsi="Times New Roman" w:cs="Times New Roman"/>
          <w:sz w:val="24"/>
          <w:szCs w:val="24"/>
        </w:rPr>
        <w:t>98242-7037 -</w:t>
      </w:r>
      <w:r w:rsidR="00B01FE2" w:rsidRPr="00B01FE2">
        <w:rPr>
          <w:rFonts w:ascii="Times New Roman" w:hAnsi="Times New Roman" w:cs="Times New Roman"/>
          <w:spacing w:val="14"/>
          <w:sz w:val="24"/>
          <w:szCs w:val="24"/>
        </w:rPr>
        <w:t xml:space="preserve"> </w:t>
      </w:r>
      <w:hyperlink r:id="rId9">
        <w:r w:rsidR="00B01FE2" w:rsidRPr="00B01FE2">
          <w:rPr>
            <w:rFonts w:ascii="Times New Roman" w:hAnsi="Times New Roman" w:cs="Times New Roman"/>
            <w:color w:val="0000FF"/>
            <w:sz w:val="24"/>
            <w:szCs w:val="24"/>
            <w:u w:val="single" w:color="0000FF"/>
          </w:rPr>
          <w:t>andressa.battisti@ufv.br</w:t>
        </w:r>
      </w:hyperlink>
      <w:r w:rsidR="00B01FE2" w:rsidRPr="00B01FE2">
        <w:rPr>
          <w:rFonts w:ascii="Times New Roman" w:hAnsi="Times New Roman" w:cs="Times New Roman"/>
          <w:color w:val="0000FF"/>
          <w:sz w:val="24"/>
          <w:szCs w:val="24"/>
          <w:u w:val="single" w:color="0000FF"/>
        </w:rPr>
        <w:t xml:space="preserve">. </w:t>
      </w:r>
      <w:r w:rsidR="00B01FE2" w:rsidRPr="00B01FE2">
        <w:rPr>
          <w:rFonts w:ascii="Times New Roman" w:eastAsia="Times New Roman" w:hAnsi="Times New Roman" w:cs="Times New Roman"/>
          <w:sz w:val="24"/>
          <w:szCs w:val="24"/>
        </w:rPr>
        <w:t xml:space="preserve">ORCID ID: </w:t>
      </w:r>
      <w:hyperlink r:id="rId10" w:history="1">
        <w:r w:rsidR="00B01FE2" w:rsidRPr="00B01FE2">
          <w:rPr>
            <w:rStyle w:val="Hyperlink"/>
            <w:rFonts w:ascii="Times New Roman" w:hAnsi="Times New Roman" w:cs="Times New Roman"/>
            <w:sz w:val="24"/>
            <w:szCs w:val="24"/>
          </w:rPr>
          <w:t>https://orcid.org/0000-0001-5476-0687</w:t>
        </w:r>
      </w:hyperlink>
      <w:r w:rsidR="00B01FE2" w:rsidRPr="00B01FE2">
        <w:rPr>
          <w:rFonts w:ascii="Times New Roman" w:eastAsia="Times New Roman" w:hAnsi="Times New Roman" w:cs="Times New Roman"/>
          <w:sz w:val="24"/>
          <w:szCs w:val="24"/>
        </w:rPr>
        <w:t>.</w:t>
      </w:r>
    </w:p>
    <w:p w14:paraId="09177FA6" w14:textId="28DE5EE0" w:rsidR="00B01FE2" w:rsidRPr="005D212B" w:rsidRDefault="005D212B" w:rsidP="005D212B">
      <w:pPr>
        <w:spacing w:after="240"/>
        <w:rPr>
          <w:rFonts w:ascii="Times New Roman" w:eastAsia="Times New Roman" w:hAnsi="Times New Roman" w:cs="Times New Roman"/>
          <w:sz w:val="24"/>
          <w:szCs w:val="24"/>
          <w:lang w:val="pt-PT"/>
        </w:rPr>
      </w:pPr>
      <w:r w:rsidRPr="00B01FE2">
        <w:rPr>
          <w:rFonts w:ascii="Times New Roman" w:eastAsia="Times New Roman" w:hAnsi="Times New Roman" w:cs="Times New Roman"/>
          <w:sz w:val="24"/>
          <w:szCs w:val="24"/>
          <w:lang w:val="pt-PT"/>
        </w:rPr>
        <w:t>Luciana Ramos Soares</w:t>
      </w:r>
      <w:r>
        <w:rPr>
          <w:rFonts w:ascii="Times New Roman" w:eastAsia="Times New Roman" w:hAnsi="Times New Roman" w:cs="Times New Roman"/>
          <w:sz w:val="24"/>
          <w:szCs w:val="24"/>
          <w:lang w:val="pt-PT"/>
        </w:rPr>
        <w:t xml:space="preserve"> </w:t>
      </w:r>
      <w:r>
        <w:rPr>
          <w:rFonts w:ascii="Times New Roman" w:hAnsi="Times New Roman" w:cs="Times New Roman"/>
          <w:sz w:val="24"/>
          <w:szCs w:val="24"/>
        </w:rPr>
        <w:t>:</w:t>
      </w:r>
      <w:r w:rsidR="00B01FE2" w:rsidRPr="00B01FE2">
        <w:rPr>
          <w:rFonts w:ascii="Times New Roman" w:hAnsi="Times New Roman" w:cs="Times New Roman"/>
          <w:sz w:val="24"/>
          <w:szCs w:val="24"/>
        </w:rPr>
        <w:t>Pós-graduação</w:t>
      </w:r>
      <w:r w:rsidR="00B01FE2" w:rsidRPr="00B01FE2">
        <w:rPr>
          <w:rFonts w:ascii="Times New Roman" w:hAnsi="Times New Roman" w:cs="Times New Roman"/>
          <w:spacing w:val="12"/>
          <w:sz w:val="24"/>
          <w:szCs w:val="24"/>
        </w:rPr>
        <w:t xml:space="preserve"> </w:t>
      </w:r>
      <w:r w:rsidR="00B01FE2" w:rsidRPr="00B01FE2">
        <w:rPr>
          <w:rFonts w:ascii="Times New Roman" w:hAnsi="Times New Roman" w:cs="Times New Roman"/>
          <w:sz w:val="24"/>
          <w:szCs w:val="24"/>
        </w:rPr>
        <w:t>Lato</w:t>
      </w:r>
      <w:r w:rsidR="00B01FE2" w:rsidRPr="00B01FE2">
        <w:rPr>
          <w:rFonts w:ascii="Times New Roman" w:hAnsi="Times New Roman" w:cs="Times New Roman"/>
          <w:spacing w:val="13"/>
          <w:sz w:val="24"/>
          <w:szCs w:val="24"/>
        </w:rPr>
        <w:t xml:space="preserve"> </w:t>
      </w:r>
      <w:r w:rsidR="00B01FE2" w:rsidRPr="00B01FE2">
        <w:rPr>
          <w:rFonts w:ascii="Times New Roman" w:hAnsi="Times New Roman" w:cs="Times New Roman"/>
          <w:sz w:val="24"/>
          <w:szCs w:val="24"/>
        </w:rPr>
        <w:t>Sensu</w:t>
      </w:r>
      <w:r w:rsidR="00B01FE2" w:rsidRPr="00B01FE2">
        <w:rPr>
          <w:rFonts w:ascii="Times New Roman" w:hAnsi="Times New Roman" w:cs="Times New Roman"/>
          <w:spacing w:val="12"/>
          <w:sz w:val="24"/>
          <w:szCs w:val="24"/>
        </w:rPr>
        <w:t xml:space="preserve"> </w:t>
      </w:r>
      <w:r w:rsidR="00B01FE2" w:rsidRPr="00B01FE2">
        <w:rPr>
          <w:rFonts w:ascii="Times New Roman" w:hAnsi="Times New Roman" w:cs="Times New Roman"/>
          <w:sz w:val="24"/>
          <w:szCs w:val="24"/>
        </w:rPr>
        <w:t>em</w:t>
      </w:r>
      <w:r w:rsidR="00B01FE2" w:rsidRPr="00B01FE2">
        <w:rPr>
          <w:rFonts w:ascii="Times New Roman" w:hAnsi="Times New Roman" w:cs="Times New Roman"/>
          <w:spacing w:val="12"/>
          <w:sz w:val="24"/>
          <w:szCs w:val="24"/>
        </w:rPr>
        <w:t xml:space="preserve"> </w:t>
      </w:r>
      <w:r w:rsidR="00B01FE2" w:rsidRPr="00B01FE2">
        <w:rPr>
          <w:rFonts w:ascii="Times New Roman" w:hAnsi="Times New Roman" w:cs="Times New Roman"/>
          <w:sz w:val="24"/>
          <w:szCs w:val="24"/>
        </w:rPr>
        <w:t>Controladoria</w:t>
      </w:r>
      <w:r w:rsidR="00B01FE2" w:rsidRPr="00B01FE2">
        <w:rPr>
          <w:rFonts w:ascii="Times New Roman" w:hAnsi="Times New Roman" w:cs="Times New Roman"/>
          <w:spacing w:val="13"/>
          <w:sz w:val="24"/>
          <w:szCs w:val="24"/>
        </w:rPr>
        <w:t xml:space="preserve"> </w:t>
      </w:r>
      <w:r w:rsidR="00B01FE2" w:rsidRPr="00B01FE2">
        <w:rPr>
          <w:rFonts w:ascii="Times New Roman" w:hAnsi="Times New Roman" w:cs="Times New Roman"/>
          <w:sz w:val="24"/>
          <w:szCs w:val="24"/>
        </w:rPr>
        <w:t>e</w:t>
      </w:r>
      <w:r w:rsidR="00B01FE2" w:rsidRPr="00B01FE2">
        <w:rPr>
          <w:rFonts w:ascii="Times New Roman" w:hAnsi="Times New Roman" w:cs="Times New Roman"/>
          <w:spacing w:val="-2"/>
          <w:sz w:val="24"/>
          <w:szCs w:val="24"/>
        </w:rPr>
        <w:t xml:space="preserve"> </w:t>
      </w:r>
      <w:r w:rsidR="00B01FE2" w:rsidRPr="00B01FE2">
        <w:rPr>
          <w:rFonts w:ascii="Times New Roman" w:hAnsi="Times New Roman" w:cs="Times New Roman"/>
          <w:sz w:val="24"/>
          <w:szCs w:val="24"/>
        </w:rPr>
        <w:t>Finanças</w:t>
      </w:r>
      <w:r w:rsidR="00B01FE2" w:rsidRPr="00B01FE2">
        <w:rPr>
          <w:rFonts w:ascii="Times New Roman" w:hAnsi="Times New Roman" w:cs="Times New Roman"/>
          <w:spacing w:val="-2"/>
          <w:sz w:val="24"/>
          <w:szCs w:val="24"/>
        </w:rPr>
        <w:t xml:space="preserve"> </w:t>
      </w:r>
      <w:r w:rsidR="00B01FE2" w:rsidRPr="00B01FE2">
        <w:rPr>
          <w:rFonts w:ascii="Times New Roman" w:hAnsi="Times New Roman" w:cs="Times New Roman"/>
          <w:sz w:val="24"/>
          <w:szCs w:val="24"/>
        </w:rPr>
        <w:t>pela</w:t>
      </w:r>
      <w:r w:rsidR="00B01FE2" w:rsidRPr="00B01FE2">
        <w:rPr>
          <w:rFonts w:ascii="Times New Roman" w:hAnsi="Times New Roman" w:cs="Times New Roman"/>
          <w:spacing w:val="-2"/>
          <w:sz w:val="24"/>
          <w:szCs w:val="24"/>
        </w:rPr>
        <w:t xml:space="preserve"> </w:t>
      </w:r>
      <w:r w:rsidR="00B01FE2" w:rsidRPr="00B01FE2">
        <w:rPr>
          <w:rFonts w:ascii="Times New Roman" w:hAnsi="Times New Roman" w:cs="Times New Roman"/>
          <w:sz w:val="24"/>
          <w:szCs w:val="24"/>
        </w:rPr>
        <w:t>Universidade</w:t>
      </w:r>
      <w:r w:rsidR="00B01FE2" w:rsidRPr="00B01FE2">
        <w:rPr>
          <w:rFonts w:ascii="Times New Roman" w:hAnsi="Times New Roman" w:cs="Times New Roman"/>
          <w:spacing w:val="-2"/>
          <w:sz w:val="24"/>
          <w:szCs w:val="24"/>
        </w:rPr>
        <w:t xml:space="preserve"> </w:t>
      </w:r>
      <w:r w:rsidR="00B01FE2" w:rsidRPr="00B01FE2">
        <w:rPr>
          <w:rFonts w:ascii="Times New Roman" w:hAnsi="Times New Roman" w:cs="Times New Roman"/>
          <w:sz w:val="24"/>
          <w:szCs w:val="24"/>
        </w:rPr>
        <w:t>Federal</w:t>
      </w:r>
      <w:r w:rsidR="00B01FE2" w:rsidRPr="00B01FE2">
        <w:rPr>
          <w:rFonts w:ascii="Times New Roman" w:hAnsi="Times New Roman" w:cs="Times New Roman"/>
          <w:spacing w:val="-3"/>
          <w:sz w:val="24"/>
          <w:szCs w:val="24"/>
        </w:rPr>
        <w:t xml:space="preserve"> </w:t>
      </w:r>
      <w:r w:rsidR="00B01FE2" w:rsidRPr="00B01FE2">
        <w:rPr>
          <w:rFonts w:ascii="Times New Roman" w:hAnsi="Times New Roman" w:cs="Times New Roman"/>
          <w:sz w:val="24"/>
          <w:szCs w:val="24"/>
        </w:rPr>
        <w:t>de</w:t>
      </w:r>
      <w:r w:rsidR="00B01FE2" w:rsidRPr="00B01FE2">
        <w:rPr>
          <w:rFonts w:ascii="Times New Roman" w:hAnsi="Times New Roman" w:cs="Times New Roman"/>
          <w:spacing w:val="-2"/>
          <w:sz w:val="24"/>
          <w:szCs w:val="24"/>
        </w:rPr>
        <w:t xml:space="preserve"> </w:t>
      </w:r>
      <w:r w:rsidR="00B01FE2" w:rsidRPr="00B01FE2">
        <w:rPr>
          <w:rFonts w:ascii="Times New Roman" w:hAnsi="Times New Roman" w:cs="Times New Roman"/>
          <w:sz w:val="24"/>
          <w:szCs w:val="24"/>
        </w:rPr>
        <w:t>Viçosa,</w:t>
      </w:r>
      <w:r w:rsidR="00B01FE2" w:rsidRPr="00B01FE2">
        <w:rPr>
          <w:rFonts w:ascii="Times New Roman" w:hAnsi="Times New Roman" w:cs="Times New Roman"/>
          <w:spacing w:val="-2"/>
          <w:sz w:val="24"/>
          <w:szCs w:val="24"/>
        </w:rPr>
        <w:t xml:space="preserve"> </w:t>
      </w:r>
      <w:r w:rsidR="00B01FE2" w:rsidRPr="00B01FE2">
        <w:rPr>
          <w:rFonts w:ascii="Times New Roman" w:hAnsi="Times New Roman" w:cs="Times New Roman"/>
          <w:sz w:val="24"/>
          <w:szCs w:val="24"/>
        </w:rPr>
        <w:t>Rua</w:t>
      </w:r>
      <w:r w:rsidR="00B01FE2" w:rsidRPr="00B01FE2">
        <w:rPr>
          <w:rFonts w:ascii="Times New Roman" w:hAnsi="Times New Roman" w:cs="Times New Roman"/>
          <w:spacing w:val="-2"/>
          <w:sz w:val="24"/>
          <w:szCs w:val="24"/>
        </w:rPr>
        <w:t xml:space="preserve"> </w:t>
      </w:r>
      <w:r w:rsidR="00B01FE2" w:rsidRPr="00B01FE2">
        <w:rPr>
          <w:rFonts w:ascii="Times New Roman" w:hAnsi="Times New Roman" w:cs="Times New Roman"/>
          <w:sz w:val="24"/>
          <w:szCs w:val="24"/>
        </w:rPr>
        <w:t>Elisa</w:t>
      </w:r>
      <w:r w:rsidR="00B01FE2" w:rsidRPr="00B01FE2">
        <w:rPr>
          <w:rFonts w:ascii="Times New Roman" w:hAnsi="Times New Roman" w:cs="Times New Roman"/>
          <w:spacing w:val="-3"/>
          <w:sz w:val="24"/>
          <w:szCs w:val="24"/>
        </w:rPr>
        <w:t xml:space="preserve"> </w:t>
      </w:r>
      <w:r w:rsidR="00B01FE2" w:rsidRPr="00B01FE2">
        <w:rPr>
          <w:rFonts w:ascii="Times New Roman" w:hAnsi="Times New Roman" w:cs="Times New Roman"/>
          <w:sz w:val="24"/>
          <w:szCs w:val="24"/>
        </w:rPr>
        <w:t>Maria</w:t>
      </w:r>
      <w:r w:rsidR="00B01FE2" w:rsidRPr="00B01FE2">
        <w:rPr>
          <w:rFonts w:ascii="Times New Roman" w:hAnsi="Times New Roman" w:cs="Times New Roman"/>
          <w:spacing w:val="-47"/>
          <w:sz w:val="24"/>
          <w:szCs w:val="24"/>
        </w:rPr>
        <w:t xml:space="preserve"> </w:t>
      </w:r>
      <w:r w:rsidR="00B01FE2" w:rsidRPr="00B01FE2">
        <w:rPr>
          <w:rFonts w:ascii="Times New Roman" w:hAnsi="Times New Roman" w:cs="Times New Roman"/>
          <w:sz w:val="24"/>
          <w:szCs w:val="24"/>
        </w:rPr>
        <w:t>da</w:t>
      </w:r>
      <w:r w:rsidR="00B01FE2" w:rsidRPr="00B01FE2">
        <w:rPr>
          <w:rFonts w:ascii="Times New Roman" w:hAnsi="Times New Roman" w:cs="Times New Roman"/>
          <w:spacing w:val="-2"/>
          <w:sz w:val="24"/>
          <w:szCs w:val="24"/>
        </w:rPr>
        <w:t xml:space="preserve"> </w:t>
      </w:r>
      <w:r w:rsidR="00B01FE2" w:rsidRPr="00B01FE2">
        <w:rPr>
          <w:rFonts w:ascii="Times New Roman" w:hAnsi="Times New Roman" w:cs="Times New Roman"/>
          <w:sz w:val="24"/>
          <w:szCs w:val="24"/>
        </w:rPr>
        <w:t>Silva,</w:t>
      </w:r>
      <w:r w:rsidR="00B01FE2" w:rsidRPr="00B01FE2">
        <w:rPr>
          <w:rFonts w:ascii="Times New Roman" w:hAnsi="Times New Roman" w:cs="Times New Roman"/>
          <w:spacing w:val="-2"/>
          <w:sz w:val="24"/>
          <w:szCs w:val="24"/>
        </w:rPr>
        <w:t xml:space="preserve"> </w:t>
      </w:r>
      <w:r w:rsidR="00B01FE2" w:rsidRPr="00B01FE2">
        <w:rPr>
          <w:rFonts w:ascii="Times New Roman" w:hAnsi="Times New Roman" w:cs="Times New Roman"/>
          <w:sz w:val="24"/>
          <w:szCs w:val="24"/>
        </w:rPr>
        <w:t>Bairro</w:t>
      </w:r>
      <w:r w:rsidR="00B01FE2" w:rsidRPr="00B01FE2">
        <w:rPr>
          <w:rFonts w:ascii="Times New Roman" w:hAnsi="Times New Roman" w:cs="Times New Roman"/>
          <w:spacing w:val="-6"/>
          <w:sz w:val="24"/>
          <w:szCs w:val="24"/>
        </w:rPr>
        <w:t xml:space="preserve"> </w:t>
      </w:r>
      <w:r w:rsidR="00B01FE2" w:rsidRPr="00B01FE2">
        <w:rPr>
          <w:rFonts w:ascii="Times New Roman" w:hAnsi="Times New Roman" w:cs="Times New Roman"/>
          <w:sz w:val="24"/>
          <w:szCs w:val="24"/>
        </w:rPr>
        <w:t>Vale</w:t>
      </w:r>
      <w:r w:rsidR="00B01FE2" w:rsidRPr="00B01FE2">
        <w:rPr>
          <w:rFonts w:ascii="Times New Roman" w:hAnsi="Times New Roman" w:cs="Times New Roman"/>
          <w:spacing w:val="-2"/>
          <w:sz w:val="24"/>
          <w:szCs w:val="24"/>
        </w:rPr>
        <w:t xml:space="preserve"> </w:t>
      </w:r>
      <w:r w:rsidR="00B01FE2" w:rsidRPr="00B01FE2">
        <w:rPr>
          <w:rFonts w:ascii="Times New Roman" w:hAnsi="Times New Roman" w:cs="Times New Roman"/>
          <w:sz w:val="24"/>
          <w:szCs w:val="24"/>
        </w:rPr>
        <w:t>do</w:t>
      </w:r>
      <w:r w:rsidR="00B01FE2" w:rsidRPr="00B01FE2">
        <w:rPr>
          <w:rFonts w:ascii="Times New Roman" w:hAnsi="Times New Roman" w:cs="Times New Roman"/>
          <w:spacing w:val="-2"/>
          <w:sz w:val="24"/>
          <w:szCs w:val="24"/>
        </w:rPr>
        <w:t xml:space="preserve"> </w:t>
      </w:r>
      <w:r w:rsidR="00B01FE2" w:rsidRPr="00B01FE2">
        <w:rPr>
          <w:rFonts w:ascii="Times New Roman" w:hAnsi="Times New Roman" w:cs="Times New Roman"/>
          <w:sz w:val="24"/>
          <w:szCs w:val="24"/>
        </w:rPr>
        <w:t>Sol,</w:t>
      </w:r>
      <w:r w:rsidR="00B01FE2" w:rsidRPr="00B01FE2">
        <w:rPr>
          <w:rFonts w:ascii="Times New Roman" w:hAnsi="Times New Roman" w:cs="Times New Roman"/>
          <w:spacing w:val="-5"/>
          <w:sz w:val="24"/>
          <w:szCs w:val="24"/>
        </w:rPr>
        <w:t xml:space="preserve"> </w:t>
      </w:r>
      <w:r w:rsidR="00B01FE2" w:rsidRPr="00B01FE2">
        <w:rPr>
          <w:rFonts w:ascii="Times New Roman" w:hAnsi="Times New Roman" w:cs="Times New Roman"/>
          <w:sz w:val="24"/>
          <w:szCs w:val="24"/>
        </w:rPr>
        <w:t>Viçosa/MG.</w:t>
      </w:r>
      <w:r w:rsidR="00B01FE2" w:rsidRPr="00B01FE2">
        <w:rPr>
          <w:rFonts w:ascii="Times New Roman" w:hAnsi="Times New Roman" w:cs="Times New Roman"/>
          <w:spacing w:val="-2"/>
          <w:sz w:val="24"/>
          <w:szCs w:val="24"/>
        </w:rPr>
        <w:t xml:space="preserve"> </w:t>
      </w:r>
      <w:r w:rsidR="00B01FE2" w:rsidRPr="00B01FE2">
        <w:rPr>
          <w:rFonts w:ascii="Times New Roman" w:hAnsi="Times New Roman" w:cs="Times New Roman"/>
          <w:sz w:val="24"/>
          <w:szCs w:val="24"/>
        </w:rPr>
        <w:t>36574-164)</w:t>
      </w:r>
      <w:r w:rsidR="00B01FE2" w:rsidRPr="00B01FE2">
        <w:rPr>
          <w:rFonts w:ascii="Times New Roman" w:hAnsi="Times New Roman" w:cs="Times New Roman"/>
          <w:spacing w:val="-1"/>
          <w:sz w:val="24"/>
          <w:szCs w:val="24"/>
        </w:rPr>
        <w:t xml:space="preserve"> </w:t>
      </w:r>
      <w:r w:rsidR="00B01FE2" w:rsidRPr="00B01FE2">
        <w:rPr>
          <w:rFonts w:ascii="Times New Roman" w:hAnsi="Times New Roman" w:cs="Times New Roman"/>
          <w:sz w:val="24"/>
          <w:szCs w:val="24"/>
        </w:rPr>
        <w:t>-</w:t>
      </w:r>
      <w:r w:rsidR="00B01FE2" w:rsidRPr="00B01FE2">
        <w:rPr>
          <w:rFonts w:ascii="Times New Roman" w:hAnsi="Times New Roman" w:cs="Times New Roman"/>
          <w:spacing w:val="-2"/>
          <w:sz w:val="24"/>
          <w:szCs w:val="24"/>
        </w:rPr>
        <w:t xml:space="preserve"> </w:t>
      </w:r>
      <w:r w:rsidR="00B01FE2" w:rsidRPr="00B01FE2">
        <w:rPr>
          <w:rFonts w:ascii="Times New Roman" w:hAnsi="Times New Roman" w:cs="Times New Roman"/>
          <w:sz w:val="24"/>
          <w:szCs w:val="24"/>
        </w:rPr>
        <w:t>+55</w:t>
      </w:r>
      <w:r w:rsidR="00B01FE2" w:rsidRPr="00B01FE2">
        <w:rPr>
          <w:rFonts w:ascii="Times New Roman" w:hAnsi="Times New Roman" w:cs="Times New Roman"/>
          <w:spacing w:val="-2"/>
          <w:sz w:val="24"/>
          <w:szCs w:val="24"/>
        </w:rPr>
        <w:t xml:space="preserve"> </w:t>
      </w:r>
      <w:r w:rsidR="00B01FE2" w:rsidRPr="00B01FE2">
        <w:rPr>
          <w:rFonts w:ascii="Times New Roman" w:hAnsi="Times New Roman" w:cs="Times New Roman"/>
          <w:sz w:val="24"/>
          <w:szCs w:val="24"/>
        </w:rPr>
        <w:t>31</w:t>
      </w:r>
      <w:r w:rsidR="00B01FE2" w:rsidRPr="00B01FE2">
        <w:rPr>
          <w:rFonts w:ascii="Times New Roman" w:hAnsi="Times New Roman" w:cs="Times New Roman"/>
          <w:spacing w:val="-1"/>
          <w:sz w:val="24"/>
          <w:szCs w:val="24"/>
        </w:rPr>
        <w:t xml:space="preserve"> </w:t>
      </w:r>
      <w:r w:rsidR="00B01FE2" w:rsidRPr="00B01FE2">
        <w:rPr>
          <w:rFonts w:ascii="Times New Roman" w:hAnsi="Times New Roman" w:cs="Times New Roman"/>
          <w:sz w:val="24"/>
          <w:szCs w:val="24"/>
        </w:rPr>
        <w:t>9</w:t>
      </w:r>
      <w:r w:rsidR="00B01FE2" w:rsidRPr="00B01FE2">
        <w:rPr>
          <w:rFonts w:ascii="Times New Roman" w:hAnsi="Times New Roman" w:cs="Times New Roman"/>
          <w:spacing w:val="-2"/>
          <w:sz w:val="24"/>
          <w:szCs w:val="24"/>
        </w:rPr>
        <w:t xml:space="preserve"> </w:t>
      </w:r>
      <w:r w:rsidR="00B01FE2" w:rsidRPr="00B01FE2">
        <w:rPr>
          <w:rFonts w:ascii="Times New Roman" w:hAnsi="Times New Roman" w:cs="Times New Roman"/>
          <w:sz w:val="24"/>
          <w:szCs w:val="24"/>
        </w:rPr>
        <w:t>8668</w:t>
      </w:r>
      <w:r w:rsidR="00B01FE2" w:rsidRPr="00B01FE2">
        <w:rPr>
          <w:rFonts w:ascii="Times New Roman" w:hAnsi="Times New Roman" w:cs="Times New Roman"/>
          <w:spacing w:val="-1"/>
          <w:sz w:val="24"/>
          <w:szCs w:val="24"/>
        </w:rPr>
        <w:t xml:space="preserve"> </w:t>
      </w:r>
      <w:r w:rsidR="00B01FE2" w:rsidRPr="00B01FE2">
        <w:rPr>
          <w:rFonts w:ascii="Times New Roman" w:hAnsi="Times New Roman" w:cs="Times New Roman"/>
          <w:sz w:val="24"/>
          <w:szCs w:val="24"/>
        </w:rPr>
        <w:t>7466</w:t>
      </w:r>
      <w:r w:rsidR="00B01FE2" w:rsidRPr="00B01FE2">
        <w:rPr>
          <w:rFonts w:ascii="Times New Roman" w:hAnsi="Times New Roman" w:cs="Times New Roman"/>
          <w:spacing w:val="-2"/>
          <w:sz w:val="24"/>
          <w:szCs w:val="24"/>
        </w:rPr>
        <w:t xml:space="preserve"> </w:t>
      </w:r>
      <w:r w:rsidR="00B01FE2" w:rsidRPr="00B01FE2">
        <w:rPr>
          <w:rFonts w:ascii="Times New Roman" w:hAnsi="Times New Roman" w:cs="Times New Roman"/>
          <w:sz w:val="24"/>
          <w:szCs w:val="24"/>
        </w:rPr>
        <w:t>–</w:t>
      </w:r>
      <w:r w:rsidR="00B01FE2" w:rsidRPr="00B01FE2">
        <w:rPr>
          <w:rFonts w:ascii="Times New Roman" w:hAnsi="Times New Roman" w:cs="Times New Roman"/>
          <w:spacing w:val="-2"/>
          <w:sz w:val="24"/>
          <w:szCs w:val="24"/>
        </w:rPr>
        <w:t xml:space="preserve"> </w:t>
      </w:r>
      <w:hyperlink r:id="rId11">
        <w:r w:rsidR="00B01FE2" w:rsidRPr="00B01FE2">
          <w:rPr>
            <w:rFonts w:ascii="Times New Roman" w:hAnsi="Times New Roman" w:cs="Times New Roman"/>
            <w:sz w:val="24"/>
            <w:szCs w:val="24"/>
          </w:rPr>
          <w:t>innovationlink@ufv.br</w:t>
        </w:r>
      </w:hyperlink>
      <w:r>
        <w:rPr>
          <w:rFonts w:ascii="Times New Roman" w:hAnsi="Times New Roman" w:cs="Times New Roman"/>
          <w:sz w:val="24"/>
          <w:szCs w:val="24"/>
        </w:rPr>
        <w:t xml:space="preserve">. </w:t>
      </w:r>
      <w:r w:rsidRPr="00B01FE2">
        <w:rPr>
          <w:rFonts w:ascii="Times New Roman" w:eastAsia="Times New Roman" w:hAnsi="Times New Roman" w:cs="Times New Roman"/>
          <w:sz w:val="24"/>
          <w:szCs w:val="24"/>
        </w:rPr>
        <w:t>ORCID ID:</w:t>
      </w:r>
      <w:r w:rsidRPr="005D212B">
        <w:t xml:space="preserve"> </w:t>
      </w:r>
      <w:hyperlink r:id="rId12" w:history="1">
        <w:r w:rsidRPr="00BD7304">
          <w:rPr>
            <w:rStyle w:val="Hyperlink"/>
            <w:rFonts w:ascii="Times New Roman" w:eastAsia="Times New Roman" w:hAnsi="Times New Roman" w:cs="Times New Roman"/>
            <w:sz w:val="24"/>
            <w:szCs w:val="24"/>
          </w:rPr>
          <w:t>https://orcid.org/0009-0008-7778-5375</w:t>
        </w:r>
      </w:hyperlink>
      <w:r>
        <w:rPr>
          <w:rFonts w:ascii="Times New Roman" w:eastAsia="Times New Roman" w:hAnsi="Times New Roman" w:cs="Times New Roman"/>
          <w:sz w:val="24"/>
          <w:szCs w:val="24"/>
        </w:rPr>
        <w:t xml:space="preserve">. </w:t>
      </w:r>
    </w:p>
    <w:p w14:paraId="6588C70A" w14:textId="77777777" w:rsidR="00B01FE2" w:rsidRDefault="00B01FE2" w:rsidP="00B01FE2">
      <w:pPr>
        <w:pStyle w:val="Corpodetexto"/>
        <w:rPr>
          <w:sz w:val="20"/>
        </w:rPr>
      </w:pPr>
    </w:p>
    <w:p w14:paraId="4B48AC44" w14:textId="77777777" w:rsidR="00B01FE2" w:rsidRDefault="00B01FE2" w:rsidP="00B01FE2">
      <w:pPr>
        <w:pStyle w:val="Corpodetexto"/>
        <w:rPr>
          <w:sz w:val="20"/>
        </w:rPr>
      </w:pPr>
    </w:p>
    <w:p w14:paraId="3E057A2E" w14:textId="77777777" w:rsidR="00B01FE2" w:rsidRDefault="00B01FE2" w:rsidP="00B01FE2">
      <w:pPr>
        <w:pStyle w:val="Corpodetexto"/>
        <w:rPr>
          <w:sz w:val="20"/>
        </w:rPr>
      </w:pPr>
    </w:p>
    <w:p w14:paraId="12987739" w14:textId="77777777" w:rsidR="00B01FE2" w:rsidRDefault="00B01FE2">
      <w:pPr>
        <w:rPr>
          <w:rFonts w:ascii="Times New Roman" w:hAnsi="Times New Roman" w:cs="Times New Roman"/>
          <w:b/>
          <w:bCs/>
          <w:sz w:val="24"/>
          <w:szCs w:val="24"/>
        </w:rPr>
      </w:pPr>
    </w:p>
    <w:p w14:paraId="7B67A98A" w14:textId="19456A9B" w:rsidR="00B01FE2" w:rsidRDefault="00D75CB1">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Resumo </w:t>
      </w:r>
    </w:p>
    <w:p w14:paraId="0546CB9E" w14:textId="23F9A57F" w:rsidR="00D75CB1" w:rsidRPr="00D75CB1" w:rsidRDefault="00443118" w:rsidP="00D75CB1">
      <w:pPr>
        <w:spacing w:after="12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As spin-offs acadêmicas são</w:t>
      </w:r>
      <w:r w:rsidR="00D75CB1" w:rsidRPr="00D75CB1">
        <w:rPr>
          <w:rFonts w:ascii="Times New Roman" w:hAnsi="Times New Roman" w:cs="Times New Roman"/>
          <w:sz w:val="24"/>
          <w:szCs w:val="24"/>
          <w:lang w:eastAsia="pt-BR"/>
        </w:rPr>
        <w:t xml:space="preserve"> empresas de base tecnológica, derivadas de avanços em pesquisas acadêmicas</w:t>
      </w:r>
      <w:r>
        <w:rPr>
          <w:rFonts w:ascii="Times New Roman" w:hAnsi="Times New Roman" w:cs="Times New Roman"/>
          <w:sz w:val="24"/>
          <w:szCs w:val="24"/>
          <w:lang w:eastAsia="pt-BR"/>
        </w:rPr>
        <w:t xml:space="preserve"> que </w:t>
      </w:r>
      <w:r w:rsidR="00D75CB1" w:rsidRPr="00D75CB1">
        <w:rPr>
          <w:rFonts w:ascii="Times New Roman" w:hAnsi="Times New Roman" w:cs="Times New Roman"/>
          <w:sz w:val="24"/>
          <w:szCs w:val="24"/>
          <w:lang w:eastAsia="pt-BR"/>
        </w:rPr>
        <w:t>vêm ganhando destaque global e adquirindo relevância nas instituições de ensino superior brasileiras, desempenhando um papel crucial no desenvolvimento econômico e social de regiões específicas.</w:t>
      </w:r>
      <w:r>
        <w:rPr>
          <w:rFonts w:ascii="Times New Roman" w:hAnsi="Times New Roman" w:cs="Times New Roman"/>
          <w:sz w:val="24"/>
          <w:szCs w:val="24"/>
          <w:lang w:eastAsia="pt-BR"/>
        </w:rPr>
        <w:t xml:space="preserve"> Essas organizações </w:t>
      </w:r>
      <w:r w:rsidR="00D75CB1" w:rsidRPr="00D75CB1">
        <w:rPr>
          <w:rFonts w:ascii="Times New Roman" w:hAnsi="Times New Roman" w:cs="Times New Roman"/>
          <w:sz w:val="24"/>
          <w:szCs w:val="24"/>
          <w:lang w:eastAsia="pt-BR"/>
        </w:rPr>
        <w:t xml:space="preserve">fazem parte do cenário do empreendedorismo tecnológico, no qual empreendedores com experiência em Pesquisa e Desenvolvimento (P&amp;D) acadêmico criam novas empresas. </w:t>
      </w:r>
      <w:r>
        <w:rPr>
          <w:rFonts w:ascii="Times New Roman" w:hAnsi="Times New Roman" w:cs="Times New Roman"/>
          <w:sz w:val="24"/>
          <w:szCs w:val="24"/>
          <w:lang w:eastAsia="pt-BR"/>
        </w:rPr>
        <w:t>Nesse contexto, os p</w:t>
      </w:r>
      <w:r w:rsidR="00D75CB1" w:rsidRPr="00D75CB1">
        <w:rPr>
          <w:rFonts w:ascii="Times New Roman" w:hAnsi="Times New Roman" w:cs="Times New Roman"/>
          <w:sz w:val="24"/>
          <w:szCs w:val="24"/>
          <w:lang w:eastAsia="pt-BR"/>
        </w:rPr>
        <w:t xml:space="preserve">arques </w:t>
      </w:r>
      <w:r>
        <w:rPr>
          <w:rFonts w:ascii="Times New Roman" w:hAnsi="Times New Roman" w:cs="Times New Roman"/>
          <w:sz w:val="24"/>
          <w:szCs w:val="24"/>
          <w:lang w:eastAsia="pt-BR"/>
        </w:rPr>
        <w:t>t</w:t>
      </w:r>
      <w:r w:rsidR="00D75CB1" w:rsidRPr="00D75CB1">
        <w:rPr>
          <w:rFonts w:ascii="Times New Roman" w:hAnsi="Times New Roman" w:cs="Times New Roman"/>
          <w:sz w:val="24"/>
          <w:szCs w:val="24"/>
          <w:lang w:eastAsia="pt-BR"/>
        </w:rPr>
        <w:t>ecnológicos, complexos que abrigam universidades, centros de pesquisa, inovação e tecnologia, incubadoras e empresas de base tecnológica, são fundamentais para a promoção da ciência, tecnologia e inovação</w:t>
      </w:r>
      <w:r>
        <w:rPr>
          <w:rFonts w:ascii="Times New Roman" w:hAnsi="Times New Roman" w:cs="Times New Roman"/>
          <w:sz w:val="24"/>
          <w:szCs w:val="24"/>
          <w:lang w:eastAsia="pt-BR"/>
        </w:rPr>
        <w:t xml:space="preserve"> e no estímulo a criação de spin-offs</w:t>
      </w:r>
      <w:r w:rsidR="00D75CB1" w:rsidRPr="00D75CB1">
        <w:rPr>
          <w:rFonts w:ascii="Times New Roman" w:hAnsi="Times New Roman" w:cs="Times New Roman"/>
          <w:sz w:val="24"/>
          <w:szCs w:val="24"/>
          <w:lang w:eastAsia="pt-BR"/>
        </w:rPr>
        <w:t>. Eles atuam como catalisadores da geração e transferência de conhecimento científico e tecnológico, impulsionando a inovação.</w:t>
      </w:r>
      <w:r>
        <w:rPr>
          <w:rFonts w:ascii="Times New Roman" w:hAnsi="Times New Roman" w:cs="Times New Roman"/>
          <w:sz w:val="24"/>
          <w:szCs w:val="24"/>
          <w:lang w:eastAsia="pt-BR"/>
        </w:rPr>
        <w:t xml:space="preserve"> </w:t>
      </w:r>
      <w:r w:rsidR="00D75CB1" w:rsidRPr="00D75CB1">
        <w:rPr>
          <w:rFonts w:ascii="Times New Roman" w:hAnsi="Times New Roman" w:cs="Times New Roman"/>
          <w:sz w:val="24"/>
          <w:szCs w:val="24"/>
          <w:lang w:eastAsia="pt-BR"/>
        </w:rPr>
        <w:t>Embora a presença de Parques Tecnológicos esteja relacionada à atração e criação de empresas, especialmente spin-offs acadêmicas, poucos estudos investigaram essa relação, particularmente o impacto de um Parque Tecnológico ligado a uma universidade no desenvolvimento dessas empresas.</w:t>
      </w:r>
      <w:r>
        <w:rPr>
          <w:rFonts w:ascii="Times New Roman" w:hAnsi="Times New Roman" w:cs="Times New Roman"/>
          <w:sz w:val="24"/>
          <w:szCs w:val="24"/>
          <w:lang w:eastAsia="pt-BR"/>
        </w:rPr>
        <w:t xml:space="preserve"> </w:t>
      </w:r>
      <w:r w:rsidR="00D75CB1" w:rsidRPr="00D75CB1">
        <w:rPr>
          <w:rFonts w:ascii="Times New Roman" w:hAnsi="Times New Roman" w:cs="Times New Roman"/>
          <w:sz w:val="24"/>
          <w:szCs w:val="24"/>
          <w:lang w:eastAsia="pt-BR"/>
        </w:rPr>
        <w:t xml:space="preserve">Este estudo analisou as características distintivas das spin-offs acadêmicas brasileiras, usando como exemplo as empresas incubadas no tecnoPARQ/UFV. A trajetória da </w:t>
      </w:r>
      <w:proofErr w:type="spellStart"/>
      <w:r w:rsidR="00D75CB1" w:rsidRPr="00D75CB1">
        <w:rPr>
          <w:rFonts w:ascii="Times New Roman" w:hAnsi="Times New Roman" w:cs="Times New Roman"/>
          <w:sz w:val="24"/>
          <w:szCs w:val="24"/>
          <w:lang w:eastAsia="pt-BR"/>
        </w:rPr>
        <w:t>Rizoflora</w:t>
      </w:r>
      <w:proofErr w:type="spellEnd"/>
      <w:r w:rsidR="00D75CB1" w:rsidRPr="00D75CB1">
        <w:rPr>
          <w:rFonts w:ascii="Times New Roman" w:hAnsi="Times New Roman" w:cs="Times New Roman"/>
          <w:sz w:val="24"/>
          <w:szCs w:val="24"/>
          <w:lang w:eastAsia="pt-BR"/>
        </w:rPr>
        <w:t xml:space="preserve"> Biotecnologia LTDA e da </w:t>
      </w:r>
      <w:proofErr w:type="spellStart"/>
      <w:r w:rsidR="00D75CB1" w:rsidRPr="00D75CB1">
        <w:rPr>
          <w:rFonts w:ascii="Times New Roman" w:hAnsi="Times New Roman" w:cs="Times New Roman"/>
          <w:sz w:val="24"/>
          <w:szCs w:val="24"/>
          <w:lang w:eastAsia="pt-BR"/>
        </w:rPr>
        <w:t>Microbiotec</w:t>
      </w:r>
      <w:proofErr w:type="spellEnd"/>
      <w:r w:rsidR="00D75CB1" w:rsidRPr="00D75CB1">
        <w:rPr>
          <w:rFonts w:ascii="Times New Roman" w:hAnsi="Times New Roman" w:cs="Times New Roman"/>
          <w:sz w:val="24"/>
          <w:szCs w:val="24"/>
          <w:lang w:eastAsia="pt-BR"/>
        </w:rPr>
        <w:t xml:space="preserve"> evidenciou como a colaboração entre academia e setor empresarial impulsiona a pesquisa, o desenvolvimento e a inovação. A </w:t>
      </w:r>
      <w:proofErr w:type="spellStart"/>
      <w:r w:rsidR="00D75CB1" w:rsidRPr="00D75CB1">
        <w:rPr>
          <w:rFonts w:ascii="Times New Roman" w:hAnsi="Times New Roman" w:cs="Times New Roman"/>
          <w:sz w:val="24"/>
          <w:szCs w:val="24"/>
          <w:lang w:eastAsia="pt-BR"/>
        </w:rPr>
        <w:t>Rizoflora</w:t>
      </w:r>
      <w:proofErr w:type="spellEnd"/>
      <w:r w:rsidR="00D75CB1" w:rsidRPr="00D75CB1">
        <w:rPr>
          <w:rFonts w:ascii="Times New Roman" w:hAnsi="Times New Roman" w:cs="Times New Roman"/>
          <w:sz w:val="24"/>
          <w:szCs w:val="24"/>
          <w:lang w:eastAsia="pt-BR"/>
        </w:rPr>
        <w:t xml:space="preserve">, originada de décadas de pesquisa na UFV, destacou-se no mercado agrícola brasileiro, tornando-se a primeira spin-off da UFV adquirida por uma multinacional. A </w:t>
      </w:r>
      <w:proofErr w:type="spellStart"/>
      <w:r w:rsidR="00D75CB1" w:rsidRPr="00D75CB1">
        <w:rPr>
          <w:rFonts w:ascii="Times New Roman" w:hAnsi="Times New Roman" w:cs="Times New Roman"/>
          <w:sz w:val="24"/>
          <w:szCs w:val="24"/>
          <w:lang w:eastAsia="pt-BR"/>
        </w:rPr>
        <w:t>Microbiotec</w:t>
      </w:r>
      <w:proofErr w:type="spellEnd"/>
      <w:r w:rsidR="00D75CB1" w:rsidRPr="00D75CB1">
        <w:rPr>
          <w:rFonts w:ascii="Times New Roman" w:hAnsi="Times New Roman" w:cs="Times New Roman"/>
          <w:sz w:val="24"/>
          <w:szCs w:val="24"/>
          <w:lang w:eastAsia="pt-BR"/>
        </w:rPr>
        <w:t xml:space="preserve">, por sua vez, emergiu da interação com o Laboratório de </w:t>
      </w:r>
      <w:proofErr w:type="spellStart"/>
      <w:r w:rsidR="00D75CB1" w:rsidRPr="00D75CB1">
        <w:rPr>
          <w:rFonts w:ascii="Times New Roman" w:hAnsi="Times New Roman" w:cs="Times New Roman"/>
          <w:sz w:val="24"/>
          <w:szCs w:val="24"/>
          <w:lang w:eastAsia="pt-BR"/>
        </w:rPr>
        <w:t>Imunovirologia</w:t>
      </w:r>
      <w:proofErr w:type="spellEnd"/>
      <w:r w:rsidR="00D75CB1" w:rsidRPr="00D75CB1">
        <w:rPr>
          <w:rFonts w:ascii="Times New Roman" w:hAnsi="Times New Roman" w:cs="Times New Roman"/>
          <w:sz w:val="24"/>
          <w:szCs w:val="24"/>
          <w:lang w:eastAsia="pt-BR"/>
        </w:rPr>
        <w:t xml:space="preserve"> Molecular (LIVM) da UFV e tem se destacado no desenvolvimento de soluções tecnológicas para várias indústrias.</w:t>
      </w:r>
    </w:p>
    <w:p w14:paraId="286DB062" w14:textId="77777777" w:rsidR="00D75CB1" w:rsidRDefault="00D75CB1">
      <w:pPr>
        <w:rPr>
          <w:rFonts w:ascii="Times New Roman" w:hAnsi="Times New Roman" w:cs="Times New Roman"/>
          <w:b/>
          <w:bCs/>
          <w:sz w:val="24"/>
          <w:szCs w:val="24"/>
        </w:rPr>
      </w:pPr>
    </w:p>
    <w:p w14:paraId="7D4D58CE" w14:textId="080B92FE" w:rsidR="00D75CB1" w:rsidRDefault="00D75CB1" w:rsidP="00D75CB1">
      <w:pPr>
        <w:pStyle w:val="Ttulo1"/>
        <w:numPr>
          <w:ilvl w:val="0"/>
          <w:numId w:val="4"/>
        </w:numPr>
        <w:rPr>
          <w:rFonts w:ascii="Times New Roman" w:hAnsi="Times New Roman" w:cs="Times New Roman"/>
          <w:b/>
          <w:bCs/>
          <w:color w:val="auto"/>
          <w:sz w:val="24"/>
          <w:szCs w:val="24"/>
        </w:rPr>
      </w:pPr>
      <w:r w:rsidRPr="00D75CB1">
        <w:rPr>
          <w:rFonts w:ascii="Times New Roman" w:hAnsi="Times New Roman" w:cs="Times New Roman"/>
          <w:b/>
          <w:bCs/>
          <w:color w:val="auto"/>
          <w:sz w:val="24"/>
          <w:szCs w:val="24"/>
        </w:rPr>
        <w:t>Introdução</w:t>
      </w:r>
    </w:p>
    <w:p w14:paraId="3F12E07B" w14:textId="77777777" w:rsidR="00D75CB1" w:rsidRPr="00D75CB1" w:rsidRDefault="00D75CB1" w:rsidP="00D75CB1"/>
    <w:p w14:paraId="023FD48C" w14:textId="77777777" w:rsidR="00D75CB1" w:rsidRPr="00D75CB1" w:rsidRDefault="00D75CB1" w:rsidP="00D75CB1">
      <w:p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Atualmente, observa-se a proliferação de diversos meios para a disseminação de conhecimento e tecnologia, com um destaque significativo para a criação de empresas originadas a partir de resultados de pesquisa, conhecidas como spin-offs acadêmicas.</w:t>
      </w:r>
    </w:p>
    <w:p w14:paraId="65C9AE36" w14:textId="77777777" w:rsidR="00D75CB1" w:rsidRPr="00D75CB1" w:rsidRDefault="00D75CB1" w:rsidP="00D75CB1">
      <w:p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 xml:space="preserve">A criação de empresas de base tecnológica, derivadas de avanços em pesquisas acadêmicas, representa um fenômeno em constante expansão em escala global e, cada vez mais, ganha relevância nas instituições de ensino superior do Brasil. O respaldo </w:t>
      </w:r>
      <w:r w:rsidRPr="00D75CB1">
        <w:rPr>
          <w:rFonts w:ascii="Times New Roman" w:hAnsi="Times New Roman" w:cs="Times New Roman"/>
          <w:sz w:val="24"/>
          <w:szCs w:val="24"/>
          <w:lang w:eastAsia="pt-BR"/>
        </w:rPr>
        <w:lastRenderedPageBreak/>
        <w:t>destinado à consolidação desses empreendimentos assume um papel fundamental no estímulo ao desenvolvimento econômico e social de uma determinada região (FARIA; SUZUKI; DE CASTRO RODRIGUES; 2015).</w:t>
      </w:r>
    </w:p>
    <w:p w14:paraId="052D4609" w14:textId="77777777" w:rsidR="00D75CB1" w:rsidRPr="00D75CB1" w:rsidRDefault="00D75CB1" w:rsidP="00D75CB1">
      <w:p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Essas iniciativas empresariais são parte integrante do panorama do empreendedorismo tecnológico, caracterizado pela criação de novas empresas por empreendedores que acumularam experiência prévia em atividades de Pesquisa e Desenvolvimento (P&amp;D), muitas vezes realizadas em ambientes acadêmicos.</w:t>
      </w:r>
    </w:p>
    <w:p w14:paraId="34E4676A" w14:textId="77777777" w:rsidR="00D75CB1" w:rsidRPr="00D75CB1" w:rsidRDefault="00D75CB1" w:rsidP="00D75CB1">
      <w:p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 xml:space="preserve">Os Parques Tecnológicos, por sua vez, constituem estruturas físicas complexas, englobando universidades, centros de pesquisa, inovação e tecnologia, incubadoras de empresas e empresas de base tecnológica. Estes </w:t>
      </w:r>
      <w:proofErr w:type="spellStart"/>
      <w:r w:rsidRPr="00D75CB1">
        <w:rPr>
          <w:rFonts w:ascii="Times New Roman" w:hAnsi="Times New Roman" w:cs="Times New Roman"/>
          <w:sz w:val="24"/>
          <w:szCs w:val="24"/>
          <w:lang w:eastAsia="pt-BR"/>
        </w:rPr>
        <w:t>empreendimentos</w:t>
      </w:r>
      <w:proofErr w:type="spellEnd"/>
      <w:r w:rsidRPr="00D75CB1">
        <w:rPr>
          <w:rFonts w:ascii="Times New Roman" w:hAnsi="Times New Roman" w:cs="Times New Roman"/>
          <w:sz w:val="24"/>
          <w:szCs w:val="24"/>
          <w:lang w:eastAsia="pt-BR"/>
        </w:rPr>
        <w:t xml:space="preserve"> desempenham um papel crucial na promoção da ciência, tecnologia e inovação (SECRETARIA DE DESENVOLVIMENTO ECONÔMICO, CIÊNCIA E TECNOLOGIA DO ESTADO DE SÃO PAULO, 2013). Devem ser concebidos como espaços destinados ao fomento de atividades econômicas, com o objetivo de fortalecer economias baseadas no conhecimento, promovendo o compartilhamento de pesquisas científicas e tecnológicas, negócios e colaborações entre empresas e órgãos governamentais. Esses parques, em essência, representam mecanismos facilitadores da geração e transferência de conhecimento científico e tecnológico, impulsionando a inovação.</w:t>
      </w:r>
    </w:p>
    <w:p w14:paraId="3960246D" w14:textId="77777777" w:rsidR="00D75CB1" w:rsidRPr="00D75CB1" w:rsidRDefault="00D75CB1" w:rsidP="00D75CB1">
      <w:p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No contexto das definições de parques tecnológicos e spin-offs acadêmicas, é possível traçar uma conexão que vincula esses dois tipos de organizações. É amplamente reconhecido que a presença de um Parque Tecnológico estimula a atração de empresas para a região em que se localiza, e pode, inclusive, fomentar a criação de novas empresas (ANPROTEC, 2008). No entanto, apesar da proximidade geográfica dos parques tecnológicos com universidades e centros de pesquisa, bem como da importância das spin-offs acadêmicas, poucos estudos têm investigado a relação entre esses dois elementos, particularmente no que concerne ao impacto que um parque tecnológico, intimamente relacionado a uma instituição acadêmica, pode exercer sobre a criação e desenvolvimento de empresas desse perfil.</w:t>
      </w:r>
    </w:p>
    <w:p w14:paraId="3862380C" w14:textId="77777777" w:rsidR="00D75CB1" w:rsidRPr="00D75CB1" w:rsidRDefault="00D75CB1" w:rsidP="00D75CB1">
      <w:p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Visando aprofundar a compreensão desse mecanismo, o presente estudo tem como objetivo analisar as características distintivas das empresas originadas a partir de resultados de pesquisas conduzidas em universidades, ou seja, buscar insights sobre o perfil das spin-offs acadêmicas no contexto brasileiro e entender como o tecnoPARQ/UFV contribui para o seu crescimento e desenvolvimento.</w:t>
      </w:r>
    </w:p>
    <w:p w14:paraId="7DDE2A4B" w14:textId="77777777" w:rsidR="00D75CB1" w:rsidRPr="00D75CB1" w:rsidRDefault="00D75CB1" w:rsidP="00D75CB1"/>
    <w:p w14:paraId="6C0AF17E" w14:textId="66E0FF38" w:rsidR="00182BFA" w:rsidRDefault="00D75CB1" w:rsidP="00182BFA">
      <w:pPr>
        <w:pStyle w:val="Ttulo1"/>
        <w:numPr>
          <w:ilvl w:val="0"/>
          <w:numId w:val="4"/>
        </w:numPr>
        <w:rPr>
          <w:rFonts w:ascii="Times New Roman" w:hAnsi="Times New Roman" w:cs="Times New Roman"/>
          <w:b/>
          <w:bCs/>
          <w:color w:val="auto"/>
          <w:sz w:val="24"/>
          <w:szCs w:val="24"/>
        </w:rPr>
      </w:pPr>
      <w:r>
        <w:rPr>
          <w:rFonts w:ascii="Times New Roman" w:hAnsi="Times New Roman" w:cs="Times New Roman"/>
          <w:b/>
          <w:bCs/>
          <w:color w:val="auto"/>
          <w:sz w:val="24"/>
          <w:szCs w:val="24"/>
        </w:rPr>
        <w:t>Referencial teórico</w:t>
      </w:r>
    </w:p>
    <w:p w14:paraId="03F31726" w14:textId="701419DD" w:rsidR="00182BFA" w:rsidRDefault="00182BFA" w:rsidP="00182BFA">
      <w:pPr>
        <w:rPr>
          <w:lang w:eastAsia="pt-BR"/>
        </w:rPr>
      </w:pPr>
    </w:p>
    <w:p w14:paraId="4E312B52" w14:textId="039F9CB4" w:rsidR="00182BFA" w:rsidRDefault="00182BFA" w:rsidP="00182BFA">
      <w:pPr>
        <w:pStyle w:val="Ttulo1"/>
        <w:numPr>
          <w:ilvl w:val="1"/>
          <w:numId w:val="6"/>
        </w:numPr>
        <w:rPr>
          <w:rFonts w:ascii="Times New Roman" w:hAnsi="Times New Roman" w:cs="Times New Roman"/>
          <w:b/>
          <w:bCs/>
          <w:color w:val="auto"/>
          <w:sz w:val="24"/>
          <w:szCs w:val="24"/>
          <w:lang w:eastAsia="pt-BR"/>
        </w:rPr>
      </w:pPr>
      <w:r w:rsidRPr="00182BFA">
        <w:rPr>
          <w:rFonts w:ascii="Times New Roman" w:hAnsi="Times New Roman" w:cs="Times New Roman"/>
          <w:b/>
          <w:bCs/>
          <w:color w:val="auto"/>
          <w:sz w:val="24"/>
          <w:szCs w:val="24"/>
          <w:lang w:eastAsia="pt-BR"/>
        </w:rPr>
        <w:t>Universidades empreendedoras</w:t>
      </w:r>
    </w:p>
    <w:p w14:paraId="1D4B4E14" w14:textId="77777777" w:rsidR="00182BFA" w:rsidRPr="00182BFA" w:rsidRDefault="00182BFA" w:rsidP="00182BFA">
      <w:pPr>
        <w:rPr>
          <w:lang w:eastAsia="pt-BR"/>
        </w:rPr>
      </w:pPr>
    </w:p>
    <w:p w14:paraId="0D3E8A73" w14:textId="77777777" w:rsidR="00182BFA" w:rsidRPr="00182BFA" w:rsidRDefault="00D638A7" w:rsidP="001C1ED9">
      <w:pPr>
        <w:spacing w:after="120" w:line="360" w:lineRule="auto"/>
        <w:jc w:val="both"/>
        <w:rPr>
          <w:rFonts w:ascii="Times New Roman" w:hAnsi="Times New Roman" w:cs="Times New Roman"/>
          <w:sz w:val="24"/>
          <w:szCs w:val="24"/>
          <w:lang w:eastAsia="pt-BR"/>
        </w:rPr>
      </w:pPr>
      <w:r w:rsidRPr="00182BFA">
        <w:rPr>
          <w:rFonts w:ascii="Times New Roman" w:hAnsi="Times New Roman" w:cs="Times New Roman"/>
          <w:sz w:val="24"/>
          <w:szCs w:val="24"/>
          <w:lang w:eastAsia="pt-BR"/>
        </w:rPr>
        <w:t>Uma</w:t>
      </w:r>
      <w:r w:rsidRPr="00182BFA">
        <w:rPr>
          <w:rFonts w:ascii="Times New Roman" w:hAnsi="Times New Roman" w:cs="Times New Roman"/>
          <w:sz w:val="24"/>
          <w:szCs w:val="24"/>
          <w:lang w:eastAsia="pt-BR"/>
        </w:rPr>
        <w:t xml:space="preserve"> universidade empreendedora é aquela que, além de sua tradicional missão de ensino e pesquisa, também atua como um motor de inovação e empreendedorismo na sociedade" (Clark, 1998).</w:t>
      </w:r>
      <w:r w:rsidRPr="00182BFA">
        <w:rPr>
          <w:rFonts w:ascii="Times New Roman" w:hAnsi="Times New Roman" w:cs="Times New Roman"/>
          <w:sz w:val="24"/>
          <w:szCs w:val="24"/>
          <w:lang w:eastAsia="pt-BR"/>
        </w:rPr>
        <w:t xml:space="preserve"> Essas instituições </w:t>
      </w:r>
      <w:r w:rsidRPr="00182BFA">
        <w:rPr>
          <w:rFonts w:ascii="Times New Roman" w:hAnsi="Times New Roman" w:cs="Times New Roman"/>
          <w:sz w:val="24"/>
          <w:szCs w:val="24"/>
          <w:lang w:eastAsia="pt-BR"/>
        </w:rPr>
        <w:t>têm o compromisso de transferir conhecimento e tecnologia para o setor empresarial, estimulando a criação de startups e o desenvolvimento econômico regional" (</w:t>
      </w:r>
      <w:proofErr w:type="spellStart"/>
      <w:r w:rsidRPr="00182BFA">
        <w:rPr>
          <w:rFonts w:ascii="Times New Roman" w:hAnsi="Times New Roman" w:cs="Times New Roman"/>
          <w:sz w:val="24"/>
          <w:szCs w:val="24"/>
          <w:lang w:eastAsia="pt-BR"/>
        </w:rPr>
        <w:t>Etzkowitz</w:t>
      </w:r>
      <w:proofErr w:type="spellEnd"/>
      <w:r w:rsidRPr="00182BFA">
        <w:rPr>
          <w:rFonts w:ascii="Times New Roman" w:hAnsi="Times New Roman" w:cs="Times New Roman"/>
          <w:sz w:val="24"/>
          <w:szCs w:val="24"/>
          <w:lang w:eastAsia="pt-BR"/>
        </w:rPr>
        <w:t xml:space="preserve"> e </w:t>
      </w:r>
      <w:proofErr w:type="spellStart"/>
      <w:r w:rsidRPr="00182BFA">
        <w:rPr>
          <w:rFonts w:ascii="Times New Roman" w:hAnsi="Times New Roman" w:cs="Times New Roman"/>
          <w:sz w:val="24"/>
          <w:szCs w:val="24"/>
          <w:lang w:eastAsia="pt-BR"/>
        </w:rPr>
        <w:t>Leydesdorff</w:t>
      </w:r>
      <w:proofErr w:type="spellEnd"/>
      <w:r w:rsidRPr="00182BFA">
        <w:rPr>
          <w:rFonts w:ascii="Times New Roman" w:hAnsi="Times New Roman" w:cs="Times New Roman"/>
          <w:sz w:val="24"/>
          <w:szCs w:val="24"/>
          <w:lang w:eastAsia="pt-BR"/>
        </w:rPr>
        <w:t>, 2000).</w:t>
      </w:r>
    </w:p>
    <w:p w14:paraId="4B04BA03" w14:textId="77777777" w:rsidR="00182BFA" w:rsidRPr="00182BFA" w:rsidRDefault="00182BFA" w:rsidP="001C1ED9">
      <w:pPr>
        <w:spacing w:after="120" w:line="360" w:lineRule="auto"/>
        <w:jc w:val="both"/>
        <w:rPr>
          <w:rFonts w:ascii="Times New Roman" w:hAnsi="Times New Roman" w:cs="Times New Roman"/>
          <w:sz w:val="24"/>
          <w:szCs w:val="24"/>
        </w:rPr>
      </w:pPr>
      <w:r w:rsidRPr="00182BFA">
        <w:rPr>
          <w:rFonts w:ascii="Times New Roman" w:hAnsi="Times New Roman" w:cs="Times New Roman"/>
          <w:sz w:val="24"/>
          <w:szCs w:val="24"/>
        </w:rPr>
        <w:t xml:space="preserve">Uma universidade empreendedora é aquela que demonstra a capacidade de inovar e criar oportunidades, trabalhar em equipe, assumir riscos e enfrentar desafios (GUERRERO e URBANO, 2012). </w:t>
      </w:r>
      <w:proofErr w:type="spellStart"/>
      <w:r w:rsidRPr="00182BFA">
        <w:rPr>
          <w:rFonts w:ascii="Times New Roman" w:hAnsi="Times New Roman" w:cs="Times New Roman"/>
          <w:sz w:val="24"/>
          <w:szCs w:val="24"/>
        </w:rPr>
        <w:t>Audretsch</w:t>
      </w:r>
      <w:proofErr w:type="spellEnd"/>
      <w:r w:rsidRPr="00182BFA">
        <w:rPr>
          <w:rFonts w:ascii="Times New Roman" w:hAnsi="Times New Roman" w:cs="Times New Roman"/>
          <w:sz w:val="24"/>
          <w:szCs w:val="24"/>
        </w:rPr>
        <w:t xml:space="preserve"> (2014) destaca que uma universidade com esse perfil é capaz de facilitar a transferência de conhecimento baseado em tecnologia, apoiando iniciativas empresariais e influenciando a sociedade a adotar uma mentalidade empreendedora. Essa transferência de conhecimento e tecnologia é viabilizada por meio da implementação de diversas estratégias adotadas por várias instituições, incluindo empresas e órgãos governamentais.</w:t>
      </w:r>
    </w:p>
    <w:p w14:paraId="64A7F33F" w14:textId="77777777" w:rsidR="00182BFA" w:rsidRPr="00182BFA" w:rsidRDefault="00182BFA" w:rsidP="001C1ED9">
      <w:pPr>
        <w:spacing w:after="120" w:line="360" w:lineRule="auto"/>
        <w:jc w:val="both"/>
        <w:rPr>
          <w:rFonts w:ascii="Times New Roman" w:eastAsiaTheme="majorEastAsia" w:hAnsi="Times New Roman" w:cs="Times New Roman"/>
          <w:b/>
          <w:bCs/>
          <w:sz w:val="24"/>
          <w:szCs w:val="24"/>
        </w:rPr>
      </w:pPr>
      <w:r w:rsidRPr="00182BFA">
        <w:rPr>
          <w:rFonts w:ascii="Times New Roman" w:hAnsi="Times New Roman" w:cs="Times New Roman"/>
          <w:sz w:val="24"/>
          <w:szCs w:val="24"/>
        </w:rPr>
        <w:t>No caso da Universidade Federal de Viçosa, em 2021, ela foi reconhecida como a segunda universidade com uma cultura empreendedora proeminente e a terceira colocada nos rankings de universidades empreendedoras no Brasil (Universidades Empreendedoras, 2021).</w:t>
      </w:r>
    </w:p>
    <w:p w14:paraId="0AFFAA63" w14:textId="77777777" w:rsidR="00182BFA" w:rsidRPr="00182BFA" w:rsidRDefault="00D638A7" w:rsidP="001C1ED9">
      <w:pPr>
        <w:spacing w:after="120" w:line="360" w:lineRule="auto"/>
        <w:jc w:val="both"/>
        <w:rPr>
          <w:rFonts w:ascii="Times New Roman" w:eastAsiaTheme="majorEastAsia" w:hAnsi="Times New Roman" w:cs="Times New Roman"/>
          <w:b/>
          <w:bCs/>
          <w:sz w:val="24"/>
          <w:szCs w:val="24"/>
        </w:rPr>
      </w:pPr>
      <w:r w:rsidRPr="00182BFA">
        <w:rPr>
          <w:rFonts w:ascii="Times New Roman" w:hAnsi="Times New Roman" w:cs="Times New Roman"/>
          <w:sz w:val="24"/>
          <w:szCs w:val="24"/>
          <w:lang w:eastAsia="pt-BR"/>
        </w:rPr>
        <w:t xml:space="preserve">De acordo com </w:t>
      </w:r>
      <w:r w:rsidRPr="00D638A7">
        <w:rPr>
          <w:rFonts w:ascii="Times New Roman" w:hAnsi="Times New Roman" w:cs="Times New Roman"/>
          <w:sz w:val="24"/>
          <w:szCs w:val="24"/>
          <w:lang w:eastAsia="pt-BR"/>
        </w:rPr>
        <w:t>(</w:t>
      </w:r>
      <w:proofErr w:type="spellStart"/>
      <w:r w:rsidRPr="00D638A7">
        <w:rPr>
          <w:rFonts w:ascii="Times New Roman" w:hAnsi="Times New Roman" w:cs="Times New Roman"/>
          <w:sz w:val="24"/>
          <w:szCs w:val="24"/>
          <w:lang w:eastAsia="pt-BR"/>
        </w:rPr>
        <w:t>Gibb</w:t>
      </w:r>
      <w:proofErr w:type="spellEnd"/>
      <w:r w:rsidRPr="00D638A7">
        <w:rPr>
          <w:rFonts w:ascii="Times New Roman" w:hAnsi="Times New Roman" w:cs="Times New Roman"/>
          <w:sz w:val="24"/>
          <w:szCs w:val="24"/>
          <w:lang w:eastAsia="pt-BR"/>
        </w:rPr>
        <w:t>, 2011)</w:t>
      </w:r>
      <w:r w:rsidRPr="00182BFA">
        <w:rPr>
          <w:rFonts w:ascii="Times New Roman" w:hAnsi="Times New Roman" w:cs="Times New Roman"/>
          <w:sz w:val="24"/>
          <w:szCs w:val="24"/>
          <w:lang w:eastAsia="pt-BR"/>
        </w:rPr>
        <w:t>, u</w:t>
      </w:r>
      <w:r w:rsidRPr="00D638A7">
        <w:rPr>
          <w:rFonts w:ascii="Times New Roman" w:hAnsi="Times New Roman" w:cs="Times New Roman"/>
          <w:sz w:val="24"/>
          <w:szCs w:val="24"/>
          <w:lang w:eastAsia="pt-BR"/>
        </w:rPr>
        <w:t xml:space="preserve">ma universidade empreendedora promove uma cultura de inovação e empreendedorismo entre seus alunos e professores, incentivando a criação de empresas e o desenvolvimento de habilidades empreendedoras" </w:t>
      </w:r>
    </w:p>
    <w:p w14:paraId="6B3885FA" w14:textId="77777777" w:rsidR="00182BFA" w:rsidRPr="00182BFA" w:rsidRDefault="00D638A7" w:rsidP="001C1ED9">
      <w:pPr>
        <w:spacing w:after="120" w:line="360" w:lineRule="auto"/>
        <w:jc w:val="both"/>
        <w:rPr>
          <w:rFonts w:ascii="Times New Roman" w:eastAsiaTheme="majorEastAsia" w:hAnsi="Times New Roman" w:cs="Times New Roman"/>
          <w:b/>
          <w:bCs/>
          <w:sz w:val="24"/>
          <w:szCs w:val="24"/>
        </w:rPr>
      </w:pPr>
      <w:r w:rsidRPr="00D638A7">
        <w:rPr>
          <w:rFonts w:ascii="Times New Roman" w:hAnsi="Times New Roman" w:cs="Times New Roman"/>
          <w:sz w:val="24"/>
          <w:szCs w:val="24"/>
          <w:lang w:eastAsia="pt-BR"/>
        </w:rPr>
        <w:t>A relação entre universidades e empresas é crucial para o sucesso de uma universidade empreendedora. Parcerias estratégicas, incubadoras de empresas e parques tecnológicos desempenham um papel fundamental nesse processo"(</w:t>
      </w:r>
      <w:proofErr w:type="spellStart"/>
      <w:r w:rsidRPr="00D638A7">
        <w:rPr>
          <w:rFonts w:ascii="Times New Roman" w:hAnsi="Times New Roman" w:cs="Times New Roman"/>
          <w:sz w:val="24"/>
          <w:szCs w:val="24"/>
          <w:lang w:eastAsia="pt-BR"/>
        </w:rPr>
        <w:t>Audretsch</w:t>
      </w:r>
      <w:proofErr w:type="spellEnd"/>
      <w:r w:rsidRPr="00D638A7">
        <w:rPr>
          <w:rFonts w:ascii="Times New Roman" w:hAnsi="Times New Roman" w:cs="Times New Roman"/>
          <w:sz w:val="24"/>
          <w:szCs w:val="24"/>
          <w:lang w:eastAsia="pt-BR"/>
        </w:rPr>
        <w:t xml:space="preserve"> e </w:t>
      </w:r>
      <w:proofErr w:type="spellStart"/>
      <w:r w:rsidRPr="00D638A7">
        <w:rPr>
          <w:rFonts w:ascii="Times New Roman" w:hAnsi="Times New Roman" w:cs="Times New Roman"/>
          <w:sz w:val="24"/>
          <w:szCs w:val="24"/>
          <w:lang w:eastAsia="pt-BR"/>
        </w:rPr>
        <w:t>Lehmann</w:t>
      </w:r>
      <w:proofErr w:type="spellEnd"/>
      <w:r w:rsidRPr="00D638A7">
        <w:rPr>
          <w:rFonts w:ascii="Times New Roman" w:hAnsi="Times New Roman" w:cs="Times New Roman"/>
          <w:sz w:val="24"/>
          <w:szCs w:val="24"/>
          <w:lang w:eastAsia="pt-BR"/>
        </w:rPr>
        <w:t>, 2005).</w:t>
      </w:r>
    </w:p>
    <w:p w14:paraId="6A7FD347" w14:textId="59D56961" w:rsidR="00D638A7" w:rsidRPr="00D638A7" w:rsidRDefault="00D638A7" w:rsidP="001C1ED9">
      <w:pPr>
        <w:spacing w:after="120" w:line="360" w:lineRule="auto"/>
        <w:jc w:val="both"/>
        <w:rPr>
          <w:rFonts w:ascii="Times New Roman" w:eastAsiaTheme="majorEastAsia" w:hAnsi="Times New Roman" w:cs="Times New Roman"/>
          <w:b/>
          <w:bCs/>
          <w:sz w:val="24"/>
          <w:szCs w:val="24"/>
        </w:rPr>
      </w:pPr>
      <w:r w:rsidRPr="00D638A7">
        <w:rPr>
          <w:rFonts w:ascii="Times New Roman" w:hAnsi="Times New Roman" w:cs="Times New Roman"/>
          <w:sz w:val="24"/>
          <w:szCs w:val="24"/>
          <w:lang w:eastAsia="pt-BR"/>
        </w:rPr>
        <w:t>As universidades empreendedoras são vistas como agentes de transformação social, contribuindo para o desenvolvimento econômico, a criação de empregos e a melhoria da qualidade de vida em suas comunidades" (</w:t>
      </w:r>
      <w:proofErr w:type="spellStart"/>
      <w:r w:rsidRPr="00D638A7">
        <w:rPr>
          <w:rFonts w:ascii="Times New Roman" w:hAnsi="Times New Roman" w:cs="Times New Roman"/>
          <w:sz w:val="24"/>
          <w:szCs w:val="24"/>
          <w:lang w:eastAsia="pt-BR"/>
        </w:rPr>
        <w:t>Perkmann</w:t>
      </w:r>
      <w:proofErr w:type="spellEnd"/>
      <w:r w:rsidRPr="00D638A7">
        <w:rPr>
          <w:rFonts w:ascii="Times New Roman" w:hAnsi="Times New Roman" w:cs="Times New Roman"/>
          <w:sz w:val="24"/>
          <w:szCs w:val="24"/>
          <w:lang w:eastAsia="pt-BR"/>
        </w:rPr>
        <w:t xml:space="preserve"> e Walsh, 2007).</w:t>
      </w:r>
      <w:r w:rsidR="00182BFA" w:rsidRPr="00182BFA">
        <w:rPr>
          <w:rFonts w:ascii="Times New Roman" w:hAnsi="Times New Roman" w:cs="Times New Roman"/>
          <w:sz w:val="24"/>
          <w:szCs w:val="24"/>
          <w:lang w:eastAsia="pt-BR"/>
        </w:rPr>
        <w:t xml:space="preserve"> </w:t>
      </w:r>
      <w:r w:rsidRPr="00D638A7">
        <w:rPr>
          <w:rFonts w:ascii="Times New Roman" w:hAnsi="Times New Roman" w:cs="Times New Roman"/>
          <w:sz w:val="24"/>
          <w:szCs w:val="24"/>
          <w:lang w:eastAsia="pt-BR"/>
        </w:rPr>
        <w:t xml:space="preserve">"Uma universidade empreendedora não se limita apenas ao ensino superior; ela também envolve a </w:t>
      </w:r>
      <w:r w:rsidRPr="00D638A7">
        <w:rPr>
          <w:rFonts w:ascii="Times New Roman" w:hAnsi="Times New Roman" w:cs="Times New Roman"/>
          <w:sz w:val="24"/>
          <w:szCs w:val="24"/>
          <w:lang w:eastAsia="pt-BR"/>
        </w:rPr>
        <w:lastRenderedPageBreak/>
        <w:t>comunidade local, promovendo a interação entre a academia, o setor empresarial e o governo" (Phan et al., 2005).</w:t>
      </w:r>
    </w:p>
    <w:p w14:paraId="267E2FDC" w14:textId="7278BC8E" w:rsidR="00D638A7" w:rsidRDefault="00D638A7" w:rsidP="00D638A7">
      <w:pPr>
        <w:rPr>
          <w:lang w:eastAsia="pt-BR"/>
        </w:rPr>
      </w:pPr>
    </w:p>
    <w:p w14:paraId="1CE693CA" w14:textId="17011196" w:rsidR="00182BFA" w:rsidRDefault="00182BFA" w:rsidP="00182BFA">
      <w:pPr>
        <w:pStyle w:val="Ttulo1"/>
        <w:numPr>
          <w:ilvl w:val="1"/>
          <w:numId w:val="6"/>
        </w:numPr>
        <w:rPr>
          <w:rFonts w:ascii="Times New Roman" w:hAnsi="Times New Roman" w:cs="Times New Roman"/>
          <w:b/>
          <w:bCs/>
          <w:color w:val="auto"/>
          <w:sz w:val="24"/>
          <w:szCs w:val="24"/>
          <w:lang w:eastAsia="pt-BR"/>
        </w:rPr>
      </w:pPr>
      <w:r w:rsidRPr="00182BFA">
        <w:rPr>
          <w:rFonts w:ascii="Times New Roman" w:hAnsi="Times New Roman" w:cs="Times New Roman"/>
          <w:b/>
          <w:bCs/>
          <w:color w:val="auto"/>
          <w:sz w:val="24"/>
          <w:szCs w:val="24"/>
          <w:lang w:eastAsia="pt-BR"/>
        </w:rPr>
        <w:t>Parques tecnológicos</w:t>
      </w:r>
    </w:p>
    <w:p w14:paraId="0A6279FD" w14:textId="77777777" w:rsidR="00182BFA" w:rsidRDefault="00182BFA" w:rsidP="001C1ED9">
      <w:pPr>
        <w:spacing w:after="120"/>
        <w:jc w:val="both"/>
        <w:rPr>
          <w:rFonts w:ascii="Times New Roman" w:hAnsi="Times New Roman" w:cs="Times New Roman"/>
          <w:sz w:val="24"/>
          <w:szCs w:val="24"/>
          <w:lang w:eastAsia="pt-BR"/>
        </w:rPr>
      </w:pPr>
    </w:p>
    <w:p w14:paraId="1B785FD9" w14:textId="3404DD8B" w:rsidR="00182BFA" w:rsidRPr="00182BFA" w:rsidRDefault="00182BFA" w:rsidP="001C1ED9">
      <w:pPr>
        <w:spacing w:after="120" w:line="360" w:lineRule="auto"/>
        <w:jc w:val="both"/>
        <w:rPr>
          <w:rFonts w:ascii="Times New Roman" w:hAnsi="Times New Roman" w:cs="Times New Roman"/>
          <w:sz w:val="24"/>
          <w:szCs w:val="24"/>
          <w:lang w:eastAsia="pt-BR"/>
        </w:rPr>
      </w:pPr>
      <w:r w:rsidRPr="00182BFA">
        <w:rPr>
          <w:rFonts w:ascii="Times New Roman" w:hAnsi="Times New Roman" w:cs="Times New Roman"/>
          <w:sz w:val="24"/>
          <w:szCs w:val="24"/>
          <w:lang w:eastAsia="pt-BR"/>
        </w:rPr>
        <w:t>Os Parques Tecnológicos, surgiram na metade do século XX como modelo para gerar</w:t>
      </w:r>
      <w:r>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riqueza, através da união do conhecimento científico das universidades, o desempenho</w:t>
      </w:r>
      <w:r>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empresarial de jovens empreendedores e nova perspectiva do governo ligado ao</w:t>
      </w:r>
      <w:r>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desenvolvimento (AUDY; PIQUÉ, 2016). Os primeiros parques tecnológicos do mundo</w:t>
      </w:r>
      <w:r>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originaram-se de forma espontânea e não estruturada na década de 1950, nos Estados Unidos</w:t>
      </w:r>
      <w:r>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(EUA), nas experiências do Vale do Silício, (ABREU et al., 2016). O sucesso dessas</w:t>
      </w:r>
      <w:r>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primeiras experiências norte-americanas contribuiu decisivamente para a evolução e</w:t>
      </w:r>
      <w:r>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construção do conceito de parque tecnológico, bem como para o desenvolvimento de</w:t>
      </w:r>
      <w:r>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experiências de emulação na Europa, com destaque para a implantação dos parques pioneiros</w:t>
      </w:r>
      <w:r>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britânicos (Cambridge) e franceses (Sophia-</w:t>
      </w:r>
      <w:proofErr w:type="spellStart"/>
      <w:r w:rsidRPr="00182BFA">
        <w:rPr>
          <w:rFonts w:ascii="Times New Roman" w:hAnsi="Times New Roman" w:cs="Times New Roman"/>
          <w:sz w:val="24"/>
          <w:szCs w:val="24"/>
          <w:lang w:eastAsia="pt-BR"/>
        </w:rPr>
        <w:t>Antipolis</w:t>
      </w:r>
      <w:proofErr w:type="spellEnd"/>
      <w:r w:rsidRPr="00182BFA">
        <w:rPr>
          <w:rFonts w:ascii="Times New Roman" w:hAnsi="Times New Roman" w:cs="Times New Roman"/>
          <w:sz w:val="24"/>
          <w:szCs w:val="24"/>
          <w:lang w:eastAsia="pt-BR"/>
        </w:rPr>
        <w:t>), no fim dos anos de 1960 e início dos</w:t>
      </w:r>
      <w:r>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de 1970 (Castells &amp;</w:t>
      </w:r>
      <w:proofErr w:type="spellStart"/>
      <w:r w:rsidRPr="00182BFA">
        <w:rPr>
          <w:rFonts w:ascii="Times New Roman" w:hAnsi="Times New Roman" w:cs="Times New Roman"/>
          <w:sz w:val="24"/>
          <w:szCs w:val="24"/>
          <w:lang w:eastAsia="pt-BR"/>
        </w:rPr>
        <w:t>amp</w:t>
      </w:r>
      <w:proofErr w:type="spellEnd"/>
      <w:r w:rsidRPr="00182BFA">
        <w:rPr>
          <w:rFonts w:ascii="Times New Roman" w:hAnsi="Times New Roman" w:cs="Times New Roman"/>
          <w:sz w:val="24"/>
          <w:szCs w:val="24"/>
          <w:lang w:eastAsia="pt-BR"/>
        </w:rPr>
        <w:t>; Hall, 1994).</w:t>
      </w:r>
    </w:p>
    <w:p w14:paraId="4904AE52" w14:textId="77777777" w:rsidR="001C1ED9" w:rsidRDefault="00182BFA" w:rsidP="001C1ED9">
      <w:pPr>
        <w:spacing w:after="120" w:line="360" w:lineRule="auto"/>
        <w:jc w:val="both"/>
        <w:rPr>
          <w:rFonts w:ascii="Times New Roman" w:hAnsi="Times New Roman" w:cs="Times New Roman"/>
          <w:sz w:val="24"/>
          <w:szCs w:val="24"/>
          <w:lang w:eastAsia="pt-BR"/>
        </w:rPr>
      </w:pPr>
      <w:r w:rsidRPr="00182BFA">
        <w:rPr>
          <w:rFonts w:ascii="Times New Roman" w:hAnsi="Times New Roman" w:cs="Times New Roman"/>
          <w:sz w:val="24"/>
          <w:szCs w:val="24"/>
          <w:lang w:eastAsia="pt-BR"/>
        </w:rPr>
        <w:t xml:space="preserve">De acordo com </w:t>
      </w:r>
      <w:proofErr w:type="spellStart"/>
      <w:r w:rsidRPr="00182BFA">
        <w:rPr>
          <w:rFonts w:ascii="Times New Roman" w:hAnsi="Times New Roman" w:cs="Times New Roman"/>
          <w:sz w:val="24"/>
          <w:szCs w:val="24"/>
          <w:lang w:eastAsia="pt-BR"/>
        </w:rPr>
        <w:t>Riedo</w:t>
      </w:r>
      <w:proofErr w:type="spellEnd"/>
      <w:r w:rsidRPr="00182BFA">
        <w:rPr>
          <w:rFonts w:ascii="Times New Roman" w:hAnsi="Times New Roman" w:cs="Times New Roman"/>
          <w:sz w:val="24"/>
          <w:szCs w:val="24"/>
          <w:lang w:eastAsia="pt-BR"/>
        </w:rPr>
        <w:t>, Silva e Tavares, (2017), no Brasil, os primeiros parques</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tecnológicos surgiram a partir da década de 1980. O I Seminário Internacional de Parques</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Tecnológicos, foi realizado em 1987, no Rio de Janeiro. Nesse mesmo ano, segundo o autor,</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foi criado a Associação Nacional de Entidades Promotoras de Empreendimentos Inovadores -</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ANPROTEC (ANPROTEC, 2023).</w:t>
      </w:r>
      <w:r w:rsidR="001C1ED9">
        <w:rPr>
          <w:rFonts w:ascii="Times New Roman" w:hAnsi="Times New Roman" w:cs="Times New Roman"/>
          <w:sz w:val="24"/>
          <w:szCs w:val="24"/>
          <w:lang w:eastAsia="pt-BR"/>
        </w:rPr>
        <w:t xml:space="preserve"> </w:t>
      </w:r>
    </w:p>
    <w:p w14:paraId="58C7F1E6" w14:textId="1D1CF981" w:rsidR="00182BFA" w:rsidRPr="00182BFA" w:rsidRDefault="00182BFA" w:rsidP="001C1ED9">
      <w:pPr>
        <w:spacing w:after="120" w:line="360" w:lineRule="auto"/>
        <w:jc w:val="both"/>
        <w:rPr>
          <w:rFonts w:ascii="Times New Roman" w:hAnsi="Times New Roman" w:cs="Times New Roman"/>
          <w:sz w:val="24"/>
          <w:szCs w:val="24"/>
          <w:lang w:eastAsia="pt-BR"/>
        </w:rPr>
      </w:pPr>
      <w:r w:rsidRPr="00182BFA">
        <w:rPr>
          <w:rFonts w:ascii="Times New Roman" w:hAnsi="Times New Roman" w:cs="Times New Roman"/>
          <w:sz w:val="24"/>
          <w:szCs w:val="24"/>
          <w:lang w:eastAsia="pt-BR"/>
        </w:rPr>
        <w:t>Na literatura é possível encontrar diversas definições e traduções para a expressão, parque</w:t>
      </w:r>
      <w:r w:rsidR="001C1ED9">
        <w:rPr>
          <w:rFonts w:ascii="Times New Roman" w:hAnsi="Times New Roman" w:cs="Times New Roman"/>
          <w:sz w:val="24"/>
          <w:szCs w:val="24"/>
          <w:lang w:eastAsia="pt-BR"/>
        </w:rPr>
        <w:t xml:space="preserve"> </w:t>
      </w:r>
      <w:proofErr w:type="gramStart"/>
      <w:r w:rsidRPr="00182BFA">
        <w:rPr>
          <w:rFonts w:ascii="Times New Roman" w:hAnsi="Times New Roman" w:cs="Times New Roman"/>
          <w:sz w:val="24"/>
          <w:szCs w:val="24"/>
          <w:lang w:eastAsia="pt-BR"/>
        </w:rPr>
        <w:t>tecnológico‟</w:t>
      </w:r>
      <w:proofErr w:type="gramEnd"/>
      <w:r w:rsidRPr="00182BFA">
        <w:rPr>
          <w:rFonts w:ascii="Times New Roman" w:hAnsi="Times New Roman" w:cs="Times New Roman"/>
          <w:sz w:val="24"/>
          <w:szCs w:val="24"/>
          <w:lang w:eastAsia="pt-BR"/>
        </w:rPr>
        <w:t xml:space="preserve">. Seu significado original advém da palavra </w:t>
      </w:r>
      <w:proofErr w:type="spellStart"/>
      <w:r w:rsidRPr="00182BFA">
        <w:rPr>
          <w:rFonts w:ascii="Times New Roman" w:hAnsi="Times New Roman" w:cs="Times New Roman"/>
          <w:sz w:val="24"/>
          <w:szCs w:val="24"/>
          <w:lang w:eastAsia="pt-BR"/>
        </w:rPr>
        <w:t>tecnópolis</w:t>
      </w:r>
      <w:proofErr w:type="spellEnd"/>
      <w:r w:rsidRPr="00182BFA">
        <w:rPr>
          <w:rFonts w:ascii="Times New Roman" w:hAnsi="Times New Roman" w:cs="Times New Roman"/>
          <w:sz w:val="24"/>
          <w:szCs w:val="24"/>
          <w:lang w:eastAsia="pt-BR"/>
        </w:rPr>
        <w:t>, considerada por</w:t>
      </w:r>
      <w:r w:rsidR="001C1ED9">
        <w:rPr>
          <w:rFonts w:ascii="Times New Roman" w:hAnsi="Times New Roman" w:cs="Times New Roman"/>
          <w:sz w:val="24"/>
          <w:szCs w:val="24"/>
          <w:lang w:eastAsia="pt-BR"/>
        </w:rPr>
        <w:t xml:space="preserve"> </w:t>
      </w:r>
      <w:proofErr w:type="spellStart"/>
      <w:r w:rsidRPr="00182BFA">
        <w:rPr>
          <w:rFonts w:ascii="Times New Roman" w:hAnsi="Times New Roman" w:cs="Times New Roman"/>
          <w:sz w:val="24"/>
          <w:szCs w:val="24"/>
          <w:lang w:eastAsia="pt-BR"/>
        </w:rPr>
        <w:t>Courson</w:t>
      </w:r>
      <w:proofErr w:type="spellEnd"/>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(1997) como a combinação de duas palavras-símbolo da modernidade cultural e científica: a</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 xml:space="preserve">técnica e o </w:t>
      </w:r>
      <w:proofErr w:type="spellStart"/>
      <w:r w:rsidRPr="00182BFA">
        <w:rPr>
          <w:rFonts w:ascii="Times New Roman" w:hAnsi="Times New Roman" w:cs="Times New Roman"/>
          <w:sz w:val="24"/>
          <w:szCs w:val="24"/>
          <w:lang w:eastAsia="pt-BR"/>
        </w:rPr>
        <w:t>pólo</w:t>
      </w:r>
      <w:proofErr w:type="spellEnd"/>
      <w:r w:rsidRPr="00182BFA">
        <w:rPr>
          <w:rFonts w:ascii="Times New Roman" w:hAnsi="Times New Roman" w:cs="Times New Roman"/>
          <w:sz w:val="24"/>
          <w:szCs w:val="24"/>
          <w:lang w:eastAsia="pt-BR"/>
        </w:rPr>
        <w:t xml:space="preserve">, remetendo tanto à ciência física como à polis ou </w:t>
      </w:r>
      <w:proofErr w:type="spellStart"/>
      <w:r w:rsidRPr="00182BFA">
        <w:rPr>
          <w:rFonts w:ascii="Times New Roman" w:hAnsi="Times New Roman" w:cs="Times New Roman"/>
          <w:sz w:val="24"/>
          <w:szCs w:val="24"/>
          <w:lang w:eastAsia="pt-BR"/>
        </w:rPr>
        <w:t>urbs</w:t>
      </w:r>
      <w:proofErr w:type="spellEnd"/>
      <w:r w:rsidRPr="00182BFA">
        <w:rPr>
          <w:rFonts w:ascii="Times New Roman" w:hAnsi="Times New Roman" w:cs="Times New Roman"/>
          <w:sz w:val="24"/>
          <w:szCs w:val="24"/>
          <w:lang w:eastAsia="pt-BR"/>
        </w:rPr>
        <w:t xml:space="preserve">, </w:t>
      </w:r>
      <w:proofErr w:type="spellStart"/>
      <w:r w:rsidRPr="00182BFA">
        <w:rPr>
          <w:rFonts w:ascii="Times New Roman" w:hAnsi="Times New Roman" w:cs="Times New Roman"/>
          <w:sz w:val="24"/>
          <w:szCs w:val="24"/>
          <w:lang w:eastAsia="pt-BR"/>
        </w:rPr>
        <w:t>the</w:t>
      </w:r>
      <w:proofErr w:type="spellEnd"/>
      <w:r w:rsidRPr="00182BFA">
        <w:rPr>
          <w:rFonts w:ascii="Times New Roman" w:hAnsi="Times New Roman" w:cs="Times New Roman"/>
          <w:sz w:val="24"/>
          <w:szCs w:val="24"/>
          <w:lang w:eastAsia="pt-BR"/>
        </w:rPr>
        <w:t xml:space="preserve"> </w:t>
      </w:r>
      <w:proofErr w:type="spellStart"/>
      <w:r w:rsidRPr="00182BFA">
        <w:rPr>
          <w:rFonts w:ascii="Times New Roman" w:hAnsi="Times New Roman" w:cs="Times New Roman"/>
          <w:sz w:val="24"/>
          <w:szCs w:val="24"/>
          <w:lang w:eastAsia="pt-BR"/>
        </w:rPr>
        <w:t>city</w:t>
      </w:r>
      <w:proofErr w:type="spellEnd"/>
      <w:r w:rsidRPr="00182BFA">
        <w:rPr>
          <w:rFonts w:ascii="Times New Roman" w:hAnsi="Times New Roman" w:cs="Times New Roman"/>
          <w:sz w:val="24"/>
          <w:szCs w:val="24"/>
          <w:lang w:eastAsia="pt-BR"/>
        </w:rPr>
        <w:t xml:space="preserve">, </w:t>
      </w:r>
      <w:proofErr w:type="spellStart"/>
      <w:r w:rsidRPr="00182BFA">
        <w:rPr>
          <w:rFonts w:ascii="Times New Roman" w:hAnsi="Times New Roman" w:cs="Times New Roman"/>
          <w:sz w:val="24"/>
          <w:szCs w:val="24"/>
          <w:lang w:eastAsia="pt-BR"/>
        </w:rPr>
        <w:t>la</w:t>
      </w:r>
      <w:proofErr w:type="spellEnd"/>
      <w:r w:rsidRPr="00182BFA">
        <w:rPr>
          <w:rFonts w:ascii="Times New Roman" w:hAnsi="Times New Roman" w:cs="Times New Roman"/>
          <w:sz w:val="24"/>
          <w:szCs w:val="24"/>
          <w:lang w:eastAsia="pt-BR"/>
        </w:rPr>
        <w:t xml:space="preserve"> </w:t>
      </w:r>
      <w:proofErr w:type="spellStart"/>
      <w:r w:rsidRPr="00182BFA">
        <w:rPr>
          <w:rFonts w:ascii="Times New Roman" w:hAnsi="Times New Roman" w:cs="Times New Roman"/>
          <w:sz w:val="24"/>
          <w:szCs w:val="24"/>
          <w:lang w:eastAsia="pt-BR"/>
        </w:rPr>
        <w:t>ville</w:t>
      </w:r>
      <w:proofErr w:type="spellEnd"/>
      <w:r w:rsidRPr="00182BFA">
        <w:rPr>
          <w:rFonts w:ascii="Times New Roman" w:hAnsi="Times New Roman" w:cs="Times New Roman"/>
          <w:sz w:val="24"/>
          <w:szCs w:val="24"/>
          <w:lang w:eastAsia="pt-BR"/>
        </w:rPr>
        <w:t>, a</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 xml:space="preserve">cidade. Deste modo, </w:t>
      </w:r>
      <w:proofErr w:type="spellStart"/>
      <w:r w:rsidRPr="00182BFA">
        <w:rPr>
          <w:rFonts w:ascii="Times New Roman" w:hAnsi="Times New Roman" w:cs="Times New Roman"/>
          <w:sz w:val="24"/>
          <w:szCs w:val="24"/>
          <w:lang w:eastAsia="pt-BR"/>
        </w:rPr>
        <w:t>tecnópolis</w:t>
      </w:r>
      <w:proofErr w:type="spellEnd"/>
      <w:r w:rsidRPr="00182BFA">
        <w:rPr>
          <w:rFonts w:ascii="Times New Roman" w:hAnsi="Times New Roman" w:cs="Times New Roman"/>
          <w:sz w:val="24"/>
          <w:szCs w:val="24"/>
          <w:lang w:eastAsia="pt-BR"/>
        </w:rPr>
        <w:t xml:space="preserve"> conota a reunião de diversos componentes interligados:</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instituições de ensino superior (universidades e centros de pesquisa), laboratórios de pesquisa</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 xml:space="preserve">e </w:t>
      </w:r>
      <w:proofErr w:type="spellStart"/>
      <w:r w:rsidRPr="00182BFA">
        <w:rPr>
          <w:rFonts w:ascii="Times New Roman" w:hAnsi="Times New Roman" w:cs="Times New Roman"/>
          <w:sz w:val="24"/>
          <w:szCs w:val="24"/>
          <w:lang w:eastAsia="pt-BR"/>
        </w:rPr>
        <w:t>empreendimentos</w:t>
      </w:r>
      <w:proofErr w:type="spellEnd"/>
      <w:r w:rsidRPr="00182BFA">
        <w:rPr>
          <w:rFonts w:ascii="Times New Roman" w:hAnsi="Times New Roman" w:cs="Times New Roman"/>
          <w:sz w:val="24"/>
          <w:szCs w:val="24"/>
          <w:lang w:eastAsia="pt-BR"/>
        </w:rPr>
        <w:t xml:space="preserve"> associados às atividades de pesquisa e desenvolvimento tecnológico e</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produção.</w:t>
      </w:r>
    </w:p>
    <w:p w14:paraId="0997DC99" w14:textId="77777777" w:rsidR="00182BFA" w:rsidRPr="00182BFA" w:rsidRDefault="00182BFA" w:rsidP="001C1ED9">
      <w:pPr>
        <w:spacing w:after="120"/>
        <w:jc w:val="both"/>
        <w:rPr>
          <w:rFonts w:ascii="Times New Roman" w:hAnsi="Times New Roman" w:cs="Times New Roman"/>
          <w:sz w:val="24"/>
          <w:szCs w:val="24"/>
          <w:lang w:eastAsia="pt-BR"/>
        </w:rPr>
      </w:pPr>
    </w:p>
    <w:p w14:paraId="21F69D78" w14:textId="77777777" w:rsidR="00182BFA" w:rsidRPr="00182BFA" w:rsidRDefault="00182BFA" w:rsidP="001C1ED9">
      <w:pPr>
        <w:spacing w:after="120"/>
        <w:jc w:val="both"/>
        <w:rPr>
          <w:rFonts w:ascii="Times New Roman" w:hAnsi="Times New Roman" w:cs="Times New Roman"/>
          <w:sz w:val="24"/>
          <w:szCs w:val="24"/>
          <w:lang w:eastAsia="pt-BR"/>
        </w:rPr>
      </w:pPr>
      <w:r w:rsidRPr="00182BFA">
        <w:rPr>
          <w:rFonts w:ascii="Times New Roman" w:hAnsi="Times New Roman" w:cs="Times New Roman"/>
          <w:sz w:val="24"/>
          <w:szCs w:val="24"/>
          <w:lang w:eastAsia="pt-BR"/>
        </w:rPr>
        <w:t xml:space="preserve">A </w:t>
      </w:r>
      <w:proofErr w:type="spellStart"/>
      <w:r w:rsidRPr="00182BFA">
        <w:rPr>
          <w:rFonts w:ascii="Times New Roman" w:hAnsi="Times New Roman" w:cs="Times New Roman"/>
          <w:sz w:val="24"/>
          <w:szCs w:val="24"/>
          <w:lang w:eastAsia="pt-BR"/>
        </w:rPr>
        <w:t>International</w:t>
      </w:r>
      <w:proofErr w:type="spellEnd"/>
      <w:r w:rsidRPr="00182BFA">
        <w:rPr>
          <w:rFonts w:ascii="Times New Roman" w:hAnsi="Times New Roman" w:cs="Times New Roman"/>
          <w:sz w:val="24"/>
          <w:szCs w:val="24"/>
          <w:lang w:eastAsia="pt-BR"/>
        </w:rPr>
        <w:t xml:space="preserve"> </w:t>
      </w:r>
      <w:proofErr w:type="spellStart"/>
      <w:r w:rsidRPr="00182BFA">
        <w:rPr>
          <w:rFonts w:ascii="Times New Roman" w:hAnsi="Times New Roman" w:cs="Times New Roman"/>
          <w:sz w:val="24"/>
          <w:szCs w:val="24"/>
          <w:lang w:eastAsia="pt-BR"/>
        </w:rPr>
        <w:t>Association</w:t>
      </w:r>
      <w:proofErr w:type="spellEnd"/>
      <w:r w:rsidRPr="00182BFA">
        <w:rPr>
          <w:rFonts w:ascii="Times New Roman" w:hAnsi="Times New Roman" w:cs="Times New Roman"/>
          <w:sz w:val="24"/>
          <w:szCs w:val="24"/>
          <w:lang w:eastAsia="pt-BR"/>
        </w:rPr>
        <w:t xml:space="preserve"> </w:t>
      </w:r>
      <w:proofErr w:type="spellStart"/>
      <w:r w:rsidRPr="00182BFA">
        <w:rPr>
          <w:rFonts w:ascii="Times New Roman" w:hAnsi="Times New Roman" w:cs="Times New Roman"/>
          <w:sz w:val="24"/>
          <w:szCs w:val="24"/>
          <w:lang w:eastAsia="pt-BR"/>
        </w:rPr>
        <w:t>of</w:t>
      </w:r>
      <w:proofErr w:type="spellEnd"/>
      <w:r w:rsidRPr="00182BFA">
        <w:rPr>
          <w:rFonts w:ascii="Times New Roman" w:hAnsi="Times New Roman" w:cs="Times New Roman"/>
          <w:sz w:val="24"/>
          <w:szCs w:val="24"/>
          <w:lang w:eastAsia="pt-BR"/>
        </w:rPr>
        <w:t xml:space="preserve"> Science Parks – IASP define que um Parque Tecnológico é:</w:t>
      </w:r>
    </w:p>
    <w:p w14:paraId="0D03CDCD" w14:textId="77777777" w:rsidR="00182BFA" w:rsidRPr="00182BFA" w:rsidRDefault="00182BFA" w:rsidP="001C1ED9">
      <w:pPr>
        <w:spacing w:after="120"/>
        <w:ind w:left="2041"/>
        <w:jc w:val="both"/>
        <w:rPr>
          <w:rFonts w:ascii="Times New Roman" w:hAnsi="Times New Roman" w:cs="Times New Roman"/>
          <w:sz w:val="24"/>
          <w:szCs w:val="24"/>
          <w:lang w:eastAsia="pt-BR"/>
        </w:rPr>
      </w:pPr>
    </w:p>
    <w:p w14:paraId="4BBDB400" w14:textId="0A73800D" w:rsidR="00182BFA" w:rsidRPr="00182BFA" w:rsidRDefault="00182BFA" w:rsidP="001C1ED9">
      <w:pPr>
        <w:spacing w:after="120" w:line="360" w:lineRule="auto"/>
        <w:ind w:left="1134"/>
        <w:jc w:val="both"/>
        <w:rPr>
          <w:rFonts w:ascii="Times New Roman" w:hAnsi="Times New Roman" w:cs="Times New Roman"/>
          <w:sz w:val="24"/>
          <w:szCs w:val="24"/>
          <w:lang w:eastAsia="pt-BR"/>
        </w:rPr>
      </w:pPr>
      <w:r w:rsidRPr="00182BFA">
        <w:rPr>
          <w:rFonts w:ascii="Times New Roman" w:hAnsi="Times New Roman" w:cs="Times New Roman"/>
          <w:sz w:val="24"/>
          <w:szCs w:val="24"/>
          <w:lang w:eastAsia="pt-BR"/>
        </w:rPr>
        <w:lastRenderedPageBreak/>
        <w:t>“... uma organização gerida por profissionais especializados, que tem como</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 xml:space="preserve">objetivo fundamental incrementar a riqueza da </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comunidade local,</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promovendo a cultura da inovação e a competitividade das empresas</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associadas e instituições baseadas em conhecimento. Para atingir tal fim, um</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Parque Tecnológico estimula e administra o fluxo de conhecimento e de</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tecnologia entre as universidades, instituições de pesquisa e</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desenvolvimento, empresas e o mercado; facilita a criação e o</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desenvolvimento de empresas baseadas na inovação através da incubação e</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processos de spin-off; e fornece outros serviços de valor agregado junto com</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espaço físico e estrutura de alta qualidade”. (IASP, 2009)</w:t>
      </w:r>
    </w:p>
    <w:p w14:paraId="47AF41F6" w14:textId="77777777" w:rsidR="00182BFA" w:rsidRPr="00182BFA" w:rsidRDefault="00182BFA" w:rsidP="001C1ED9">
      <w:pPr>
        <w:spacing w:after="120" w:line="360" w:lineRule="auto"/>
        <w:jc w:val="both"/>
        <w:rPr>
          <w:rFonts w:ascii="Times New Roman" w:hAnsi="Times New Roman" w:cs="Times New Roman"/>
          <w:sz w:val="24"/>
          <w:szCs w:val="24"/>
          <w:lang w:eastAsia="pt-BR"/>
        </w:rPr>
      </w:pPr>
    </w:p>
    <w:p w14:paraId="683A1E94" w14:textId="18B403DC" w:rsidR="001C1ED9" w:rsidRPr="00182BFA" w:rsidRDefault="00182BFA" w:rsidP="001C1ED9">
      <w:pPr>
        <w:spacing w:after="120" w:line="360" w:lineRule="auto"/>
        <w:jc w:val="both"/>
        <w:rPr>
          <w:rFonts w:ascii="Times New Roman" w:hAnsi="Times New Roman" w:cs="Times New Roman"/>
          <w:sz w:val="24"/>
          <w:szCs w:val="24"/>
          <w:lang w:eastAsia="pt-BR"/>
        </w:rPr>
      </w:pPr>
      <w:r w:rsidRPr="00182BFA">
        <w:rPr>
          <w:rFonts w:ascii="Times New Roman" w:hAnsi="Times New Roman" w:cs="Times New Roman"/>
          <w:sz w:val="24"/>
          <w:szCs w:val="24"/>
          <w:lang w:eastAsia="pt-BR"/>
        </w:rPr>
        <w:t>Segundo a Associação Nacional de Entidades Promotoras de Empreendimentos Inovadores</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(ANPROTEC) (2015), um parque tecnológico é um complexo produtivo industrial e de</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serviços de base científico-tecnológica, planejado, de caráter formal, concentrado e</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cooperativo, que agrega empresas cuja produção se baseia em pesquisa tecnológica</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 xml:space="preserve">desenvolvida nos centros de </w:t>
      </w:r>
      <w:proofErr w:type="spellStart"/>
      <w:r w:rsidRPr="00182BFA">
        <w:rPr>
          <w:rFonts w:ascii="Times New Roman" w:hAnsi="Times New Roman" w:cs="Times New Roman"/>
          <w:sz w:val="24"/>
          <w:szCs w:val="24"/>
          <w:lang w:eastAsia="pt-BR"/>
        </w:rPr>
        <w:t>P&amp;</w:t>
      </w:r>
      <w:proofErr w:type="gramStart"/>
      <w:r w:rsidRPr="00182BFA">
        <w:rPr>
          <w:rFonts w:ascii="Times New Roman" w:hAnsi="Times New Roman" w:cs="Times New Roman"/>
          <w:sz w:val="24"/>
          <w:szCs w:val="24"/>
          <w:lang w:eastAsia="pt-BR"/>
        </w:rPr>
        <w:t>amp;D</w:t>
      </w:r>
      <w:proofErr w:type="spellEnd"/>
      <w:proofErr w:type="gramEnd"/>
      <w:r w:rsidRPr="00182BFA">
        <w:rPr>
          <w:rFonts w:ascii="Times New Roman" w:hAnsi="Times New Roman" w:cs="Times New Roman"/>
          <w:sz w:val="24"/>
          <w:szCs w:val="24"/>
          <w:lang w:eastAsia="pt-BR"/>
        </w:rPr>
        <w:t xml:space="preserve"> vinculados ao parque. O seu objetivo é promover a cultura</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da inovação, da competitividade e do aumento da capacitação empresarial, fundamentado na</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transferência de conhecimento e tecnologia, com o objetivo de incrementar a produção de</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riqueza de uma região.</w:t>
      </w:r>
    </w:p>
    <w:p w14:paraId="475B5F79" w14:textId="4D04DE92" w:rsidR="00182BFA" w:rsidRPr="00182BFA" w:rsidRDefault="00182BFA" w:rsidP="001C1ED9">
      <w:pPr>
        <w:spacing w:after="120" w:line="360" w:lineRule="auto"/>
        <w:jc w:val="both"/>
        <w:rPr>
          <w:rFonts w:ascii="Times New Roman" w:hAnsi="Times New Roman" w:cs="Times New Roman"/>
          <w:sz w:val="24"/>
          <w:szCs w:val="24"/>
          <w:lang w:eastAsia="pt-BR"/>
        </w:rPr>
      </w:pPr>
      <w:r w:rsidRPr="00182BFA">
        <w:rPr>
          <w:rFonts w:ascii="Times New Roman" w:hAnsi="Times New Roman" w:cs="Times New Roman"/>
          <w:sz w:val="24"/>
          <w:szCs w:val="24"/>
          <w:lang w:eastAsia="pt-BR"/>
        </w:rPr>
        <w:t xml:space="preserve">Já Roberto Leonardo Xavier </w:t>
      </w:r>
      <w:proofErr w:type="spellStart"/>
      <w:r w:rsidRPr="00182BFA">
        <w:rPr>
          <w:rFonts w:ascii="Times New Roman" w:hAnsi="Times New Roman" w:cs="Times New Roman"/>
          <w:sz w:val="24"/>
          <w:szCs w:val="24"/>
          <w:lang w:eastAsia="pt-BR"/>
        </w:rPr>
        <w:t>Collarino</w:t>
      </w:r>
      <w:proofErr w:type="spellEnd"/>
      <w:r w:rsidRPr="00182BFA">
        <w:rPr>
          <w:rFonts w:ascii="Times New Roman" w:hAnsi="Times New Roman" w:cs="Times New Roman"/>
          <w:sz w:val="24"/>
          <w:szCs w:val="24"/>
          <w:lang w:eastAsia="pt-BR"/>
        </w:rPr>
        <w:t xml:space="preserve"> e Ana Lúcia </w:t>
      </w:r>
      <w:proofErr w:type="spellStart"/>
      <w:r w:rsidRPr="00182BFA">
        <w:rPr>
          <w:rFonts w:ascii="Times New Roman" w:hAnsi="Times New Roman" w:cs="Times New Roman"/>
          <w:sz w:val="24"/>
          <w:szCs w:val="24"/>
          <w:lang w:eastAsia="pt-BR"/>
        </w:rPr>
        <w:t>Vitale</w:t>
      </w:r>
      <w:proofErr w:type="spellEnd"/>
      <w:r w:rsidRPr="00182BFA">
        <w:rPr>
          <w:rFonts w:ascii="Times New Roman" w:hAnsi="Times New Roman" w:cs="Times New Roman"/>
          <w:sz w:val="24"/>
          <w:szCs w:val="24"/>
          <w:lang w:eastAsia="pt-BR"/>
        </w:rPr>
        <w:t xml:space="preserve"> </w:t>
      </w:r>
      <w:proofErr w:type="spellStart"/>
      <w:r w:rsidRPr="00182BFA">
        <w:rPr>
          <w:rFonts w:ascii="Times New Roman" w:hAnsi="Times New Roman" w:cs="Times New Roman"/>
          <w:sz w:val="24"/>
          <w:szCs w:val="24"/>
          <w:lang w:eastAsia="pt-BR"/>
        </w:rPr>
        <w:t>Torkomian</w:t>
      </w:r>
      <w:proofErr w:type="spellEnd"/>
      <w:r w:rsidRPr="00182BFA">
        <w:rPr>
          <w:rFonts w:ascii="Times New Roman" w:hAnsi="Times New Roman" w:cs="Times New Roman"/>
          <w:sz w:val="24"/>
          <w:szCs w:val="24"/>
          <w:lang w:eastAsia="pt-BR"/>
        </w:rPr>
        <w:t xml:space="preserve"> em “Perspectivas em</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Gestão &amp;; Conhecimento”, definem que Parques Tecnológicos são complexos de</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desenvolvimento econômico e tecnológico que visam fomentar economias por meio da</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integração da pesquisa científico-tecnológica, negócios/empresas e organizações</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governamentais em um local físico, e do suporte às inter-relações entre estes grupos</w:t>
      </w:r>
    </w:p>
    <w:p w14:paraId="176A81CC" w14:textId="77777777" w:rsidR="00182BFA" w:rsidRPr="00182BFA" w:rsidRDefault="00182BFA" w:rsidP="001C1ED9">
      <w:pPr>
        <w:spacing w:after="120" w:line="360" w:lineRule="auto"/>
        <w:jc w:val="both"/>
        <w:rPr>
          <w:rFonts w:ascii="Times New Roman" w:hAnsi="Times New Roman" w:cs="Times New Roman"/>
          <w:sz w:val="24"/>
          <w:szCs w:val="24"/>
          <w:lang w:eastAsia="pt-BR"/>
        </w:rPr>
      </w:pPr>
      <w:r w:rsidRPr="00182BFA">
        <w:rPr>
          <w:rFonts w:ascii="Times New Roman" w:hAnsi="Times New Roman" w:cs="Times New Roman"/>
          <w:sz w:val="24"/>
          <w:szCs w:val="24"/>
          <w:lang w:eastAsia="pt-BR"/>
        </w:rPr>
        <w:t>Os Parques tecnológicos são capazes de beneficiar a região como um todo, além das</w:t>
      </w:r>
    </w:p>
    <w:p w14:paraId="6C02249B" w14:textId="77777777" w:rsidR="00182BFA" w:rsidRPr="00182BFA" w:rsidRDefault="00182BFA" w:rsidP="001C1ED9">
      <w:pPr>
        <w:spacing w:after="120" w:line="360" w:lineRule="auto"/>
        <w:jc w:val="both"/>
        <w:rPr>
          <w:rFonts w:ascii="Times New Roman" w:hAnsi="Times New Roman" w:cs="Times New Roman"/>
          <w:sz w:val="24"/>
          <w:szCs w:val="24"/>
          <w:lang w:eastAsia="pt-BR"/>
        </w:rPr>
      </w:pPr>
      <w:r w:rsidRPr="00182BFA">
        <w:rPr>
          <w:rFonts w:ascii="Times New Roman" w:hAnsi="Times New Roman" w:cs="Times New Roman"/>
          <w:sz w:val="24"/>
          <w:szCs w:val="24"/>
          <w:lang w:eastAsia="pt-BR"/>
        </w:rPr>
        <w:t>empresas residentes. Isso ocorre através da cooperação entre instituições produtoras de</w:t>
      </w:r>
    </w:p>
    <w:p w14:paraId="3C96E1DD" w14:textId="77777777" w:rsidR="001C1ED9" w:rsidRDefault="00182BFA" w:rsidP="001C1ED9">
      <w:pPr>
        <w:spacing w:after="120" w:line="360" w:lineRule="auto"/>
        <w:jc w:val="both"/>
        <w:rPr>
          <w:rFonts w:ascii="Times New Roman" w:hAnsi="Times New Roman" w:cs="Times New Roman"/>
          <w:sz w:val="24"/>
          <w:szCs w:val="24"/>
          <w:lang w:eastAsia="pt-BR"/>
        </w:rPr>
      </w:pPr>
      <w:r w:rsidRPr="00182BFA">
        <w:rPr>
          <w:rFonts w:ascii="Times New Roman" w:hAnsi="Times New Roman" w:cs="Times New Roman"/>
          <w:sz w:val="24"/>
          <w:szCs w:val="24"/>
          <w:lang w:eastAsia="pt-BR"/>
        </w:rPr>
        <w:t>conhecimentos, pesquisas e tecnologias, como no caso das universidades, e as empresas que</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criam oportunidades de emprego aumentando a competitividade dos polos industriais e</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comerciais destas regiões.</w:t>
      </w:r>
    </w:p>
    <w:p w14:paraId="2AC580A0" w14:textId="0E9671C2" w:rsidR="00182BFA" w:rsidRPr="00182BFA" w:rsidRDefault="00182BFA" w:rsidP="001C1ED9">
      <w:pPr>
        <w:spacing w:after="120" w:line="360" w:lineRule="auto"/>
        <w:jc w:val="both"/>
        <w:rPr>
          <w:rFonts w:ascii="Times New Roman" w:hAnsi="Times New Roman" w:cs="Times New Roman"/>
          <w:sz w:val="24"/>
          <w:szCs w:val="24"/>
          <w:lang w:eastAsia="pt-BR"/>
        </w:rPr>
      </w:pPr>
      <w:r w:rsidRPr="00182BFA">
        <w:rPr>
          <w:rFonts w:ascii="Times New Roman" w:hAnsi="Times New Roman" w:cs="Times New Roman"/>
          <w:sz w:val="24"/>
          <w:szCs w:val="24"/>
          <w:lang w:eastAsia="pt-BR"/>
        </w:rPr>
        <w:t>Para atender a finalidade de estimular mudanças econômicas e sociais, proporcionar</w:t>
      </w:r>
    </w:p>
    <w:p w14:paraId="75E44460" w14:textId="77777777" w:rsidR="00182BFA" w:rsidRPr="00182BFA" w:rsidRDefault="00182BFA" w:rsidP="001C1ED9">
      <w:pPr>
        <w:spacing w:after="120" w:line="360" w:lineRule="auto"/>
        <w:jc w:val="both"/>
        <w:rPr>
          <w:rFonts w:ascii="Times New Roman" w:hAnsi="Times New Roman" w:cs="Times New Roman"/>
          <w:sz w:val="24"/>
          <w:szCs w:val="24"/>
          <w:lang w:eastAsia="pt-BR"/>
        </w:rPr>
      </w:pPr>
      <w:r w:rsidRPr="00182BFA">
        <w:rPr>
          <w:rFonts w:ascii="Times New Roman" w:hAnsi="Times New Roman" w:cs="Times New Roman"/>
          <w:sz w:val="24"/>
          <w:szCs w:val="24"/>
          <w:lang w:eastAsia="pt-BR"/>
        </w:rPr>
        <w:t>benefícios à sociedade, fomentar o desenvolvimento regional sustentável, difundir a</w:t>
      </w:r>
    </w:p>
    <w:p w14:paraId="1F0C5B58" w14:textId="06879D24" w:rsidR="00182BFA" w:rsidRDefault="00182BFA" w:rsidP="001C1ED9">
      <w:pPr>
        <w:spacing w:after="120" w:line="360" w:lineRule="auto"/>
        <w:jc w:val="both"/>
        <w:rPr>
          <w:rFonts w:ascii="Times New Roman" w:hAnsi="Times New Roman" w:cs="Times New Roman"/>
          <w:sz w:val="24"/>
          <w:szCs w:val="24"/>
          <w:lang w:eastAsia="pt-BR"/>
        </w:rPr>
      </w:pPr>
      <w:r w:rsidRPr="00182BFA">
        <w:rPr>
          <w:rFonts w:ascii="Times New Roman" w:hAnsi="Times New Roman" w:cs="Times New Roman"/>
          <w:sz w:val="24"/>
          <w:szCs w:val="24"/>
          <w:lang w:eastAsia="pt-BR"/>
        </w:rPr>
        <w:lastRenderedPageBreak/>
        <w:t xml:space="preserve">inovação, é preciso que os </w:t>
      </w:r>
      <w:proofErr w:type="spellStart"/>
      <w:r w:rsidRPr="00182BFA">
        <w:rPr>
          <w:rFonts w:ascii="Times New Roman" w:hAnsi="Times New Roman" w:cs="Times New Roman"/>
          <w:sz w:val="24"/>
          <w:szCs w:val="24"/>
          <w:lang w:eastAsia="pt-BR"/>
        </w:rPr>
        <w:t>PqTs</w:t>
      </w:r>
      <w:proofErr w:type="spellEnd"/>
      <w:r w:rsidRPr="00182BFA">
        <w:rPr>
          <w:rFonts w:ascii="Times New Roman" w:hAnsi="Times New Roman" w:cs="Times New Roman"/>
          <w:sz w:val="24"/>
          <w:szCs w:val="24"/>
          <w:lang w:eastAsia="pt-BR"/>
        </w:rPr>
        <w:t xml:space="preserve"> tenham estruturas dinâmicas e promovam sinergia com a</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comunidade do seu entorno de forma planejada e intencional. Desta forma tem-se a</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 xml:space="preserve">expectativa que a interação do </w:t>
      </w:r>
      <w:proofErr w:type="spellStart"/>
      <w:r w:rsidRPr="00182BFA">
        <w:rPr>
          <w:rFonts w:ascii="Times New Roman" w:hAnsi="Times New Roman" w:cs="Times New Roman"/>
          <w:sz w:val="24"/>
          <w:szCs w:val="24"/>
          <w:lang w:eastAsia="pt-BR"/>
        </w:rPr>
        <w:t>PqT</w:t>
      </w:r>
      <w:proofErr w:type="spellEnd"/>
      <w:r w:rsidRPr="00182BFA">
        <w:rPr>
          <w:rFonts w:ascii="Times New Roman" w:hAnsi="Times New Roman" w:cs="Times New Roman"/>
          <w:sz w:val="24"/>
          <w:szCs w:val="24"/>
          <w:lang w:eastAsia="pt-BR"/>
        </w:rPr>
        <w:t xml:space="preserve"> com a sociedade promova a inovação, novas</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oportunidades de negócio e trabalho, aumento de renda, desenvolvimento humano</w:t>
      </w:r>
      <w:r w:rsidR="001C1ED9">
        <w:rPr>
          <w:rFonts w:ascii="Times New Roman" w:hAnsi="Times New Roman" w:cs="Times New Roman"/>
          <w:sz w:val="24"/>
          <w:szCs w:val="24"/>
          <w:lang w:eastAsia="pt-BR"/>
        </w:rPr>
        <w:t xml:space="preserve"> </w:t>
      </w:r>
      <w:r w:rsidRPr="00182BFA">
        <w:rPr>
          <w:rFonts w:ascii="Times New Roman" w:hAnsi="Times New Roman" w:cs="Times New Roman"/>
          <w:sz w:val="24"/>
          <w:szCs w:val="24"/>
          <w:lang w:eastAsia="pt-BR"/>
        </w:rPr>
        <w:t>sustentável, criando uma nova realidade econômica, social e cultural</w:t>
      </w:r>
    </w:p>
    <w:p w14:paraId="00AD84D1" w14:textId="7E08FB40" w:rsidR="001C1ED9" w:rsidRPr="001C1ED9" w:rsidRDefault="001C1ED9" w:rsidP="001C1ED9">
      <w:pPr>
        <w:pStyle w:val="Ttulo1"/>
        <w:numPr>
          <w:ilvl w:val="1"/>
          <w:numId w:val="6"/>
        </w:numPr>
        <w:rPr>
          <w:rFonts w:ascii="Times New Roman" w:hAnsi="Times New Roman" w:cs="Times New Roman"/>
          <w:b/>
          <w:bCs/>
          <w:color w:val="auto"/>
          <w:sz w:val="24"/>
          <w:szCs w:val="24"/>
          <w:lang w:eastAsia="pt-BR"/>
        </w:rPr>
      </w:pPr>
      <w:r w:rsidRPr="001C1ED9">
        <w:rPr>
          <w:rFonts w:ascii="Times New Roman" w:hAnsi="Times New Roman" w:cs="Times New Roman"/>
          <w:b/>
          <w:bCs/>
          <w:color w:val="auto"/>
          <w:sz w:val="24"/>
          <w:szCs w:val="24"/>
          <w:lang w:eastAsia="pt-BR"/>
        </w:rPr>
        <w:t>Spin-offs acadêmicas:</w:t>
      </w:r>
    </w:p>
    <w:p w14:paraId="44176E47" w14:textId="77777777" w:rsidR="001C1ED9" w:rsidRPr="001C1ED9" w:rsidRDefault="001C1ED9" w:rsidP="001C1ED9">
      <w:pPr>
        <w:spacing w:after="120" w:line="360" w:lineRule="auto"/>
        <w:jc w:val="both"/>
        <w:rPr>
          <w:rFonts w:ascii="Times New Roman" w:hAnsi="Times New Roman" w:cs="Times New Roman"/>
          <w:sz w:val="24"/>
          <w:szCs w:val="24"/>
          <w:lang w:eastAsia="pt-BR"/>
        </w:rPr>
      </w:pPr>
    </w:p>
    <w:p w14:paraId="4FA72B4D" w14:textId="77777777" w:rsidR="001C1ED9" w:rsidRDefault="001C1ED9" w:rsidP="001C1ED9">
      <w:pPr>
        <w:spacing w:after="120" w:line="360" w:lineRule="auto"/>
        <w:jc w:val="both"/>
        <w:rPr>
          <w:rFonts w:ascii="Times New Roman" w:hAnsi="Times New Roman" w:cs="Times New Roman"/>
          <w:sz w:val="24"/>
          <w:szCs w:val="24"/>
          <w:lang w:eastAsia="pt-BR"/>
        </w:rPr>
      </w:pPr>
      <w:r w:rsidRPr="001C1ED9">
        <w:rPr>
          <w:rFonts w:ascii="Times New Roman" w:hAnsi="Times New Roman" w:cs="Times New Roman"/>
          <w:sz w:val="24"/>
          <w:szCs w:val="24"/>
          <w:lang w:eastAsia="pt-BR"/>
        </w:rPr>
        <w:t xml:space="preserve">O fluxo de conhecimento da academia para a indústria é permitido </w:t>
      </w:r>
      <w:proofErr w:type="gramStart"/>
      <w:r w:rsidRPr="001C1ED9">
        <w:rPr>
          <w:rFonts w:ascii="Times New Roman" w:hAnsi="Times New Roman" w:cs="Times New Roman"/>
          <w:sz w:val="24"/>
          <w:szCs w:val="24"/>
          <w:lang w:eastAsia="pt-BR"/>
        </w:rPr>
        <w:t>por As</w:t>
      </w:r>
      <w:proofErr w:type="gramEnd"/>
      <w:r w:rsidRPr="001C1ED9">
        <w:rPr>
          <w:rFonts w:ascii="Times New Roman" w:hAnsi="Times New Roman" w:cs="Times New Roman"/>
          <w:sz w:val="24"/>
          <w:szCs w:val="24"/>
          <w:lang w:eastAsia="pt-BR"/>
        </w:rPr>
        <w:t xml:space="preserve"> spin-offs acadêmicas se apresentam como um dos mecanismos de transferência de tecnologia entre as esferas acadêmica e produtiva, que vem ganhando a atenção de formuladores de políticas de CT&amp;I (BERBEGAL-MIRABENT et al., 2015; CORSI; PRENCIPE, 2016; MATHISEN; RASMUSSEN, 2019</w:t>
      </w:r>
      <w:r w:rsidRPr="001C1ED9">
        <w:rPr>
          <w:rFonts w:ascii="Times New Roman" w:hAnsi="Times New Roman" w:cs="Times New Roman"/>
          <w:sz w:val="24"/>
          <w:szCs w:val="24"/>
          <w:lang w:eastAsia="pt-BR"/>
        </w:rPr>
        <w:t>. Elas</w:t>
      </w:r>
      <w:r w:rsidRPr="001C1ED9">
        <w:rPr>
          <w:rFonts w:ascii="Times New Roman" w:hAnsi="Times New Roman" w:cs="Times New Roman"/>
          <w:sz w:val="24"/>
          <w:szCs w:val="24"/>
          <w:lang w:eastAsia="pt-BR"/>
        </w:rPr>
        <w:t xml:space="preserve"> desempenham um papel crucial na transformação do conhecimento em valor econômico. Elas são resultado direto das atividades de pesquisa e desenvolvimento realizadas nas universidades e instituições de pesquisa, e têm o potencial de gerar impactos significativos no mercado e na sociedade." (Link, 2009).</w:t>
      </w:r>
    </w:p>
    <w:p w14:paraId="6564F588" w14:textId="77777777" w:rsidR="0082756C" w:rsidRPr="0082756C" w:rsidRDefault="001C1ED9" w:rsidP="0082756C">
      <w:pPr>
        <w:spacing w:after="120" w:line="360" w:lineRule="auto"/>
        <w:jc w:val="both"/>
        <w:rPr>
          <w:rFonts w:ascii="Times New Roman" w:hAnsi="Times New Roman" w:cs="Times New Roman"/>
          <w:sz w:val="24"/>
          <w:szCs w:val="24"/>
          <w:lang w:eastAsia="pt-BR"/>
        </w:rPr>
      </w:pPr>
      <w:r w:rsidRPr="001C1ED9">
        <w:rPr>
          <w:rFonts w:ascii="Times New Roman" w:hAnsi="Times New Roman" w:cs="Times New Roman"/>
          <w:sz w:val="24"/>
          <w:szCs w:val="24"/>
          <w:lang w:eastAsia="pt-BR"/>
        </w:rPr>
        <w:t>As spin-offs acadêmicas são uma ponte importante entre o mundo acadêmico e o mercado. Elas permitem que ideias e inovações geradas em ambientes acadêmicos sejam aplicadas na prática, criando novos produtos, serviços e oportunidades de negócios." (Shane, 2004).</w:t>
      </w:r>
      <w:r w:rsidRPr="001C1ED9">
        <w:rPr>
          <w:rFonts w:ascii="Times New Roman" w:hAnsi="Times New Roman" w:cs="Times New Roman"/>
          <w:sz w:val="24"/>
          <w:szCs w:val="24"/>
          <w:lang w:eastAsia="pt-BR"/>
        </w:rPr>
        <w:t xml:space="preserve"> Trata-se </w:t>
      </w:r>
      <w:proofErr w:type="gramStart"/>
      <w:r w:rsidRPr="001C1ED9">
        <w:rPr>
          <w:rFonts w:ascii="Times New Roman" w:hAnsi="Times New Roman" w:cs="Times New Roman"/>
          <w:sz w:val="24"/>
          <w:szCs w:val="24"/>
          <w:lang w:eastAsia="pt-BR"/>
        </w:rPr>
        <w:t xml:space="preserve">de </w:t>
      </w:r>
      <w:r w:rsidRPr="001C1ED9">
        <w:rPr>
          <w:rFonts w:ascii="Times New Roman" w:hAnsi="Times New Roman" w:cs="Times New Roman"/>
          <w:sz w:val="24"/>
          <w:szCs w:val="24"/>
          <w:lang w:eastAsia="pt-BR"/>
        </w:rPr>
        <w:t xml:space="preserve"> empresas</w:t>
      </w:r>
      <w:proofErr w:type="gramEnd"/>
      <w:r w:rsidRPr="001C1ED9">
        <w:rPr>
          <w:rFonts w:ascii="Times New Roman" w:hAnsi="Times New Roman" w:cs="Times New Roman"/>
          <w:sz w:val="24"/>
          <w:szCs w:val="24"/>
          <w:lang w:eastAsia="pt-BR"/>
        </w:rPr>
        <w:t xml:space="preserve"> originadas no ambiente acadêmico, criadas por estudantes ou membros do corpo docente. Elas se destacam por sua estreita ligação com o conhecimento desenvolvido em universidades e instituições de pesquisa governamentais, explorando oportunidades no campo da inovação tecnológica. Essas empresas têm um caráter lucrativo, comercializando e protegendo por meio de propriedade intelectual os conhecimentos e tecnologias desenvolvidos. Portanto, as spin-offs acadêmicas desempenham um papel essencial na facilitação da transferência de tecnologia do ambiente de pesquisa para o setor industrial (FUSTER et al., 2019; CORSI; PRENCIPE, 2016).</w:t>
      </w:r>
      <w:r w:rsidRPr="001C1ED9">
        <w:rPr>
          <w:rFonts w:ascii="Times New Roman" w:hAnsi="Times New Roman" w:cs="Times New Roman"/>
          <w:sz w:val="24"/>
          <w:szCs w:val="24"/>
          <w:lang w:eastAsia="pt-BR"/>
        </w:rPr>
        <w:t xml:space="preserve">  </w:t>
      </w:r>
      <w:r w:rsidRPr="0082756C">
        <w:rPr>
          <w:rFonts w:ascii="Times New Roman" w:hAnsi="Times New Roman" w:cs="Times New Roman"/>
          <w:sz w:val="24"/>
          <w:szCs w:val="24"/>
          <w:lang w:eastAsia="pt-BR"/>
        </w:rPr>
        <w:t>É importante ressaltar também o significativo impacto positivo que essas empresas têm na criação de empregos altamente qualificados e na geração de valor econômico no mercado, impulsionados pelo desenvolvimento de produtos e estratégias comerciais verdadeiramente inovadores (FREITAS et al., 2011)</w:t>
      </w:r>
      <w:r w:rsidRPr="0082756C">
        <w:rPr>
          <w:rFonts w:ascii="Times New Roman" w:hAnsi="Times New Roman" w:cs="Times New Roman"/>
          <w:sz w:val="24"/>
          <w:szCs w:val="24"/>
          <w:lang w:eastAsia="pt-BR"/>
        </w:rPr>
        <w:t>.</w:t>
      </w:r>
    </w:p>
    <w:p w14:paraId="00D142B5" w14:textId="77777777" w:rsidR="0082756C" w:rsidRPr="0082756C" w:rsidRDefault="001C1ED9"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lastRenderedPageBreak/>
        <w:t>A formação dessas organizações geralmente se concentra na exploração de novas e altamente complexas áreas de tecnologia, frequentemente baseadas em conhecimento tácito em estágios iniciais de desenvolvimento. Essas empresas representam um caminho importante para a comercialização da propriedade intelectual, podendo desempenhar um papel substancial na promoção de avanços e inovações tecnológicas altamente radicais (BEKKERS et al., 2006).</w:t>
      </w:r>
    </w:p>
    <w:p w14:paraId="3D9BDB50" w14:textId="4C04FDD5" w:rsidR="001C1ED9" w:rsidRPr="0082756C" w:rsidRDefault="001C1ED9" w:rsidP="001C1ED9">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t>A promoção da criação de empresas originadas em instituições de pesquisa acadêmica é um elemento crucial no cenário econômico global. Isso se deve ao potencial de criar valor econômico a partir do conhecimento científico-tecnológico economicamente viável. Esse fenômeno é cada vez mais relevante em nível global, despertando interesse crescente por parte de países (CORSI; PRENCIPE, 2016). Consequentemente, governos e instituições de ensino superior estão investindo esforços na criação de condições estruturais que favoreçam o surgimento de empresas spin-offs para comercializar os resultados das pesquisas acadêmicas (FINI et al., 2017).</w:t>
      </w:r>
    </w:p>
    <w:p w14:paraId="21047C0B" w14:textId="6E59B3CA" w:rsidR="001C1ED9" w:rsidRDefault="0082756C" w:rsidP="0082756C">
      <w:pPr>
        <w:pStyle w:val="Ttulo1"/>
        <w:numPr>
          <w:ilvl w:val="0"/>
          <w:numId w:val="4"/>
        </w:numPr>
        <w:rPr>
          <w:rFonts w:ascii="Times New Roman" w:hAnsi="Times New Roman" w:cs="Times New Roman"/>
          <w:b/>
          <w:bCs/>
          <w:color w:val="auto"/>
          <w:sz w:val="24"/>
          <w:szCs w:val="24"/>
        </w:rPr>
      </w:pPr>
      <w:r w:rsidRPr="0082756C">
        <w:rPr>
          <w:rFonts w:ascii="Times New Roman" w:hAnsi="Times New Roman" w:cs="Times New Roman"/>
          <w:b/>
          <w:bCs/>
          <w:color w:val="auto"/>
          <w:sz w:val="24"/>
          <w:szCs w:val="24"/>
        </w:rPr>
        <w:t>Metodologia:</w:t>
      </w:r>
    </w:p>
    <w:p w14:paraId="02532D7E" w14:textId="77777777" w:rsidR="0082756C" w:rsidRPr="0082756C" w:rsidRDefault="0082756C" w:rsidP="0082756C"/>
    <w:p w14:paraId="19AAE0B0" w14:textId="77777777" w:rsidR="0082756C" w:rsidRP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t>O presente estudo é uma pesquisa de natureza bibliográfica e documental, na qual a coleta de dados e informações foi conduzida mediante a exploração de fontes secundárias. A análise documental, também reconhecida como pesquisa documental, é uma abordagem que envolve a investigação de documentos escritos, independentemente de serem em formato impresso ou digital, e os considera fontes primárias de dados (Bardin, 2016, p. 37). Essa metodologia possibilita a interpretação e a extração de informações significativas contidas nesses documentos.</w:t>
      </w:r>
    </w:p>
    <w:p w14:paraId="4B7A8C97" w14:textId="77777777" w:rsidR="0082756C" w:rsidRP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t>Os dados documentais foram coletados por meio do acesso a documentos institucionais, tais como relatórios e registros das empresas em questão. Para embasar o referencial teórico, recorremos à pesquisa bibliográfica, que incluiu a consulta de artigos científicos e fontes de referência relacionadas ao tema. Além disso, também se utilizaram os dados anuais disponibilizados pela entidade em análise.</w:t>
      </w:r>
    </w:p>
    <w:p w14:paraId="37704FBA" w14:textId="4AFE0BF0" w:rsidR="0082756C" w:rsidRP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t>Essa abordagem metodológica permitiu uma análise abrangente e fundamentada, possibilitando a construção de um referencial teórico sólido para a condução da pesquisa.</w:t>
      </w:r>
    </w:p>
    <w:p w14:paraId="24DAB821" w14:textId="77777777" w:rsidR="0082756C" w:rsidRPr="0082756C" w:rsidRDefault="0082756C" w:rsidP="0082756C">
      <w:pPr>
        <w:pStyle w:val="PargrafodaLista"/>
        <w:keepNext/>
        <w:keepLines/>
        <w:numPr>
          <w:ilvl w:val="0"/>
          <w:numId w:val="9"/>
        </w:numPr>
        <w:spacing w:before="40" w:after="0"/>
        <w:contextualSpacing w:val="0"/>
        <w:outlineLvl w:val="1"/>
        <w:rPr>
          <w:rFonts w:asciiTheme="majorHAnsi" w:eastAsiaTheme="majorEastAsia" w:hAnsiTheme="majorHAnsi" w:cstheme="majorBidi"/>
          <w:vanish/>
          <w:color w:val="2F5496" w:themeColor="accent1" w:themeShade="BF"/>
          <w:sz w:val="26"/>
          <w:szCs w:val="26"/>
        </w:rPr>
      </w:pPr>
    </w:p>
    <w:p w14:paraId="41476804" w14:textId="77777777" w:rsidR="0082756C" w:rsidRPr="0082756C" w:rsidRDefault="0082756C" w:rsidP="0082756C">
      <w:pPr>
        <w:pStyle w:val="PargrafodaLista"/>
        <w:keepNext/>
        <w:keepLines/>
        <w:numPr>
          <w:ilvl w:val="0"/>
          <w:numId w:val="9"/>
        </w:numPr>
        <w:spacing w:before="40" w:after="0"/>
        <w:contextualSpacing w:val="0"/>
        <w:outlineLvl w:val="1"/>
        <w:rPr>
          <w:rFonts w:asciiTheme="majorHAnsi" w:eastAsiaTheme="majorEastAsia" w:hAnsiTheme="majorHAnsi" w:cstheme="majorBidi"/>
          <w:vanish/>
          <w:color w:val="2F5496" w:themeColor="accent1" w:themeShade="BF"/>
          <w:sz w:val="26"/>
          <w:szCs w:val="26"/>
        </w:rPr>
      </w:pPr>
    </w:p>
    <w:p w14:paraId="7BA9A329" w14:textId="77777777" w:rsidR="0082756C" w:rsidRPr="0082756C" w:rsidRDefault="0082756C" w:rsidP="0082756C">
      <w:pPr>
        <w:pStyle w:val="PargrafodaLista"/>
        <w:keepNext/>
        <w:keepLines/>
        <w:numPr>
          <w:ilvl w:val="0"/>
          <w:numId w:val="9"/>
        </w:numPr>
        <w:spacing w:before="40" w:after="0"/>
        <w:contextualSpacing w:val="0"/>
        <w:outlineLvl w:val="1"/>
        <w:rPr>
          <w:rFonts w:asciiTheme="majorHAnsi" w:eastAsiaTheme="majorEastAsia" w:hAnsiTheme="majorHAnsi" w:cstheme="majorBidi"/>
          <w:vanish/>
          <w:color w:val="2F5496" w:themeColor="accent1" w:themeShade="BF"/>
          <w:sz w:val="26"/>
          <w:szCs w:val="26"/>
        </w:rPr>
      </w:pPr>
    </w:p>
    <w:p w14:paraId="3AA3817C" w14:textId="77777777" w:rsidR="0082756C" w:rsidRPr="0082756C" w:rsidRDefault="0082756C" w:rsidP="0082756C">
      <w:pPr>
        <w:pStyle w:val="PargrafodaLista"/>
        <w:keepNext/>
        <w:keepLines/>
        <w:numPr>
          <w:ilvl w:val="0"/>
          <w:numId w:val="9"/>
        </w:numPr>
        <w:spacing w:before="40" w:after="0"/>
        <w:contextualSpacing w:val="0"/>
        <w:outlineLvl w:val="1"/>
        <w:rPr>
          <w:rFonts w:asciiTheme="majorHAnsi" w:eastAsiaTheme="majorEastAsia" w:hAnsiTheme="majorHAnsi" w:cstheme="majorBidi"/>
          <w:vanish/>
          <w:color w:val="2F5496" w:themeColor="accent1" w:themeShade="BF"/>
          <w:sz w:val="26"/>
          <w:szCs w:val="26"/>
        </w:rPr>
      </w:pPr>
    </w:p>
    <w:p w14:paraId="733226F1" w14:textId="0212F765" w:rsidR="0082756C" w:rsidRPr="0082756C" w:rsidRDefault="0082756C" w:rsidP="0082756C">
      <w:pPr>
        <w:pStyle w:val="Ttulo1"/>
        <w:numPr>
          <w:ilvl w:val="0"/>
          <w:numId w:val="9"/>
        </w:numPr>
        <w:rPr>
          <w:rFonts w:ascii="Times New Roman" w:hAnsi="Times New Roman" w:cs="Times New Roman"/>
          <w:b/>
          <w:bCs/>
        </w:rPr>
      </w:pPr>
      <w:r w:rsidRPr="0082756C">
        <w:rPr>
          <w:rFonts w:ascii="Times New Roman" w:hAnsi="Times New Roman" w:cs="Times New Roman"/>
          <w:b/>
          <w:bCs/>
          <w:color w:val="auto"/>
          <w:sz w:val="24"/>
          <w:szCs w:val="24"/>
        </w:rPr>
        <w:t>Resultados e discussão</w:t>
      </w:r>
    </w:p>
    <w:p w14:paraId="111F8CED" w14:textId="77777777" w:rsidR="0082756C" w:rsidRPr="0082756C" w:rsidRDefault="0082756C" w:rsidP="0082756C"/>
    <w:p w14:paraId="660CCDA1" w14:textId="77777777" w:rsidR="0082756C" w:rsidRP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lastRenderedPageBreak/>
        <w:t>Neste artigo, apresentamos dois exemplos de spin-offs acadêmicas que são empresas residentes no tecnoPARQ/UFV e que desempenham um papel significativo na promoção da pesquisa, desenvolvimento e inovação em seu cotidiano.</w:t>
      </w:r>
    </w:p>
    <w:p w14:paraId="143990DA" w14:textId="77777777" w:rsidR="0082756C" w:rsidRP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t xml:space="preserve">A </w:t>
      </w:r>
      <w:proofErr w:type="spellStart"/>
      <w:r w:rsidRPr="0082756C">
        <w:rPr>
          <w:rFonts w:ascii="Times New Roman" w:hAnsi="Times New Roman" w:cs="Times New Roman"/>
          <w:sz w:val="24"/>
          <w:szCs w:val="24"/>
          <w:lang w:eastAsia="pt-BR"/>
        </w:rPr>
        <w:t>Rizoflora</w:t>
      </w:r>
      <w:proofErr w:type="spellEnd"/>
      <w:r w:rsidRPr="0082756C">
        <w:rPr>
          <w:rFonts w:ascii="Times New Roman" w:hAnsi="Times New Roman" w:cs="Times New Roman"/>
          <w:sz w:val="24"/>
          <w:szCs w:val="24"/>
          <w:lang w:eastAsia="pt-BR"/>
        </w:rPr>
        <w:t xml:space="preserve"> Biotecnologia LTDA surgiu como uma spin-off acadêmica da UFV, tendo sido fundada em fevereiro de 2006 como resultado de mais de duas décadas de pesquisas lideradas pelo Professor Leandro Grassi de Freitas, do Departamento de Fitopatologia da Universidade Federal de Viçosa - UFV. A empresa conquistou uma posição de destaque no mercado brasileiro do agronegócio ao fornecer soluções </w:t>
      </w:r>
      <w:proofErr w:type="spellStart"/>
      <w:r w:rsidRPr="0082756C">
        <w:rPr>
          <w:rFonts w:ascii="Times New Roman" w:hAnsi="Times New Roman" w:cs="Times New Roman"/>
          <w:sz w:val="24"/>
          <w:szCs w:val="24"/>
          <w:lang w:eastAsia="pt-BR"/>
        </w:rPr>
        <w:t>biocompatíveis</w:t>
      </w:r>
      <w:proofErr w:type="spellEnd"/>
      <w:r w:rsidRPr="0082756C">
        <w:rPr>
          <w:rFonts w:ascii="Times New Roman" w:hAnsi="Times New Roman" w:cs="Times New Roman"/>
          <w:sz w:val="24"/>
          <w:szCs w:val="24"/>
          <w:lang w:eastAsia="pt-BR"/>
        </w:rPr>
        <w:t xml:space="preserve"> de alta qualidade e eficácia para o controle de pragas agrícolas.</w:t>
      </w:r>
    </w:p>
    <w:p w14:paraId="7F76BC3B" w14:textId="77777777" w:rsidR="0082756C" w:rsidRP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t xml:space="preserve">Em 2008, a </w:t>
      </w:r>
      <w:proofErr w:type="spellStart"/>
      <w:r w:rsidRPr="0082756C">
        <w:rPr>
          <w:rFonts w:ascii="Times New Roman" w:hAnsi="Times New Roman" w:cs="Times New Roman"/>
          <w:sz w:val="24"/>
          <w:szCs w:val="24"/>
          <w:lang w:eastAsia="pt-BR"/>
        </w:rPr>
        <w:t>Rizoflora</w:t>
      </w:r>
      <w:proofErr w:type="spellEnd"/>
      <w:r w:rsidRPr="0082756C">
        <w:rPr>
          <w:rFonts w:ascii="Times New Roman" w:hAnsi="Times New Roman" w:cs="Times New Roman"/>
          <w:sz w:val="24"/>
          <w:szCs w:val="24"/>
          <w:lang w:eastAsia="pt-BR"/>
        </w:rPr>
        <w:t xml:space="preserve"> tornou-se uma empresa incubada na Incubadora de Empresas de Base Tecnológica do </w:t>
      </w:r>
      <w:proofErr w:type="spellStart"/>
      <w:r w:rsidRPr="0082756C">
        <w:rPr>
          <w:rFonts w:ascii="Times New Roman" w:hAnsi="Times New Roman" w:cs="Times New Roman"/>
          <w:sz w:val="24"/>
          <w:szCs w:val="24"/>
          <w:lang w:eastAsia="pt-BR"/>
        </w:rPr>
        <w:t>CenTev</w:t>
      </w:r>
      <w:proofErr w:type="spellEnd"/>
      <w:r w:rsidRPr="0082756C">
        <w:rPr>
          <w:rFonts w:ascii="Times New Roman" w:hAnsi="Times New Roman" w:cs="Times New Roman"/>
          <w:sz w:val="24"/>
          <w:szCs w:val="24"/>
          <w:lang w:eastAsia="pt-BR"/>
        </w:rPr>
        <w:t xml:space="preserve">. Em março de 2011, a </w:t>
      </w:r>
      <w:proofErr w:type="spellStart"/>
      <w:r w:rsidRPr="0082756C">
        <w:rPr>
          <w:rFonts w:ascii="Times New Roman" w:hAnsi="Times New Roman" w:cs="Times New Roman"/>
          <w:sz w:val="24"/>
          <w:szCs w:val="24"/>
          <w:lang w:eastAsia="pt-BR"/>
        </w:rPr>
        <w:t>Rizoflora</w:t>
      </w:r>
      <w:proofErr w:type="spellEnd"/>
      <w:r w:rsidRPr="0082756C">
        <w:rPr>
          <w:rFonts w:ascii="Times New Roman" w:hAnsi="Times New Roman" w:cs="Times New Roman"/>
          <w:sz w:val="24"/>
          <w:szCs w:val="24"/>
          <w:lang w:eastAsia="pt-BR"/>
        </w:rPr>
        <w:t xml:space="preserve"> e a Universidade Federal de Viçosa (UFV) celebraram um Contrato de Transferência de Tecnologia com o objetivo de explorar comercialmente a tecnologia resultante da parceria entre a empresa e o Laboratório de Controle Biológico de </w:t>
      </w:r>
      <w:proofErr w:type="spellStart"/>
      <w:r w:rsidRPr="0082756C">
        <w:rPr>
          <w:rFonts w:ascii="Times New Roman" w:hAnsi="Times New Roman" w:cs="Times New Roman"/>
          <w:sz w:val="24"/>
          <w:szCs w:val="24"/>
          <w:lang w:eastAsia="pt-BR"/>
        </w:rPr>
        <w:t>Fitonematoides</w:t>
      </w:r>
      <w:proofErr w:type="spellEnd"/>
      <w:r w:rsidRPr="0082756C">
        <w:rPr>
          <w:rFonts w:ascii="Times New Roman" w:hAnsi="Times New Roman" w:cs="Times New Roman"/>
          <w:sz w:val="24"/>
          <w:szCs w:val="24"/>
          <w:lang w:eastAsia="pt-BR"/>
        </w:rPr>
        <w:t xml:space="preserve"> (</w:t>
      </w:r>
      <w:proofErr w:type="spellStart"/>
      <w:r w:rsidRPr="0082756C">
        <w:rPr>
          <w:rFonts w:ascii="Times New Roman" w:hAnsi="Times New Roman" w:cs="Times New Roman"/>
          <w:sz w:val="24"/>
          <w:szCs w:val="24"/>
          <w:lang w:eastAsia="pt-BR"/>
        </w:rPr>
        <w:t>Bionema</w:t>
      </w:r>
      <w:proofErr w:type="spellEnd"/>
      <w:r w:rsidRPr="0082756C">
        <w:rPr>
          <w:rFonts w:ascii="Times New Roman" w:hAnsi="Times New Roman" w:cs="Times New Roman"/>
          <w:sz w:val="24"/>
          <w:szCs w:val="24"/>
          <w:lang w:eastAsia="pt-BR"/>
        </w:rPr>
        <w:t>/</w:t>
      </w:r>
      <w:proofErr w:type="spellStart"/>
      <w:r w:rsidRPr="0082756C">
        <w:rPr>
          <w:rFonts w:ascii="Times New Roman" w:hAnsi="Times New Roman" w:cs="Times New Roman"/>
          <w:sz w:val="24"/>
          <w:szCs w:val="24"/>
          <w:lang w:eastAsia="pt-BR"/>
        </w:rPr>
        <w:t>Bioagro</w:t>
      </w:r>
      <w:proofErr w:type="spellEnd"/>
      <w:r w:rsidRPr="0082756C">
        <w:rPr>
          <w:rFonts w:ascii="Times New Roman" w:hAnsi="Times New Roman" w:cs="Times New Roman"/>
          <w:sz w:val="24"/>
          <w:szCs w:val="24"/>
          <w:lang w:eastAsia="pt-BR"/>
        </w:rPr>
        <w:t xml:space="preserve"> – UFV).</w:t>
      </w:r>
    </w:p>
    <w:p w14:paraId="092016C0" w14:textId="77777777" w:rsidR="0082756C" w:rsidRP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t xml:space="preserve">A trajetória da </w:t>
      </w:r>
      <w:proofErr w:type="spellStart"/>
      <w:r w:rsidRPr="0082756C">
        <w:rPr>
          <w:rFonts w:ascii="Times New Roman" w:hAnsi="Times New Roman" w:cs="Times New Roman"/>
          <w:sz w:val="24"/>
          <w:szCs w:val="24"/>
          <w:lang w:eastAsia="pt-BR"/>
        </w:rPr>
        <w:t>Rizoflora</w:t>
      </w:r>
      <w:proofErr w:type="spellEnd"/>
      <w:r w:rsidRPr="0082756C">
        <w:rPr>
          <w:rFonts w:ascii="Times New Roman" w:hAnsi="Times New Roman" w:cs="Times New Roman"/>
          <w:sz w:val="24"/>
          <w:szCs w:val="24"/>
          <w:lang w:eastAsia="pt-BR"/>
        </w:rPr>
        <w:t xml:space="preserve"> envolveu todo o ciclo de inovação estabelecido pela universidade, culminando em 2016, quando a tecnologia desenvolvida foi adquirida pela multinacional </w:t>
      </w:r>
      <w:proofErr w:type="spellStart"/>
      <w:r w:rsidRPr="0082756C">
        <w:rPr>
          <w:rFonts w:ascii="Times New Roman" w:hAnsi="Times New Roman" w:cs="Times New Roman"/>
          <w:sz w:val="24"/>
          <w:szCs w:val="24"/>
          <w:lang w:eastAsia="pt-BR"/>
        </w:rPr>
        <w:t>Stoller</w:t>
      </w:r>
      <w:proofErr w:type="spellEnd"/>
      <w:r w:rsidRPr="0082756C">
        <w:rPr>
          <w:rFonts w:ascii="Times New Roman" w:hAnsi="Times New Roman" w:cs="Times New Roman"/>
          <w:sz w:val="24"/>
          <w:szCs w:val="24"/>
          <w:lang w:eastAsia="pt-BR"/>
        </w:rPr>
        <w:t xml:space="preserve">, de origem norte-americana, que possui uma filial no Brasil, tornando-se a sócia majoritária da empresa acadêmica. Vale destacar que a </w:t>
      </w:r>
      <w:proofErr w:type="spellStart"/>
      <w:r w:rsidRPr="0082756C">
        <w:rPr>
          <w:rFonts w:ascii="Times New Roman" w:hAnsi="Times New Roman" w:cs="Times New Roman"/>
          <w:sz w:val="24"/>
          <w:szCs w:val="24"/>
          <w:lang w:eastAsia="pt-BR"/>
        </w:rPr>
        <w:t>Rizoflora</w:t>
      </w:r>
      <w:proofErr w:type="spellEnd"/>
      <w:r w:rsidRPr="0082756C">
        <w:rPr>
          <w:rFonts w:ascii="Times New Roman" w:hAnsi="Times New Roman" w:cs="Times New Roman"/>
          <w:sz w:val="24"/>
          <w:szCs w:val="24"/>
          <w:lang w:eastAsia="pt-BR"/>
        </w:rPr>
        <w:t xml:space="preserve"> foi a primeira spin-off da UFV a ser adquirida por uma multinacional (GAVA, 2017). Esse marco conferiu à empresa de base acadêmica reconhecimento como um caso de sucesso no desenvolvimento tecnológico brasileiro.</w:t>
      </w:r>
    </w:p>
    <w:p w14:paraId="2F158C35" w14:textId="77777777" w:rsidR="0082756C" w:rsidRP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t xml:space="preserve">Além disso, a </w:t>
      </w:r>
      <w:proofErr w:type="spellStart"/>
      <w:r w:rsidRPr="0082756C">
        <w:rPr>
          <w:rFonts w:ascii="Times New Roman" w:hAnsi="Times New Roman" w:cs="Times New Roman"/>
          <w:sz w:val="24"/>
          <w:szCs w:val="24"/>
          <w:lang w:eastAsia="pt-BR"/>
        </w:rPr>
        <w:t>Rizoflora</w:t>
      </w:r>
      <w:proofErr w:type="spellEnd"/>
      <w:r w:rsidRPr="0082756C">
        <w:rPr>
          <w:rFonts w:ascii="Times New Roman" w:hAnsi="Times New Roman" w:cs="Times New Roman"/>
          <w:sz w:val="24"/>
          <w:szCs w:val="24"/>
          <w:lang w:eastAsia="pt-BR"/>
        </w:rPr>
        <w:t xml:space="preserve"> desempenhou papéis pioneiros em diversos aspectos de sua trajetória. A empresa foi a primeira a operar sob instrumentos normativos, como o compartilhamento de laboratórios universitários e questões relacionadas à recém-promulgada Lei de Inovação na época. Também foi a primeira empresa a se estabelecer como residente no Parque Tecnológico de Viçosa (TecnoPARQ) e a receber investimentos do Fundo Mútuo de Investimento em Empresas Emergentes </w:t>
      </w:r>
      <w:proofErr w:type="spellStart"/>
      <w:r w:rsidRPr="0082756C">
        <w:rPr>
          <w:rFonts w:ascii="Times New Roman" w:hAnsi="Times New Roman" w:cs="Times New Roman"/>
          <w:sz w:val="24"/>
          <w:szCs w:val="24"/>
          <w:lang w:eastAsia="pt-BR"/>
        </w:rPr>
        <w:t>Criatec</w:t>
      </w:r>
      <w:proofErr w:type="spellEnd"/>
      <w:r w:rsidRPr="0082756C">
        <w:rPr>
          <w:rFonts w:ascii="Times New Roman" w:hAnsi="Times New Roman" w:cs="Times New Roman"/>
          <w:sz w:val="24"/>
          <w:szCs w:val="24"/>
          <w:lang w:eastAsia="pt-BR"/>
        </w:rPr>
        <w:t xml:space="preserve"> (Fundo </w:t>
      </w:r>
      <w:proofErr w:type="spellStart"/>
      <w:r w:rsidRPr="0082756C">
        <w:rPr>
          <w:rFonts w:ascii="Times New Roman" w:hAnsi="Times New Roman" w:cs="Times New Roman"/>
          <w:sz w:val="24"/>
          <w:szCs w:val="24"/>
          <w:lang w:eastAsia="pt-BR"/>
        </w:rPr>
        <w:t>Criatec</w:t>
      </w:r>
      <w:proofErr w:type="spellEnd"/>
      <w:r w:rsidRPr="0082756C">
        <w:rPr>
          <w:rFonts w:ascii="Times New Roman" w:hAnsi="Times New Roman" w:cs="Times New Roman"/>
          <w:sz w:val="24"/>
          <w:szCs w:val="24"/>
          <w:lang w:eastAsia="pt-BR"/>
        </w:rPr>
        <w:t>) do Banco Nacional de Desenvolvimento Econômico e Social (BNDES).</w:t>
      </w:r>
    </w:p>
    <w:p w14:paraId="68B09987" w14:textId="77777777" w:rsidR="0082756C" w:rsidRP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t xml:space="preserve">De acordo com </w:t>
      </w:r>
      <w:proofErr w:type="spellStart"/>
      <w:r w:rsidRPr="0082756C">
        <w:rPr>
          <w:rFonts w:ascii="Times New Roman" w:hAnsi="Times New Roman" w:cs="Times New Roman"/>
          <w:sz w:val="24"/>
          <w:szCs w:val="24"/>
          <w:lang w:eastAsia="pt-BR"/>
        </w:rPr>
        <w:t>Gilsing</w:t>
      </w:r>
      <w:proofErr w:type="spellEnd"/>
      <w:r w:rsidRPr="0082756C">
        <w:rPr>
          <w:rFonts w:ascii="Times New Roman" w:hAnsi="Times New Roman" w:cs="Times New Roman"/>
          <w:sz w:val="24"/>
          <w:szCs w:val="24"/>
          <w:lang w:eastAsia="pt-BR"/>
        </w:rPr>
        <w:t xml:space="preserve"> et al. (2010), a formação de empresas acadêmicas como a </w:t>
      </w:r>
      <w:proofErr w:type="spellStart"/>
      <w:r w:rsidRPr="0082756C">
        <w:rPr>
          <w:rFonts w:ascii="Times New Roman" w:hAnsi="Times New Roman" w:cs="Times New Roman"/>
          <w:sz w:val="24"/>
          <w:szCs w:val="24"/>
          <w:lang w:eastAsia="pt-BR"/>
        </w:rPr>
        <w:t>Rizoflora</w:t>
      </w:r>
      <w:proofErr w:type="spellEnd"/>
      <w:r w:rsidRPr="0082756C">
        <w:rPr>
          <w:rFonts w:ascii="Times New Roman" w:hAnsi="Times New Roman" w:cs="Times New Roman"/>
          <w:sz w:val="24"/>
          <w:szCs w:val="24"/>
          <w:lang w:eastAsia="pt-BR"/>
        </w:rPr>
        <w:t xml:space="preserve"> se dá com o propósito de explorar oportunidades de inovação tecnológica. No caso da </w:t>
      </w:r>
      <w:proofErr w:type="spellStart"/>
      <w:r w:rsidRPr="0082756C">
        <w:rPr>
          <w:rFonts w:ascii="Times New Roman" w:hAnsi="Times New Roman" w:cs="Times New Roman"/>
          <w:sz w:val="24"/>
          <w:szCs w:val="24"/>
          <w:lang w:eastAsia="pt-BR"/>
        </w:rPr>
        <w:t>Rizoflora</w:t>
      </w:r>
      <w:proofErr w:type="spellEnd"/>
      <w:r w:rsidRPr="0082756C">
        <w:rPr>
          <w:rFonts w:ascii="Times New Roman" w:hAnsi="Times New Roman" w:cs="Times New Roman"/>
          <w:sz w:val="24"/>
          <w:szCs w:val="24"/>
          <w:lang w:eastAsia="pt-BR"/>
        </w:rPr>
        <w:t>, essa inovação tecnológica representou o desenvolvimento do produto "</w:t>
      </w:r>
      <w:proofErr w:type="spellStart"/>
      <w:r w:rsidRPr="0082756C">
        <w:rPr>
          <w:rFonts w:ascii="Times New Roman" w:hAnsi="Times New Roman" w:cs="Times New Roman"/>
          <w:sz w:val="24"/>
          <w:szCs w:val="24"/>
          <w:lang w:eastAsia="pt-BR"/>
        </w:rPr>
        <w:t>Rizotec</w:t>
      </w:r>
      <w:proofErr w:type="spellEnd"/>
      <w:r w:rsidRPr="0082756C">
        <w:rPr>
          <w:rFonts w:ascii="Times New Roman" w:hAnsi="Times New Roman" w:cs="Times New Roman"/>
          <w:sz w:val="24"/>
          <w:szCs w:val="24"/>
          <w:lang w:eastAsia="pt-BR"/>
        </w:rPr>
        <w:t>."</w:t>
      </w:r>
    </w:p>
    <w:p w14:paraId="59FECCCC" w14:textId="77777777" w:rsidR="0082756C" w:rsidRP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lastRenderedPageBreak/>
        <w:t xml:space="preserve">O produto </w:t>
      </w:r>
      <w:proofErr w:type="spellStart"/>
      <w:r w:rsidRPr="0082756C">
        <w:rPr>
          <w:rFonts w:ascii="Times New Roman" w:hAnsi="Times New Roman" w:cs="Times New Roman"/>
          <w:sz w:val="24"/>
          <w:szCs w:val="24"/>
          <w:lang w:eastAsia="pt-BR"/>
        </w:rPr>
        <w:t>Rizotec</w:t>
      </w:r>
      <w:proofErr w:type="spellEnd"/>
      <w:r w:rsidRPr="0082756C">
        <w:rPr>
          <w:rFonts w:ascii="Times New Roman" w:hAnsi="Times New Roman" w:cs="Times New Roman"/>
          <w:sz w:val="24"/>
          <w:szCs w:val="24"/>
          <w:lang w:eastAsia="pt-BR"/>
        </w:rPr>
        <w:t xml:space="preserve"> é um nematicida biológico escalonável, com um processo de produção controlável e que demonstrou resultados positivos em testes de laboratório, estudos em casas de vegetação e eficácia comprovada no controle de nematoides em campos de cultivo. Essa tecnologia possui ampla aplicação em culturas sensíveis a nematoides, como frutíferas de árvores e cafeicultura, hortaliças de ciclo anual, plantas ornamentais, culturas orgânicas e cultivos protegidos. O produto da empresa substitui o uso de agrotóxicos no controle de nematoides, contribuindo para a redução dos danos ao meio ambiente e à saúde humana, representando um avanço significativo na agricultura sustentável.</w:t>
      </w:r>
    </w:p>
    <w:p w14:paraId="1F039883" w14:textId="03B90EDF" w:rsid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t xml:space="preserve">A história da </w:t>
      </w:r>
      <w:proofErr w:type="spellStart"/>
      <w:r w:rsidRPr="0082756C">
        <w:rPr>
          <w:rFonts w:ascii="Times New Roman" w:hAnsi="Times New Roman" w:cs="Times New Roman"/>
          <w:sz w:val="24"/>
          <w:szCs w:val="24"/>
          <w:lang w:eastAsia="pt-BR"/>
        </w:rPr>
        <w:t>Rizoflora</w:t>
      </w:r>
      <w:proofErr w:type="spellEnd"/>
      <w:r w:rsidRPr="0082756C">
        <w:rPr>
          <w:rFonts w:ascii="Times New Roman" w:hAnsi="Times New Roman" w:cs="Times New Roman"/>
          <w:sz w:val="24"/>
          <w:szCs w:val="24"/>
          <w:lang w:eastAsia="pt-BR"/>
        </w:rPr>
        <w:t>, portanto, destaca-se como um exemplo notável de sucesso na transformação de conhecimento acadêmico em inovações tecnológicas que têm impacto positivo no setor agrícola e no meio ambiente, ao mesmo tempo em que contribui para a economia brasileira.</w:t>
      </w:r>
    </w:p>
    <w:p w14:paraId="6D625383" w14:textId="77777777" w:rsidR="0082756C" w:rsidRP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t>No que diz respeito a uma abordagem integrada de manejo em várias culturas, a empresa manteve essa estratégia. Após sua fundação em outubro de 2016, ela ingressou no Programa de Residência do tecnoPARQ no mesmo ano, onde permanece até o momento.</w:t>
      </w:r>
    </w:p>
    <w:p w14:paraId="702AA7AC" w14:textId="77777777" w:rsidR="0082756C" w:rsidRP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t xml:space="preserve">A empresa </w:t>
      </w:r>
      <w:proofErr w:type="spellStart"/>
      <w:r w:rsidRPr="0082756C">
        <w:rPr>
          <w:rFonts w:ascii="Times New Roman" w:hAnsi="Times New Roman" w:cs="Times New Roman"/>
          <w:sz w:val="24"/>
          <w:szCs w:val="24"/>
          <w:lang w:eastAsia="pt-BR"/>
        </w:rPr>
        <w:t>Microbiotec</w:t>
      </w:r>
      <w:proofErr w:type="spellEnd"/>
      <w:r w:rsidRPr="0082756C">
        <w:rPr>
          <w:rFonts w:ascii="Times New Roman" w:hAnsi="Times New Roman" w:cs="Times New Roman"/>
          <w:sz w:val="24"/>
          <w:szCs w:val="24"/>
          <w:lang w:eastAsia="pt-BR"/>
        </w:rPr>
        <w:t xml:space="preserve">, por outro lado, é uma spin-off acadêmica de base tecnológica com origem na Universidade Federal de Viçosa (UFV). Sua história começou com a colaboração do Laboratório de </w:t>
      </w:r>
      <w:proofErr w:type="spellStart"/>
      <w:r w:rsidRPr="0082756C">
        <w:rPr>
          <w:rFonts w:ascii="Times New Roman" w:hAnsi="Times New Roman" w:cs="Times New Roman"/>
          <w:sz w:val="24"/>
          <w:szCs w:val="24"/>
          <w:lang w:eastAsia="pt-BR"/>
        </w:rPr>
        <w:t>Imunovirologia</w:t>
      </w:r>
      <w:proofErr w:type="spellEnd"/>
      <w:r w:rsidRPr="0082756C">
        <w:rPr>
          <w:rFonts w:ascii="Times New Roman" w:hAnsi="Times New Roman" w:cs="Times New Roman"/>
          <w:sz w:val="24"/>
          <w:szCs w:val="24"/>
          <w:lang w:eastAsia="pt-BR"/>
        </w:rPr>
        <w:t xml:space="preserve"> Molecular (LIVM) do Departamento de Biologia Geral da UFV, liderado pelo professor Sérgio Oliveira de Paula, também um dos fundadores, com várias empresas em busca de soluções tecnológicas para questões da indústria e serviços altamente especializados de análises bioquímicas e microbiológicas.</w:t>
      </w:r>
    </w:p>
    <w:p w14:paraId="2F6F5EA8" w14:textId="77777777" w:rsidR="0082756C" w:rsidRP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t xml:space="preserve">Em setembro de 2020, submetemos o projeto da </w:t>
      </w:r>
      <w:proofErr w:type="spellStart"/>
      <w:r w:rsidRPr="0082756C">
        <w:rPr>
          <w:rFonts w:ascii="Times New Roman" w:hAnsi="Times New Roman" w:cs="Times New Roman"/>
          <w:sz w:val="24"/>
          <w:szCs w:val="24"/>
          <w:lang w:eastAsia="pt-BR"/>
        </w:rPr>
        <w:t>Microbiotec</w:t>
      </w:r>
      <w:proofErr w:type="spellEnd"/>
      <w:r w:rsidRPr="0082756C">
        <w:rPr>
          <w:rFonts w:ascii="Times New Roman" w:hAnsi="Times New Roman" w:cs="Times New Roman"/>
          <w:sz w:val="24"/>
          <w:szCs w:val="24"/>
          <w:lang w:eastAsia="pt-BR"/>
        </w:rPr>
        <w:t xml:space="preserve"> ao processo seletivo do programa de aceleração de negócios do </w:t>
      </w:r>
      <w:proofErr w:type="spellStart"/>
      <w:r w:rsidRPr="0082756C">
        <w:rPr>
          <w:rFonts w:ascii="Times New Roman" w:hAnsi="Times New Roman" w:cs="Times New Roman"/>
          <w:sz w:val="24"/>
          <w:szCs w:val="24"/>
          <w:lang w:eastAsia="pt-BR"/>
        </w:rPr>
        <w:t>BiotechTown</w:t>
      </w:r>
      <w:proofErr w:type="spellEnd"/>
      <w:r w:rsidRPr="0082756C">
        <w:rPr>
          <w:rFonts w:ascii="Times New Roman" w:hAnsi="Times New Roman" w:cs="Times New Roman"/>
          <w:sz w:val="24"/>
          <w:szCs w:val="24"/>
          <w:lang w:eastAsia="pt-BR"/>
        </w:rPr>
        <w:t xml:space="preserve"> (</w:t>
      </w:r>
      <w:hyperlink r:id="rId13" w:tgtFrame="_new" w:history="1">
        <w:r w:rsidRPr="0082756C">
          <w:rPr>
            <w:rFonts w:ascii="Times New Roman" w:hAnsi="Times New Roman" w:cs="Times New Roman"/>
            <w:sz w:val="24"/>
            <w:szCs w:val="24"/>
            <w:lang w:eastAsia="pt-BR"/>
          </w:rPr>
          <w:t>https://biotechtown.com</w:t>
        </w:r>
      </w:hyperlink>
      <w:r w:rsidRPr="0082756C">
        <w:rPr>
          <w:rFonts w:ascii="Times New Roman" w:hAnsi="Times New Roman" w:cs="Times New Roman"/>
          <w:sz w:val="24"/>
          <w:szCs w:val="24"/>
          <w:lang w:eastAsia="pt-BR"/>
        </w:rPr>
        <w:t xml:space="preserve">). Entre as 80 empresas inscritas, apenas 9 foram selecionadas, incluindo a MICROBIOTEC, que oficialmente se estabeleceu como empresa em outubro de 2020 após a seleção no </w:t>
      </w:r>
      <w:proofErr w:type="spellStart"/>
      <w:r w:rsidRPr="0082756C">
        <w:rPr>
          <w:rFonts w:ascii="Times New Roman" w:hAnsi="Times New Roman" w:cs="Times New Roman"/>
          <w:sz w:val="24"/>
          <w:szCs w:val="24"/>
          <w:lang w:eastAsia="pt-BR"/>
        </w:rPr>
        <w:t>BiotechTown</w:t>
      </w:r>
      <w:proofErr w:type="spellEnd"/>
      <w:r w:rsidRPr="0082756C">
        <w:rPr>
          <w:rFonts w:ascii="Times New Roman" w:hAnsi="Times New Roman" w:cs="Times New Roman"/>
          <w:sz w:val="24"/>
          <w:szCs w:val="24"/>
          <w:lang w:eastAsia="pt-BR"/>
        </w:rPr>
        <w:t>.</w:t>
      </w:r>
    </w:p>
    <w:p w14:paraId="5E8F1F88" w14:textId="77777777" w:rsidR="0082756C" w:rsidRP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t xml:space="preserve">Em 2021, a </w:t>
      </w:r>
      <w:proofErr w:type="spellStart"/>
      <w:r w:rsidRPr="0082756C">
        <w:rPr>
          <w:rFonts w:ascii="Times New Roman" w:hAnsi="Times New Roman" w:cs="Times New Roman"/>
          <w:sz w:val="24"/>
          <w:szCs w:val="24"/>
          <w:lang w:eastAsia="pt-BR"/>
        </w:rPr>
        <w:t>Microbiotec</w:t>
      </w:r>
      <w:proofErr w:type="spellEnd"/>
      <w:r w:rsidRPr="0082756C">
        <w:rPr>
          <w:rFonts w:ascii="Times New Roman" w:hAnsi="Times New Roman" w:cs="Times New Roman"/>
          <w:sz w:val="24"/>
          <w:szCs w:val="24"/>
          <w:lang w:eastAsia="pt-BR"/>
        </w:rPr>
        <w:t xml:space="preserve"> ingressou na Incubadora de Empresas de Base Tecnológica do Centro Tecnológico de Desenvolvimento Regional de Viçosa (CENTEV)/UFV, onde planeja construir seu próprio laboratório de P&amp;D e Serviços, com previsão de operação a partir de janeiro de 2023. Atualmente, a </w:t>
      </w:r>
      <w:proofErr w:type="spellStart"/>
      <w:r w:rsidRPr="0082756C">
        <w:rPr>
          <w:rFonts w:ascii="Times New Roman" w:hAnsi="Times New Roman" w:cs="Times New Roman"/>
          <w:sz w:val="24"/>
          <w:szCs w:val="24"/>
          <w:lang w:eastAsia="pt-BR"/>
        </w:rPr>
        <w:t>Microbiotec</w:t>
      </w:r>
      <w:proofErr w:type="spellEnd"/>
      <w:r w:rsidRPr="0082756C">
        <w:rPr>
          <w:rFonts w:ascii="Times New Roman" w:hAnsi="Times New Roman" w:cs="Times New Roman"/>
          <w:sz w:val="24"/>
          <w:szCs w:val="24"/>
          <w:lang w:eastAsia="pt-BR"/>
        </w:rPr>
        <w:t xml:space="preserve"> opera sob um termo de permissão </w:t>
      </w:r>
      <w:r w:rsidRPr="0082756C">
        <w:rPr>
          <w:rFonts w:ascii="Times New Roman" w:hAnsi="Times New Roman" w:cs="Times New Roman"/>
          <w:sz w:val="24"/>
          <w:szCs w:val="24"/>
          <w:lang w:eastAsia="pt-BR"/>
        </w:rPr>
        <w:lastRenderedPageBreak/>
        <w:t>de uso de laboratório com a UFV, utilizando a infraestrutura do LIVM para suas atividades de P&amp;D.</w:t>
      </w:r>
    </w:p>
    <w:p w14:paraId="33B98FB4" w14:textId="77777777" w:rsidR="0082756C" w:rsidRP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t xml:space="preserve">A </w:t>
      </w:r>
      <w:proofErr w:type="spellStart"/>
      <w:r w:rsidRPr="0082756C">
        <w:rPr>
          <w:rFonts w:ascii="Times New Roman" w:hAnsi="Times New Roman" w:cs="Times New Roman"/>
          <w:sz w:val="24"/>
          <w:szCs w:val="24"/>
          <w:lang w:eastAsia="pt-BR"/>
        </w:rPr>
        <w:t>Microbiotec</w:t>
      </w:r>
      <w:proofErr w:type="spellEnd"/>
      <w:r w:rsidRPr="0082756C">
        <w:rPr>
          <w:rFonts w:ascii="Times New Roman" w:hAnsi="Times New Roman" w:cs="Times New Roman"/>
          <w:sz w:val="24"/>
          <w:szCs w:val="24"/>
          <w:lang w:eastAsia="pt-BR"/>
        </w:rPr>
        <w:t xml:space="preserve"> está atualmente em uma fase de reestruturação e expansão, com foco em sua entrada no mercado consumidor. A empresa possui um pipeline de desenvolvimento que engloba três produtos principais: um coquetel de fagos para combater biofilmes corrosivos, que será testado em condições reais em 2023; uma plataforma de exploração de petróleo; e dois produtos destinados à saúde animal, um para o tratamento de mastite (objeto desta proposta) e outro para o combate à Salmonella.</w:t>
      </w:r>
    </w:p>
    <w:p w14:paraId="70CACA6C" w14:textId="77777777" w:rsidR="0082756C" w:rsidRP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t xml:space="preserve">Em 2021, os pesquisadores da </w:t>
      </w:r>
      <w:proofErr w:type="spellStart"/>
      <w:r w:rsidRPr="0082756C">
        <w:rPr>
          <w:rFonts w:ascii="Times New Roman" w:hAnsi="Times New Roman" w:cs="Times New Roman"/>
          <w:sz w:val="24"/>
          <w:szCs w:val="24"/>
          <w:lang w:eastAsia="pt-BR"/>
        </w:rPr>
        <w:t>Microbiotec</w:t>
      </w:r>
      <w:proofErr w:type="spellEnd"/>
      <w:r w:rsidRPr="0082756C">
        <w:rPr>
          <w:rFonts w:ascii="Times New Roman" w:hAnsi="Times New Roman" w:cs="Times New Roman"/>
          <w:sz w:val="24"/>
          <w:szCs w:val="24"/>
          <w:lang w:eastAsia="pt-BR"/>
        </w:rPr>
        <w:t xml:space="preserve"> desenvolveram uma partícula viral semelhante ao coronavírus, conhecida como VLP - </w:t>
      </w:r>
      <w:proofErr w:type="spellStart"/>
      <w:r w:rsidRPr="0082756C">
        <w:rPr>
          <w:rFonts w:ascii="Times New Roman" w:hAnsi="Times New Roman" w:cs="Times New Roman"/>
          <w:sz w:val="24"/>
          <w:szCs w:val="24"/>
          <w:lang w:eastAsia="pt-BR"/>
        </w:rPr>
        <w:t>Virus</w:t>
      </w:r>
      <w:proofErr w:type="spellEnd"/>
      <w:r w:rsidRPr="0082756C">
        <w:rPr>
          <w:rFonts w:ascii="Times New Roman" w:hAnsi="Times New Roman" w:cs="Times New Roman"/>
          <w:sz w:val="24"/>
          <w:szCs w:val="24"/>
          <w:lang w:eastAsia="pt-BR"/>
        </w:rPr>
        <w:t xml:space="preserve"> Like </w:t>
      </w:r>
      <w:proofErr w:type="spellStart"/>
      <w:r w:rsidRPr="0082756C">
        <w:rPr>
          <w:rFonts w:ascii="Times New Roman" w:hAnsi="Times New Roman" w:cs="Times New Roman"/>
          <w:sz w:val="24"/>
          <w:szCs w:val="24"/>
          <w:lang w:eastAsia="pt-BR"/>
        </w:rPr>
        <w:t>Particle</w:t>
      </w:r>
      <w:proofErr w:type="spellEnd"/>
      <w:r w:rsidRPr="0082756C">
        <w:rPr>
          <w:rFonts w:ascii="Times New Roman" w:hAnsi="Times New Roman" w:cs="Times New Roman"/>
          <w:sz w:val="24"/>
          <w:szCs w:val="24"/>
          <w:lang w:eastAsia="pt-BR"/>
        </w:rPr>
        <w:t>. A partir dessa descoberta, está em andamento o desenvolvimento de uma nova vacina e a criação de testes sorológicos para a covid-19, bem como estudos sobre o impacto do coronavírus no corpo humano (G1 Globo, 2021).</w:t>
      </w:r>
    </w:p>
    <w:p w14:paraId="2EC48FDD" w14:textId="77777777" w:rsidR="0082756C" w:rsidRP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t xml:space="preserve">A empresa </w:t>
      </w:r>
      <w:proofErr w:type="spellStart"/>
      <w:r w:rsidRPr="0082756C">
        <w:rPr>
          <w:rFonts w:ascii="Times New Roman" w:hAnsi="Times New Roman" w:cs="Times New Roman"/>
          <w:sz w:val="24"/>
          <w:szCs w:val="24"/>
          <w:lang w:eastAsia="pt-BR"/>
        </w:rPr>
        <w:t>Microbiotec</w:t>
      </w:r>
      <w:proofErr w:type="spellEnd"/>
      <w:r w:rsidRPr="0082756C">
        <w:rPr>
          <w:rFonts w:ascii="Times New Roman" w:hAnsi="Times New Roman" w:cs="Times New Roman"/>
          <w:sz w:val="24"/>
          <w:szCs w:val="24"/>
          <w:lang w:eastAsia="pt-BR"/>
        </w:rPr>
        <w:t xml:space="preserve"> já está em processo de graduação e está programada para ingressar no Programa de Residência do tecnoPARQ/UFV ainda este ano.</w:t>
      </w:r>
    </w:p>
    <w:p w14:paraId="5F4B1187" w14:textId="77777777" w:rsid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t xml:space="preserve">Por meio de um estudo exploratório cujo objetivo era apresentar o perfil das spin-offs acadêmicas no Brasil, Costa e </w:t>
      </w:r>
      <w:proofErr w:type="spellStart"/>
      <w:r w:rsidRPr="0082756C">
        <w:rPr>
          <w:rFonts w:ascii="Times New Roman" w:hAnsi="Times New Roman" w:cs="Times New Roman"/>
          <w:sz w:val="24"/>
          <w:szCs w:val="24"/>
          <w:lang w:eastAsia="pt-BR"/>
        </w:rPr>
        <w:t>Torkomian</w:t>
      </w:r>
      <w:proofErr w:type="spellEnd"/>
      <w:r w:rsidRPr="0082756C">
        <w:rPr>
          <w:rFonts w:ascii="Times New Roman" w:hAnsi="Times New Roman" w:cs="Times New Roman"/>
          <w:sz w:val="24"/>
          <w:szCs w:val="24"/>
          <w:lang w:eastAsia="pt-BR"/>
        </w:rPr>
        <w:t xml:space="preserve"> (2008) destacaram alguns desafios enfrentados por essas empresas em contexto nacional. Entre os problemas identificados, mencionaram a falta de capacitação gerencial dos pesquisadores que decidem criar a empresa, bem como as barreiras associadas aos fatores macroeconômicos brasileiros, como alta carga tributária e instabilidade econômica. O estudo também apontou que, mesmo após a criação, as spin-offs acadêmicas continuam a enfrentar diversos desafios, sendo os principais a escassez de recursos financeiros e dificuldades relacionadas a questões comerciais.</w:t>
      </w:r>
    </w:p>
    <w:p w14:paraId="4CDBFE4E" w14:textId="77777777" w:rsidR="0082756C" w:rsidRDefault="0082756C" w:rsidP="0082756C">
      <w:pPr>
        <w:spacing w:after="120" w:line="360" w:lineRule="auto"/>
        <w:jc w:val="both"/>
        <w:rPr>
          <w:rFonts w:ascii="Times New Roman" w:hAnsi="Times New Roman" w:cs="Times New Roman"/>
          <w:sz w:val="24"/>
          <w:szCs w:val="24"/>
          <w:lang w:eastAsia="pt-BR"/>
        </w:rPr>
      </w:pPr>
      <w:r w:rsidRPr="0082756C">
        <w:rPr>
          <w:rFonts w:ascii="Times New Roman" w:hAnsi="Times New Roman" w:cs="Times New Roman"/>
          <w:sz w:val="24"/>
          <w:szCs w:val="24"/>
          <w:lang w:eastAsia="pt-BR"/>
        </w:rPr>
        <w:t>O tecnoPARQ/UFV fomenta uma cultura de inovação e competitividade, proporcionando um conjunto abrangente de recursos e suporte para a criação de spin-offs acadêmicas. Isso inclui:</w:t>
      </w:r>
    </w:p>
    <w:p w14:paraId="1D002475" w14:textId="77777777" w:rsidR="00D75CB1" w:rsidRPr="00D75CB1" w:rsidRDefault="0082756C" w:rsidP="00D75CB1">
      <w:pPr>
        <w:pStyle w:val="PargrafodaLista"/>
        <w:numPr>
          <w:ilvl w:val="0"/>
          <w:numId w:val="12"/>
        </w:num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Espaço físico dedicado à incubação de empresas spin-off.</w:t>
      </w:r>
    </w:p>
    <w:p w14:paraId="0EA68F92" w14:textId="77777777" w:rsidR="00D75CB1" w:rsidRDefault="0082756C" w:rsidP="00D75CB1">
      <w:pPr>
        <w:pStyle w:val="PargrafodaLista"/>
        <w:numPr>
          <w:ilvl w:val="0"/>
          <w:numId w:val="12"/>
        </w:num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Facilitação da interação com a Universidade Federal de Viçosa (UFV), promovendo sinergias entre empresas e a comunidade acadêmica.</w:t>
      </w:r>
    </w:p>
    <w:p w14:paraId="6B083876" w14:textId="77777777" w:rsidR="00D75CB1" w:rsidRDefault="0082756C" w:rsidP="00D75CB1">
      <w:pPr>
        <w:pStyle w:val="PargrafodaLista"/>
        <w:numPr>
          <w:ilvl w:val="0"/>
          <w:numId w:val="12"/>
        </w:num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Acesso facilitado a conhecimentos científicos e tecnológicos avançados, incluindo centros de pesquisa e laboratórios especializados e renomados da UFV.</w:t>
      </w:r>
    </w:p>
    <w:p w14:paraId="0C926DBA" w14:textId="77777777" w:rsidR="00D75CB1" w:rsidRDefault="0082756C" w:rsidP="00D75CB1">
      <w:pPr>
        <w:pStyle w:val="PargrafodaLista"/>
        <w:numPr>
          <w:ilvl w:val="0"/>
          <w:numId w:val="12"/>
        </w:num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lastRenderedPageBreak/>
        <w:t>Consultoria, assessoria e apoio em gestão da propriedade intelectual por meio do Núcleo de Inovação Tecnológica da UFV (Comissão permanente de propriedade intelectual CPPI/UFV).</w:t>
      </w:r>
    </w:p>
    <w:p w14:paraId="0E8CBB44" w14:textId="77777777" w:rsidR="00D75CB1" w:rsidRDefault="0082756C" w:rsidP="00D75CB1">
      <w:pPr>
        <w:pStyle w:val="PargrafodaLista"/>
        <w:numPr>
          <w:ilvl w:val="0"/>
          <w:numId w:val="12"/>
        </w:num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Programas de capacitação empresarial para o desenvolvimento de habilidades empreendedoras.</w:t>
      </w:r>
    </w:p>
    <w:p w14:paraId="43847FB7" w14:textId="77777777" w:rsidR="00D75CB1" w:rsidRDefault="0082756C" w:rsidP="00D75CB1">
      <w:pPr>
        <w:pStyle w:val="PargrafodaLista"/>
        <w:numPr>
          <w:ilvl w:val="0"/>
          <w:numId w:val="12"/>
        </w:num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Assessoria em comunicação, publicidade e marketing para promover o crescimento e a visibilidade das empresas.</w:t>
      </w:r>
    </w:p>
    <w:p w14:paraId="4807341A" w14:textId="77777777" w:rsidR="00D75CB1" w:rsidRDefault="0082756C" w:rsidP="00D75CB1">
      <w:pPr>
        <w:pStyle w:val="PargrafodaLista"/>
        <w:numPr>
          <w:ilvl w:val="0"/>
          <w:numId w:val="12"/>
        </w:num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Orientação na captação de recursos e elaboração de projetos voltados para a inovação tecnológica.</w:t>
      </w:r>
    </w:p>
    <w:p w14:paraId="7AA6890B" w14:textId="77777777" w:rsidR="00D75CB1" w:rsidRDefault="0082756C" w:rsidP="00D75CB1">
      <w:pPr>
        <w:pStyle w:val="PargrafodaLista"/>
        <w:numPr>
          <w:ilvl w:val="0"/>
          <w:numId w:val="12"/>
        </w:num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Promoção e suporte a atividades relacionadas à inovação tecnológica e empreendedorismo.</w:t>
      </w:r>
      <w:r w:rsidR="00D75CB1">
        <w:rPr>
          <w:rFonts w:ascii="Times New Roman" w:hAnsi="Times New Roman" w:cs="Times New Roman"/>
          <w:sz w:val="24"/>
          <w:szCs w:val="24"/>
          <w:lang w:eastAsia="pt-BR"/>
        </w:rPr>
        <w:t xml:space="preserve"> </w:t>
      </w:r>
    </w:p>
    <w:p w14:paraId="444BE0D2" w14:textId="77777777" w:rsidR="00D75CB1" w:rsidRDefault="0082756C" w:rsidP="00D75CB1">
      <w:pPr>
        <w:pStyle w:val="PargrafodaLista"/>
        <w:numPr>
          <w:ilvl w:val="0"/>
          <w:numId w:val="12"/>
        </w:num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Organização de missões empresariais e encontros de negócios para ampliar as</w:t>
      </w:r>
      <w:r w:rsidR="00D75CB1" w:rsidRPr="00D75CB1">
        <w:rPr>
          <w:rFonts w:ascii="Times New Roman" w:hAnsi="Times New Roman" w:cs="Times New Roman"/>
          <w:sz w:val="24"/>
          <w:szCs w:val="24"/>
          <w:lang w:eastAsia="pt-BR"/>
        </w:rPr>
        <w:t xml:space="preserve"> </w:t>
      </w:r>
      <w:r w:rsidRPr="00D75CB1">
        <w:rPr>
          <w:rFonts w:ascii="Times New Roman" w:hAnsi="Times New Roman" w:cs="Times New Roman"/>
          <w:sz w:val="24"/>
          <w:szCs w:val="24"/>
          <w:lang w:eastAsia="pt-BR"/>
        </w:rPr>
        <w:t>oportunidades de networking.</w:t>
      </w:r>
    </w:p>
    <w:p w14:paraId="165A94BF" w14:textId="77777777" w:rsidR="00D75CB1" w:rsidRDefault="0082756C" w:rsidP="00D75CB1">
      <w:pPr>
        <w:pStyle w:val="PargrafodaLista"/>
        <w:numPr>
          <w:ilvl w:val="0"/>
          <w:numId w:val="12"/>
        </w:num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Consultorias especializadas em áreas como jurídica, financeira, mercadológica e administrativa.</w:t>
      </w:r>
    </w:p>
    <w:p w14:paraId="17ADB47E" w14:textId="77777777" w:rsidR="00D75CB1" w:rsidRDefault="0082756C" w:rsidP="00D75CB1">
      <w:pPr>
        <w:pStyle w:val="PargrafodaLista"/>
        <w:numPr>
          <w:ilvl w:val="0"/>
          <w:numId w:val="12"/>
        </w:num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 xml:space="preserve">Suporte para a prospecção tecnológica e inteligência competitiva por meio do Programa </w:t>
      </w:r>
      <w:proofErr w:type="spellStart"/>
      <w:r w:rsidRPr="00D75CB1">
        <w:rPr>
          <w:rFonts w:ascii="Times New Roman" w:hAnsi="Times New Roman" w:cs="Times New Roman"/>
          <w:sz w:val="24"/>
          <w:szCs w:val="24"/>
          <w:lang w:eastAsia="pt-BR"/>
        </w:rPr>
        <w:t>ReInova</w:t>
      </w:r>
      <w:proofErr w:type="spellEnd"/>
      <w:r w:rsidRPr="00D75CB1">
        <w:rPr>
          <w:rFonts w:ascii="Times New Roman" w:hAnsi="Times New Roman" w:cs="Times New Roman"/>
          <w:sz w:val="24"/>
          <w:szCs w:val="24"/>
          <w:lang w:eastAsia="pt-BR"/>
        </w:rPr>
        <w:t>.</w:t>
      </w:r>
      <w:r w:rsidR="00D75CB1">
        <w:rPr>
          <w:rFonts w:ascii="Times New Roman" w:hAnsi="Times New Roman" w:cs="Times New Roman"/>
          <w:sz w:val="24"/>
          <w:szCs w:val="24"/>
          <w:lang w:eastAsia="pt-BR"/>
        </w:rPr>
        <w:t xml:space="preserve"> </w:t>
      </w:r>
    </w:p>
    <w:p w14:paraId="30CBA36C" w14:textId="77777777" w:rsidR="00D75CB1" w:rsidRDefault="0082756C" w:rsidP="00D75CB1">
      <w:pPr>
        <w:pStyle w:val="PargrafodaLista"/>
        <w:numPr>
          <w:ilvl w:val="0"/>
          <w:numId w:val="12"/>
        </w:num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 xml:space="preserve">Facilitação de acesso ao Programa </w:t>
      </w:r>
      <w:proofErr w:type="spellStart"/>
      <w:r w:rsidRPr="00D75CB1">
        <w:rPr>
          <w:rFonts w:ascii="Times New Roman" w:hAnsi="Times New Roman" w:cs="Times New Roman"/>
          <w:sz w:val="24"/>
          <w:szCs w:val="24"/>
          <w:lang w:eastAsia="pt-BR"/>
        </w:rPr>
        <w:t>SebraeTec</w:t>
      </w:r>
      <w:proofErr w:type="spellEnd"/>
      <w:r w:rsidRPr="00D75CB1">
        <w:rPr>
          <w:rFonts w:ascii="Times New Roman" w:hAnsi="Times New Roman" w:cs="Times New Roman"/>
          <w:sz w:val="24"/>
          <w:szCs w:val="24"/>
          <w:lang w:eastAsia="pt-BR"/>
        </w:rPr>
        <w:t>, que oferece serviços em inovação e tecnologia do SEBRAE.</w:t>
      </w:r>
    </w:p>
    <w:p w14:paraId="377104A5" w14:textId="77777777" w:rsidR="00D75CB1" w:rsidRDefault="0082756C" w:rsidP="00D75CB1">
      <w:pPr>
        <w:pStyle w:val="PargrafodaLista"/>
        <w:numPr>
          <w:ilvl w:val="0"/>
          <w:numId w:val="12"/>
        </w:num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Disponibilidade de ambientes compartilhados, como salas de reuniões, treinamentos e auditórios.</w:t>
      </w:r>
    </w:p>
    <w:p w14:paraId="215550C9" w14:textId="77777777" w:rsidR="00D75CB1" w:rsidRDefault="0082756C" w:rsidP="00D75CB1">
      <w:pPr>
        <w:pStyle w:val="PargrafodaLista"/>
        <w:numPr>
          <w:ilvl w:val="0"/>
          <w:numId w:val="12"/>
        </w:num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Laboratórios de análises físico-químicas e microbiológicas.</w:t>
      </w:r>
    </w:p>
    <w:p w14:paraId="5C1AA0FB" w14:textId="77777777" w:rsidR="00D75CB1" w:rsidRDefault="0082756C" w:rsidP="00D75CB1">
      <w:pPr>
        <w:pStyle w:val="PargrafodaLista"/>
        <w:numPr>
          <w:ilvl w:val="0"/>
          <w:numId w:val="12"/>
        </w:numPr>
        <w:spacing w:after="120" w:line="360" w:lineRule="auto"/>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Espaços de conveniência, incluindo cafés e outros serviços de apoio.</w:t>
      </w:r>
    </w:p>
    <w:p w14:paraId="6D7C329D" w14:textId="79111761" w:rsidR="0082756C" w:rsidRPr="0082756C" w:rsidRDefault="0082756C" w:rsidP="00D75CB1">
      <w:pPr>
        <w:spacing w:after="120" w:line="360" w:lineRule="auto"/>
        <w:ind w:left="360"/>
        <w:jc w:val="both"/>
        <w:rPr>
          <w:rFonts w:ascii="Times New Roman" w:hAnsi="Times New Roman" w:cs="Times New Roman"/>
          <w:sz w:val="24"/>
          <w:szCs w:val="24"/>
          <w:lang w:eastAsia="pt-BR"/>
        </w:rPr>
      </w:pPr>
      <w:r w:rsidRPr="00D75CB1">
        <w:rPr>
          <w:rFonts w:ascii="Times New Roman" w:hAnsi="Times New Roman" w:cs="Times New Roman"/>
          <w:sz w:val="24"/>
          <w:szCs w:val="24"/>
          <w:lang w:eastAsia="pt-BR"/>
        </w:rPr>
        <w:t>Essa ampla gama de recursos e suporte visa promover o crescimento e o sucesso das spin-offs acadêmicas incubadas no tecnoPARQ/UFV, incentivando a inovação e a competitividade no mercado.</w:t>
      </w:r>
    </w:p>
    <w:p w14:paraId="368544C5" w14:textId="4A126231" w:rsidR="00D75CB1" w:rsidRDefault="00D75CB1" w:rsidP="00D75CB1">
      <w:pPr>
        <w:pStyle w:val="Ttulo1"/>
        <w:numPr>
          <w:ilvl w:val="0"/>
          <w:numId w:val="9"/>
        </w:numPr>
        <w:rPr>
          <w:rFonts w:ascii="Times New Roman" w:hAnsi="Times New Roman" w:cs="Times New Roman"/>
          <w:b/>
          <w:bCs/>
          <w:color w:val="auto"/>
          <w:sz w:val="24"/>
          <w:szCs w:val="24"/>
        </w:rPr>
      </w:pPr>
      <w:r w:rsidRPr="00D75CB1">
        <w:rPr>
          <w:rFonts w:ascii="Times New Roman" w:hAnsi="Times New Roman" w:cs="Times New Roman"/>
          <w:b/>
          <w:bCs/>
          <w:color w:val="auto"/>
          <w:sz w:val="24"/>
          <w:szCs w:val="24"/>
        </w:rPr>
        <w:t>Considerações finai</w:t>
      </w:r>
      <w:r>
        <w:rPr>
          <w:rFonts w:ascii="Times New Roman" w:hAnsi="Times New Roman" w:cs="Times New Roman"/>
          <w:b/>
          <w:bCs/>
          <w:color w:val="auto"/>
          <w:sz w:val="24"/>
          <w:szCs w:val="24"/>
        </w:rPr>
        <w:t>s</w:t>
      </w:r>
    </w:p>
    <w:p w14:paraId="3E4DBFCD" w14:textId="77777777" w:rsidR="00D75CB1" w:rsidRPr="00D75CB1" w:rsidRDefault="00D75CB1" w:rsidP="00D75CB1"/>
    <w:p w14:paraId="4EFCDD24" w14:textId="77777777" w:rsidR="00D75CB1" w:rsidRPr="00D75CB1" w:rsidRDefault="00D75CB1" w:rsidP="00D75CB1">
      <w:pPr>
        <w:spacing w:after="120" w:line="360" w:lineRule="auto"/>
        <w:jc w:val="both"/>
        <w:rPr>
          <w:rFonts w:ascii="Times New Roman" w:hAnsi="Times New Roman" w:cs="Times New Roman"/>
          <w:sz w:val="24"/>
          <w:szCs w:val="24"/>
        </w:rPr>
      </w:pPr>
      <w:r w:rsidRPr="00D75CB1">
        <w:rPr>
          <w:rFonts w:ascii="Times New Roman" w:hAnsi="Times New Roman" w:cs="Times New Roman"/>
          <w:sz w:val="24"/>
          <w:szCs w:val="24"/>
        </w:rPr>
        <w:t xml:space="preserve">O presente artigo abordou a trajetória de duas notáveis spin-offs acadêmicas que </w:t>
      </w:r>
      <w:proofErr w:type="gramStart"/>
      <w:r w:rsidRPr="00D75CB1">
        <w:rPr>
          <w:rFonts w:ascii="Times New Roman" w:hAnsi="Times New Roman" w:cs="Times New Roman"/>
          <w:sz w:val="24"/>
          <w:szCs w:val="24"/>
        </w:rPr>
        <w:t>encontram-se</w:t>
      </w:r>
      <w:proofErr w:type="gramEnd"/>
      <w:r w:rsidRPr="00D75CB1">
        <w:rPr>
          <w:rFonts w:ascii="Times New Roman" w:hAnsi="Times New Roman" w:cs="Times New Roman"/>
          <w:sz w:val="24"/>
          <w:szCs w:val="24"/>
        </w:rPr>
        <w:t xml:space="preserve"> incubadas no tecnoPARQ/UFV, destacando a relevância dessas empresas como impulsionadoras da pesquisa, desenvolvimento e inovação. Através da análise dos casos da </w:t>
      </w:r>
      <w:proofErr w:type="spellStart"/>
      <w:r w:rsidRPr="00D75CB1">
        <w:rPr>
          <w:rFonts w:ascii="Times New Roman" w:hAnsi="Times New Roman" w:cs="Times New Roman"/>
          <w:sz w:val="24"/>
          <w:szCs w:val="24"/>
        </w:rPr>
        <w:t>Rizoflora</w:t>
      </w:r>
      <w:proofErr w:type="spellEnd"/>
      <w:r w:rsidRPr="00D75CB1">
        <w:rPr>
          <w:rFonts w:ascii="Times New Roman" w:hAnsi="Times New Roman" w:cs="Times New Roman"/>
          <w:sz w:val="24"/>
          <w:szCs w:val="24"/>
        </w:rPr>
        <w:t xml:space="preserve"> Biotecnologia LTDA e da </w:t>
      </w:r>
      <w:proofErr w:type="spellStart"/>
      <w:r w:rsidRPr="00D75CB1">
        <w:rPr>
          <w:rFonts w:ascii="Times New Roman" w:hAnsi="Times New Roman" w:cs="Times New Roman"/>
          <w:sz w:val="24"/>
          <w:szCs w:val="24"/>
        </w:rPr>
        <w:t>Microbiotec</w:t>
      </w:r>
      <w:proofErr w:type="spellEnd"/>
      <w:r w:rsidRPr="00D75CB1">
        <w:rPr>
          <w:rFonts w:ascii="Times New Roman" w:hAnsi="Times New Roman" w:cs="Times New Roman"/>
          <w:sz w:val="24"/>
          <w:szCs w:val="24"/>
        </w:rPr>
        <w:t xml:space="preserve">, foi possível observar o quanto </w:t>
      </w:r>
      <w:r w:rsidRPr="00D75CB1">
        <w:rPr>
          <w:rFonts w:ascii="Times New Roman" w:hAnsi="Times New Roman" w:cs="Times New Roman"/>
          <w:sz w:val="24"/>
          <w:szCs w:val="24"/>
        </w:rPr>
        <w:lastRenderedPageBreak/>
        <w:t>a interação entre a academia e o ambiente empresarial pode gerar resultados significativos e promover avanços tecnológicos relevantes.</w:t>
      </w:r>
    </w:p>
    <w:p w14:paraId="2E8D2066" w14:textId="77777777" w:rsidR="00D75CB1" w:rsidRPr="00D75CB1" w:rsidRDefault="00D75CB1" w:rsidP="00D75CB1">
      <w:pPr>
        <w:spacing w:after="120" w:line="360" w:lineRule="auto"/>
        <w:jc w:val="both"/>
        <w:rPr>
          <w:rFonts w:ascii="Times New Roman" w:hAnsi="Times New Roman" w:cs="Times New Roman"/>
          <w:sz w:val="24"/>
          <w:szCs w:val="24"/>
        </w:rPr>
      </w:pPr>
      <w:r w:rsidRPr="00D75CB1">
        <w:rPr>
          <w:rFonts w:ascii="Times New Roman" w:hAnsi="Times New Roman" w:cs="Times New Roman"/>
          <w:sz w:val="24"/>
          <w:szCs w:val="24"/>
        </w:rPr>
        <w:t xml:space="preserve">A </w:t>
      </w:r>
      <w:proofErr w:type="spellStart"/>
      <w:r w:rsidRPr="00D75CB1">
        <w:rPr>
          <w:rFonts w:ascii="Times New Roman" w:hAnsi="Times New Roman" w:cs="Times New Roman"/>
          <w:sz w:val="24"/>
          <w:szCs w:val="24"/>
        </w:rPr>
        <w:t>Rizoflora</w:t>
      </w:r>
      <w:proofErr w:type="spellEnd"/>
      <w:r w:rsidRPr="00D75CB1">
        <w:rPr>
          <w:rFonts w:ascii="Times New Roman" w:hAnsi="Times New Roman" w:cs="Times New Roman"/>
          <w:sz w:val="24"/>
          <w:szCs w:val="24"/>
        </w:rPr>
        <w:t xml:space="preserve"> Biotecnologia LTDA, originada de mais de duas décadas de pesquisa conduzida pelo Professor Leandro Grassi de Freitas da Universidade Federal de Viçosa - UFV, exemplifica a capacidade das spin-offs acadêmicas de transformar conhecimento em soluções práticas. Seu comprometimento com o desenvolvimento de produtos </w:t>
      </w:r>
      <w:proofErr w:type="spellStart"/>
      <w:r w:rsidRPr="00D75CB1">
        <w:rPr>
          <w:rFonts w:ascii="Times New Roman" w:hAnsi="Times New Roman" w:cs="Times New Roman"/>
          <w:sz w:val="24"/>
          <w:szCs w:val="24"/>
        </w:rPr>
        <w:t>biocompatíveis</w:t>
      </w:r>
      <w:proofErr w:type="spellEnd"/>
      <w:r w:rsidRPr="00D75CB1">
        <w:rPr>
          <w:rFonts w:ascii="Times New Roman" w:hAnsi="Times New Roman" w:cs="Times New Roman"/>
          <w:sz w:val="24"/>
          <w:szCs w:val="24"/>
        </w:rPr>
        <w:t xml:space="preserve"> de alta qualidade no controle de pragas agrícolas a tornou uma referência no mercado do agronegócio brasileiro. Além disso, sua jornada de inovação a levou a se tornar a primeira spin-off da UFV a ser adquirida por uma multinacional, marcando um caso de sucesso no cenário tecnológico brasileiro.</w:t>
      </w:r>
    </w:p>
    <w:p w14:paraId="3D43FFB3" w14:textId="77777777" w:rsidR="00D75CB1" w:rsidRPr="00D75CB1" w:rsidRDefault="00D75CB1" w:rsidP="00D75CB1">
      <w:pPr>
        <w:spacing w:after="120" w:line="360" w:lineRule="auto"/>
        <w:jc w:val="both"/>
        <w:rPr>
          <w:rFonts w:ascii="Times New Roman" w:hAnsi="Times New Roman" w:cs="Times New Roman"/>
          <w:sz w:val="24"/>
          <w:szCs w:val="24"/>
        </w:rPr>
      </w:pPr>
      <w:r w:rsidRPr="00D75CB1">
        <w:rPr>
          <w:rFonts w:ascii="Times New Roman" w:hAnsi="Times New Roman" w:cs="Times New Roman"/>
          <w:sz w:val="24"/>
          <w:szCs w:val="24"/>
        </w:rPr>
        <w:t xml:space="preserve">A </w:t>
      </w:r>
      <w:proofErr w:type="spellStart"/>
      <w:r w:rsidRPr="00D75CB1">
        <w:rPr>
          <w:rFonts w:ascii="Times New Roman" w:hAnsi="Times New Roman" w:cs="Times New Roman"/>
          <w:sz w:val="24"/>
          <w:szCs w:val="24"/>
        </w:rPr>
        <w:t>Microbiotec</w:t>
      </w:r>
      <w:proofErr w:type="spellEnd"/>
      <w:r w:rsidRPr="00D75CB1">
        <w:rPr>
          <w:rFonts w:ascii="Times New Roman" w:hAnsi="Times New Roman" w:cs="Times New Roman"/>
          <w:sz w:val="24"/>
          <w:szCs w:val="24"/>
        </w:rPr>
        <w:t xml:space="preserve">, por sua vez, surgiu a partir da interação com o Laboratório de </w:t>
      </w:r>
      <w:proofErr w:type="spellStart"/>
      <w:r w:rsidRPr="00D75CB1">
        <w:rPr>
          <w:rFonts w:ascii="Times New Roman" w:hAnsi="Times New Roman" w:cs="Times New Roman"/>
          <w:sz w:val="24"/>
          <w:szCs w:val="24"/>
        </w:rPr>
        <w:t>Imunovirologia</w:t>
      </w:r>
      <w:proofErr w:type="spellEnd"/>
      <w:r w:rsidRPr="00D75CB1">
        <w:rPr>
          <w:rFonts w:ascii="Times New Roman" w:hAnsi="Times New Roman" w:cs="Times New Roman"/>
          <w:sz w:val="24"/>
          <w:szCs w:val="24"/>
        </w:rPr>
        <w:t xml:space="preserve"> Molecular (LIVM) da UFV e tem se destacado no desenvolvimento de soluções tecnológicas para a indústria e serviços especializados em análises bioquímicas e microbiológicas. Seu pipeline de produtos e projetos reflete o compromisso em atender demandas variadas, desde a exploração de petróleo até a saúde animal. O desenvolvimento da partícula viral VLP em 2021 demonstra a versatilidade e relevância de seu trabalho, especialmente em tempos de desafios como a pandemia de COVID-19.</w:t>
      </w:r>
    </w:p>
    <w:p w14:paraId="196916CE" w14:textId="77777777" w:rsidR="00D75CB1" w:rsidRPr="00D75CB1" w:rsidRDefault="00D75CB1" w:rsidP="00D75CB1">
      <w:pPr>
        <w:spacing w:after="120" w:line="360" w:lineRule="auto"/>
        <w:jc w:val="both"/>
        <w:rPr>
          <w:rFonts w:ascii="Times New Roman" w:hAnsi="Times New Roman" w:cs="Times New Roman"/>
          <w:sz w:val="24"/>
          <w:szCs w:val="24"/>
        </w:rPr>
      </w:pPr>
      <w:r w:rsidRPr="00D75CB1">
        <w:rPr>
          <w:rFonts w:ascii="Times New Roman" w:hAnsi="Times New Roman" w:cs="Times New Roman"/>
          <w:sz w:val="24"/>
          <w:szCs w:val="24"/>
        </w:rPr>
        <w:t>No entanto, é importante ressaltar que, apesar dos sucessos e avanços dessas empresas, o contexto nacional impõe desafios significativos às spin-offs acadêmicas. Problemas como a falta de capacitação gerencial dos pesquisadores empreendedores, barreiras ligadas ao ambiente macroeconômico brasileiro, como a taxação excessiva e a instabilidade econômica, bem como a falta de recursos financeiros e dificuldades comerciais após a criação, ainda representam obstáculos a serem superados.</w:t>
      </w:r>
    </w:p>
    <w:p w14:paraId="500EEF46" w14:textId="77777777" w:rsidR="00D75CB1" w:rsidRPr="00D75CB1" w:rsidRDefault="00D75CB1" w:rsidP="00D75CB1">
      <w:pPr>
        <w:spacing w:after="120" w:line="360" w:lineRule="auto"/>
        <w:jc w:val="both"/>
        <w:rPr>
          <w:rFonts w:ascii="Times New Roman" w:hAnsi="Times New Roman" w:cs="Times New Roman"/>
          <w:sz w:val="24"/>
          <w:szCs w:val="24"/>
        </w:rPr>
      </w:pPr>
      <w:r w:rsidRPr="00D75CB1">
        <w:rPr>
          <w:rFonts w:ascii="Times New Roman" w:hAnsi="Times New Roman" w:cs="Times New Roman"/>
          <w:sz w:val="24"/>
          <w:szCs w:val="24"/>
        </w:rPr>
        <w:t>O tecnoPARQ/UFV desempenha um papel fundamental na superação desses desafios, promovendo uma cultura de inovação e competitividade. Através de uma ampla gama de recursos e suporte, incluindo espaço físico, acesso a conhecimentos científicos avançados, consultorias especializadas, programas de capacitação e redes de apoio, o tecnoPARQ/UFV cria um ambiente propício para o desenvolvimento e crescimento das spin-offs acadêmicas. Seu compromisso com a interação entre academia e mercado é evidenciado pela oferta de oportunidades de networking e parcerias estratégicas, facilitando o caminho das empresas rumo ao sucesso.</w:t>
      </w:r>
    </w:p>
    <w:p w14:paraId="1EAAF7F8" w14:textId="482E2AFC" w:rsidR="00D75CB1" w:rsidRDefault="00D75CB1" w:rsidP="00D75CB1">
      <w:pPr>
        <w:spacing w:after="120" w:line="360" w:lineRule="auto"/>
        <w:jc w:val="both"/>
        <w:rPr>
          <w:rFonts w:ascii="Times New Roman" w:hAnsi="Times New Roman" w:cs="Times New Roman"/>
          <w:sz w:val="24"/>
          <w:szCs w:val="24"/>
        </w:rPr>
      </w:pPr>
      <w:r w:rsidRPr="00D75CB1">
        <w:rPr>
          <w:rFonts w:ascii="Times New Roman" w:hAnsi="Times New Roman" w:cs="Times New Roman"/>
          <w:sz w:val="24"/>
          <w:szCs w:val="24"/>
        </w:rPr>
        <w:lastRenderedPageBreak/>
        <w:t>Nesse contexto, é fundamental reconhecer o potencial das spin-offs acadêmicas como agentes de inovação e desenvolvimento tecnológico. À medida que essas empresas continuam a crescer e evoluir, contribuem não apenas para o avanço da ciência e da tecnologia, mas também para o fortalecimento da economia brasileira. Portanto, é essencial que sejam apoiadas e incentivadas por meio de políticas e programas que promovam a inovação e a colaboração entre academia e indústria. Somente assim poderemos colher os frutos de seu potencial transformador e impulsionar o progresso do país.</w:t>
      </w:r>
    </w:p>
    <w:p w14:paraId="2E33F2CB" w14:textId="43FF3989" w:rsidR="00443118" w:rsidRDefault="00443118" w:rsidP="00443118">
      <w:pPr>
        <w:pStyle w:val="Ttulo1"/>
        <w:numPr>
          <w:ilvl w:val="0"/>
          <w:numId w:val="9"/>
        </w:numPr>
        <w:rPr>
          <w:rFonts w:ascii="Times New Roman" w:hAnsi="Times New Roman" w:cs="Times New Roman"/>
          <w:b/>
          <w:bCs/>
          <w:color w:val="auto"/>
          <w:sz w:val="24"/>
          <w:szCs w:val="24"/>
        </w:rPr>
      </w:pPr>
      <w:r w:rsidRPr="00443118">
        <w:rPr>
          <w:rFonts w:ascii="Times New Roman" w:hAnsi="Times New Roman" w:cs="Times New Roman"/>
          <w:b/>
          <w:bCs/>
          <w:color w:val="auto"/>
          <w:sz w:val="24"/>
          <w:szCs w:val="24"/>
        </w:rPr>
        <w:t>Referencial Teórico</w:t>
      </w:r>
    </w:p>
    <w:p w14:paraId="314F0C92" w14:textId="77777777" w:rsidR="00443118" w:rsidRPr="00443118" w:rsidRDefault="00443118" w:rsidP="00443118"/>
    <w:p w14:paraId="4EAB278B" w14:textId="3C974722" w:rsidR="00443118" w:rsidRPr="00443118" w:rsidRDefault="00443118" w:rsidP="00443118">
      <w:pPr>
        <w:spacing w:after="0"/>
        <w:jc w:val="both"/>
        <w:rPr>
          <w:rFonts w:ascii="Times New Roman" w:hAnsi="Times New Roman" w:cs="Times New Roman"/>
          <w:sz w:val="24"/>
          <w:szCs w:val="24"/>
        </w:rPr>
      </w:pPr>
      <w:r w:rsidRPr="00443118">
        <w:rPr>
          <w:rFonts w:ascii="Times New Roman" w:hAnsi="Times New Roman" w:cs="Times New Roman"/>
          <w:color w:val="0D0D0D"/>
          <w:sz w:val="24"/>
          <w:szCs w:val="24"/>
        </w:rPr>
        <w:t>ANPROTEC</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Associação</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Nacional</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de</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Entidades</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Promotoras</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de</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Empreendimentos</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Inovadores.</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b/>
          <w:color w:val="0D0D0D"/>
          <w:sz w:val="24"/>
          <w:szCs w:val="24"/>
        </w:rPr>
        <w:t>Parques</w:t>
      </w:r>
      <w:r w:rsidRPr="00443118">
        <w:rPr>
          <w:rFonts w:ascii="Times New Roman" w:hAnsi="Times New Roman" w:cs="Times New Roman"/>
          <w:b/>
          <w:color w:val="0D0D0D"/>
          <w:spacing w:val="1"/>
          <w:sz w:val="24"/>
          <w:szCs w:val="24"/>
        </w:rPr>
        <w:t xml:space="preserve"> </w:t>
      </w:r>
      <w:r w:rsidRPr="00443118">
        <w:rPr>
          <w:rFonts w:ascii="Times New Roman" w:hAnsi="Times New Roman" w:cs="Times New Roman"/>
          <w:b/>
          <w:color w:val="0D0D0D"/>
          <w:sz w:val="24"/>
          <w:szCs w:val="24"/>
        </w:rPr>
        <w:t>tecnológicos</w:t>
      </w:r>
      <w:r w:rsidRPr="00443118">
        <w:rPr>
          <w:rFonts w:ascii="Times New Roman" w:hAnsi="Times New Roman" w:cs="Times New Roman"/>
          <w:b/>
          <w:color w:val="0D0D0D"/>
          <w:spacing w:val="1"/>
          <w:sz w:val="24"/>
          <w:szCs w:val="24"/>
        </w:rPr>
        <w:t xml:space="preserve"> </w:t>
      </w:r>
      <w:r w:rsidRPr="00443118">
        <w:rPr>
          <w:rFonts w:ascii="Times New Roman" w:hAnsi="Times New Roman" w:cs="Times New Roman"/>
          <w:b/>
          <w:color w:val="0D0D0D"/>
          <w:sz w:val="24"/>
          <w:szCs w:val="24"/>
        </w:rPr>
        <w:t>no</w:t>
      </w:r>
      <w:r w:rsidRPr="00443118">
        <w:rPr>
          <w:rFonts w:ascii="Times New Roman" w:hAnsi="Times New Roman" w:cs="Times New Roman"/>
          <w:b/>
          <w:color w:val="0D0D0D"/>
          <w:spacing w:val="1"/>
          <w:sz w:val="24"/>
          <w:szCs w:val="24"/>
        </w:rPr>
        <w:t xml:space="preserve"> </w:t>
      </w:r>
      <w:r w:rsidRPr="00443118">
        <w:rPr>
          <w:rFonts w:ascii="Times New Roman" w:hAnsi="Times New Roman" w:cs="Times New Roman"/>
          <w:b/>
          <w:color w:val="0D0D0D"/>
          <w:sz w:val="24"/>
          <w:szCs w:val="24"/>
        </w:rPr>
        <w:t>Brasil</w:t>
      </w:r>
      <w:r w:rsidRPr="00443118">
        <w:rPr>
          <w:rFonts w:ascii="Times New Roman" w:hAnsi="Times New Roman" w:cs="Times New Roman"/>
          <w:b/>
          <w:color w:val="0D0D0D"/>
          <w:spacing w:val="1"/>
          <w:sz w:val="24"/>
          <w:szCs w:val="24"/>
        </w:rPr>
        <w:t xml:space="preserve"> </w:t>
      </w:r>
      <w:r w:rsidRPr="00443118">
        <w:rPr>
          <w:rFonts w:ascii="Times New Roman" w:hAnsi="Times New Roman" w:cs="Times New Roman"/>
          <w:b/>
          <w:color w:val="0D0D0D"/>
          <w:sz w:val="24"/>
          <w:szCs w:val="24"/>
        </w:rPr>
        <w:t>–</w:t>
      </w:r>
      <w:r w:rsidRPr="00443118">
        <w:rPr>
          <w:rFonts w:ascii="Times New Roman" w:hAnsi="Times New Roman" w:cs="Times New Roman"/>
          <w:b/>
          <w:color w:val="0D0D0D"/>
          <w:spacing w:val="1"/>
          <w:sz w:val="24"/>
          <w:szCs w:val="24"/>
        </w:rPr>
        <w:t xml:space="preserve"> </w:t>
      </w:r>
      <w:r w:rsidRPr="00443118">
        <w:rPr>
          <w:rFonts w:ascii="Times New Roman" w:hAnsi="Times New Roman" w:cs="Times New Roman"/>
          <w:b/>
          <w:color w:val="0D0D0D"/>
          <w:sz w:val="24"/>
          <w:szCs w:val="24"/>
        </w:rPr>
        <w:t>Estudo,</w:t>
      </w:r>
      <w:r w:rsidRPr="00443118">
        <w:rPr>
          <w:rFonts w:ascii="Times New Roman" w:hAnsi="Times New Roman" w:cs="Times New Roman"/>
          <w:b/>
          <w:color w:val="0D0D0D"/>
          <w:spacing w:val="1"/>
          <w:sz w:val="24"/>
          <w:szCs w:val="24"/>
        </w:rPr>
        <w:t xml:space="preserve"> </w:t>
      </w:r>
      <w:r w:rsidRPr="00443118">
        <w:rPr>
          <w:rFonts w:ascii="Times New Roman" w:hAnsi="Times New Roman" w:cs="Times New Roman"/>
          <w:b/>
          <w:color w:val="0D0D0D"/>
          <w:sz w:val="24"/>
          <w:szCs w:val="24"/>
        </w:rPr>
        <w:t>análise</w:t>
      </w:r>
      <w:r w:rsidRPr="00443118">
        <w:rPr>
          <w:rFonts w:ascii="Times New Roman" w:hAnsi="Times New Roman" w:cs="Times New Roman"/>
          <w:b/>
          <w:color w:val="0D0D0D"/>
          <w:spacing w:val="1"/>
          <w:sz w:val="24"/>
          <w:szCs w:val="24"/>
        </w:rPr>
        <w:t xml:space="preserve"> </w:t>
      </w:r>
      <w:r w:rsidRPr="00443118">
        <w:rPr>
          <w:rFonts w:ascii="Times New Roman" w:hAnsi="Times New Roman" w:cs="Times New Roman"/>
          <w:b/>
          <w:color w:val="0D0D0D"/>
          <w:sz w:val="24"/>
          <w:szCs w:val="24"/>
        </w:rPr>
        <w:t>e</w:t>
      </w:r>
      <w:r w:rsidRPr="00443118">
        <w:rPr>
          <w:rFonts w:ascii="Times New Roman" w:hAnsi="Times New Roman" w:cs="Times New Roman"/>
          <w:b/>
          <w:color w:val="0D0D0D"/>
          <w:spacing w:val="1"/>
          <w:sz w:val="24"/>
          <w:szCs w:val="24"/>
        </w:rPr>
        <w:t xml:space="preserve"> </w:t>
      </w:r>
      <w:r w:rsidRPr="00443118">
        <w:rPr>
          <w:rFonts w:ascii="Times New Roman" w:hAnsi="Times New Roman" w:cs="Times New Roman"/>
          <w:b/>
          <w:color w:val="0D0D0D"/>
          <w:sz w:val="24"/>
          <w:szCs w:val="24"/>
        </w:rPr>
        <w:t>proposições,</w:t>
      </w:r>
      <w:r w:rsidRPr="00443118">
        <w:rPr>
          <w:rFonts w:ascii="Times New Roman" w:hAnsi="Times New Roman" w:cs="Times New Roman"/>
          <w:b/>
          <w:color w:val="0D0D0D"/>
          <w:spacing w:val="1"/>
          <w:sz w:val="24"/>
          <w:szCs w:val="24"/>
        </w:rPr>
        <w:t xml:space="preserve"> </w:t>
      </w:r>
      <w:r w:rsidRPr="00443118">
        <w:rPr>
          <w:rFonts w:ascii="Times New Roman" w:hAnsi="Times New Roman" w:cs="Times New Roman"/>
          <w:color w:val="0D0D0D"/>
          <w:sz w:val="24"/>
          <w:szCs w:val="24"/>
        </w:rPr>
        <w:t>2008.</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 xml:space="preserve">Disponível em: </w:t>
      </w:r>
      <w:hyperlink r:id="rId14">
        <w:r w:rsidRPr="00443118">
          <w:rPr>
            <w:rFonts w:ascii="Times New Roman" w:hAnsi="Times New Roman" w:cs="Times New Roman"/>
            <w:color w:val="0D0D0D"/>
            <w:sz w:val="24"/>
            <w:szCs w:val="24"/>
            <w:u w:val="single" w:color="0D0D0D"/>
          </w:rPr>
          <w:t>http://www.anprotec.org.br/ArquivosDin/estudo-parques_pdf_16.pdf</w:t>
        </w:r>
        <w:r w:rsidRPr="00443118">
          <w:rPr>
            <w:rFonts w:ascii="Times New Roman" w:hAnsi="Times New Roman" w:cs="Times New Roman"/>
            <w:color w:val="0D0D0D"/>
            <w:sz w:val="24"/>
            <w:szCs w:val="24"/>
          </w:rPr>
          <w:t>.</w:t>
        </w:r>
      </w:hyperlink>
      <w:r w:rsidRPr="00443118">
        <w:rPr>
          <w:rFonts w:ascii="Times New Roman" w:hAnsi="Times New Roman" w:cs="Times New Roman"/>
          <w:color w:val="0D0D0D"/>
          <w:sz w:val="24"/>
          <w:szCs w:val="24"/>
        </w:rPr>
        <w:t xml:space="preserve"> Acesso</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em: 05/09/2</w:t>
      </w:r>
      <w:r>
        <w:rPr>
          <w:rFonts w:ascii="Times New Roman" w:hAnsi="Times New Roman" w:cs="Times New Roman"/>
          <w:color w:val="0D0D0D"/>
          <w:sz w:val="24"/>
          <w:szCs w:val="24"/>
        </w:rPr>
        <w:t>3</w:t>
      </w:r>
      <w:r w:rsidRPr="00443118">
        <w:rPr>
          <w:rFonts w:ascii="Times New Roman" w:hAnsi="Times New Roman" w:cs="Times New Roman"/>
          <w:color w:val="0D0D0D"/>
          <w:sz w:val="24"/>
          <w:szCs w:val="24"/>
        </w:rPr>
        <w:t>.</w:t>
      </w:r>
    </w:p>
    <w:p w14:paraId="1718E819" w14:textId="77777777" w:rsidR="00443118" w:rsidRPr="00443118" w:rsidRDefault="00443118" w:rsidP="00443118">
      <w:pPr>
        <w:pStyle w:val="Corpodetexto"/>
        <w:jc w:val="both"/>
      </w:pPr>
    </w:p>
    <w:p w14:paraId="318CD070" w14:textId="6595CC94" w:rsidR="00443118" w:rsidRPr="00443118" w:rsidRDefault="00443118" w:rsidP="00443118">
      <w:pPr>
        <w:tabs>
          <w:tab w:val="left" w:pos="1819"/>
          <w:tab w:val="left" w:pos="2494"/>
          <w:tab w:val="left" w:pos="4805"/>
          <w:tab w:val="left" w:pos="6442"/>
          <w:tab w:val="left" w:pos="7402"/>
          <w:tab w:val="left" w:pos="8876"/>
        </w:tabs>
        <w:spacing w:after="0"/>
        <w:jc w:val="both"/>
        <w:rPr>
          <w:rFonts w:ascii="Times New Roman" w:hAnsi="Times New Roman" w:cs="Times New Roman"/>
          <w:sz w:val="24"/>
          <w:szCs w:val="24"/>
        </w:rPr>
      </w:pPr>
      <w:r w:rsidRPr="00443118">
        <w:rPr>
          <w:rFonts w:ascii="Times New Roman" w:hAnsi="Times New Roman" w:cs="Times New Roman"/>
          <w:color w:val="0D0D0D"/>
          <w:sz w:val="24"/>
          <w:szCs w:val="24"/>
        </w:rPr>
        <w:t>ANPROTEC.</w:t>
      </w:r>
      <w:r w:rsidRPr="00443118">
        <w:rPr>
          <w:rFonts w:ascii="Times New Roman" w:hAnsi="Times New Roman" w:cs="Times New Roman"/>
          <w:color w:val="0D0D0D"/>
          <w:spacing w:val="12"/>
          <w:sz w:val="24"/>
          <w:szCs w:val="24"/>
        </w:rPr>
        <w:t xml:space="preserve"> </w:t>
      </w:r>
      <w:r w:rsidRPr="00443118">
        <w:rPr>
          <w:rFonts w:ascii="Times New Roman" w:hAnsi="Times New Roman" w:cs="Times New Roman"/>
          <w:color w:val="0D0D0D"/>
          <w:sz w:val="24"/>
          <w:szCs w:val="24"/>
        </w:rPr>
        <w:t>Incubadoras</w:t>
      </w:r>
      <w:r w:rsidRPr="00443118">
        <w:rPr>
          <w:rFonts w:ascii="Times New Roman" w:hAnsi="Times New Roman" w:cs="Times New Roman"/>
          <w:color w:val="0D0D0D"/>
          <w:spacing w:val="11"/>
          <w:sz w:val="24"/>
          <w:szCs w:val="24"/>
        </w:rPr>
        <w:t xml:space="preserve"> </w:t>
      </w:r>
      <w:r w:rsidRPr="00443118">
        <w:rPr>
          <w:rFonts w:ascii="Times New Roman" w:hAnsi="Times New Roman" w:cs="Times New Roman"/>
          <w:color w:val="0D0D0D"/>
          <w:sz w:val="24"/>
          <w:szCs w:val="24"/>
        </w:rPr>
        <w:t>e</w:t>
      </w:r>
      <w:r w:rsidRPr="00443118">
        <w:rPr>
          <w:rFonts w:ascii="Times New Roman" w:hAnsi="Times New Roman" w:cs="Times New Roman"/>
          <w:color w:val="0D0D0D"/>
          <w:spacing w:val="11"/>
          <w:sz w:val="24"/>
          <w:szCs w:val="24"/>
        </w:rPr>
        <w:t xml:space="preserve"> </w:t>
      </w:r>
      <w:r w:rsidRPr="00443118">
        <w:rPr>
          <w:rFonts w:ascii="Times New Roman" w:hAnsi="Times New Roman" w:cs="Times New Roman"/>
          <w:color w:val="0D0D0D"/>
          <w:sz w:val="24"/>
          <w:szCs w:val="24"/>
        </w:rPr>
        <w:t>parques.</w:t>
      </w:r>
      <w:r w:rsidRPr="00443118">
        <w:rPr>
          <w:rFonts w:ascii="Times New Roman" w:hAnsi="Times New Roman" w:cs="Times New Roman"/>
          <w:color w:val="0D0D0D"/>
          <w:spacing w:val="11"/>
          <w:sz w:val="24"/>
          <w:szCs w:val="24"/>
        </w:rPr>
        <w:t xml:space="preserve"> </w:t>
      </w:r>
      <w:r w:rsidRPr="00443118">
        <w:rPr>
          <w:rFonts w:ascii="Times New Roman" w:hAnsi="Times New Roman" w:cs="Times New Roman"/>
          <w:b/>
          <w:color w:val="0D0D0D"/>
          <w:sz w:val="24"/>
          <w:szCs w:val="24"/>
        </w:rPr>
        <w:t>Site</w:t>
      </w:r>
      <w:r w:rsidRPr="00443118">
        <w:rPr>
          <w:rFonts w:ascii="Times New Roman" w:hAnsi="Times New Roman" w:cs="Times New Roman"/>
          <w:b/>
          <w:color w:val="0D0D0D"/>
          <w:spacing w:val="12"/>
          <w:sz w:val="24"/>
          <w:szCs w:val="24"/>
        </w:rPr>
        <w:t xml:space="preserve"> </w:t>
      </w:r>
      <w:r w:rsidRPr="00443118">
        <w:rPr>
          <w:rFonts w:ascii="Times New Roman" w:hAnsi="Times New Roman" w:cs="Times New Roman"/>
          <w:b/>
          <w:color w:val="0D0D0D"/>
          <w:sz w:val="24"/>
          <w:szCs w:val="24"/>
        </w:rPr>
        <w:t>da</w:t>
      </w:r>
      <w:r w:rsidRPr="00443118">
        <w:rPr>
          <w:rFonts w:ascii="Times New Roman" w:hAnsi="Times New Roman" w:cs="Times New Roman"/>
          <w:b/>
          <w:color w:val="0D0D0D"/>
          <w:spacing w:val="12"/>
          <w:sz w:val="24"/>
          <w:szCs w:val="24"/>
        </w:rPr>
        <w:t xml:space="preserve"> </w:t>
      </w:r>
      <w:r w:rsidRPr="00443118">
        <w:rPr>
          <w:rFonts w:ascii="Times New Roman" w:hAnsi="Times New Roman" w:cs="Times New Roman"/>
          <w:b/>
          <w:color w:val="0D0D0D"/>
          <w:sz w:val="24"/>
          <w:szCs w:val="24"/>
        </w:rPr>
        <w:t>Associação</w:t>
      </w:r>
      <w:r w:rsidRPr="00443118">
        <w:rPr>
          <w:rFonts w:ascii="Times New Roman" w:hAnsi="Times New Roman" w:cs="Times New Roman"/>
          <w:b/>
          <w:color w:val="0D0D0D"/>
          <w:spacing w:val="58"/>
          <w:sz w:val="24"/>
          <w:szCs w:val="24"/>
        </w:rPr>
        <w:t xml:space="preserve"> </w:t>
      </w:r>
      <w:r w:rsidRPr="00443118">
        <w:rPr>
          <w:rFonts w:ascii="Times New Roman" w:hAnsi="Times New Roman" w:cs="Times New Roman"/>
          <w:b/>
          <w:color w:val="0D0D0D"/>
          <w:sz w:val="24"/>
          <w:szCs w:val="24"/>
        </w:rPr>
        <w:t>Nacional</w:t>
      </w:r>
      <w:r w:rsidRPr="00443118">
        <w:rPr>
          <w:rFonts w:ascii="Times New Roman" w:hAnsi="Times New Roman" w:cs="Times New Roman"/>
          <w:b/>
          <w:color w:val="0D0D0D"/>
          <w:spacing w:val="58"/>
          <w:sz w:val="24"/>
          <w:szCs w:val="24"/>
        </w:rPr>
        <w:t xml:space="preserve"> </w:t>
      </w:r>
      <w:r w:rsidRPr="00443118">
        <w:rPr>
          <w:rFonts w:ascii="Times New Roman" w:hAnsi="Times New Roman" w:cs="Times New Roman"/>
          <w:b/>
          <w:color w:val="0D0D0D"/>
          <w:sz w:val="24"/>
          <w:szCs w:val="24"/>
        </w:rPr>
        <w:t>de</w:t>
      </w:r>
      <w:r w:rsidRPr="00443118">
        <w:rPr>
          <w:rFonts w:ascii="Times New Roman" w:hAnsi="Times New Roman" w:cs="Times New Roman"/>
          <w:b/>
          <w:color w:val="0D0D0D"/>
          <w:spacing w:val="58"/>
          <w:sz w:val="24"/>
          <w:szCs w:val="24"/>
        </w:rPr>
        <w:t xml:space="preserve"> </w:t>
      </w:r>
      <w:r w:rsidRPr="00443118">
        <w:rPr>
          <w:rFonts w:ascii="Times New Roman" w:hAnsi="Times New Roman" w:cs="Times New Roman"/>
          <w:b/>
          <w:color w:val="0D0D0D"/>
          <w:sz w:val="24"/>
          <w:szCs w:val="24"/>
        </w:rPr>
        <w:t>Entidades</w:t>
      </w:r>
      <w:r w:rsidRPr="00443118">
        <w:rPr>
          <w:rFonts w:ascii="Times New Roman" w:hAnsi="Times New Roman" w:cs="Times New Roman"/>
          <w:b/>
          <w:color w:val="0D0D0D"/>
          <w:spacing w:val="-57"/>
          <w:sz w:val="24"/>
          <w:szCs w:val="24"/>
        </w:rPr>
        <w:t xml:space="preserve"> </w:t>
      </w:r>
      <w:r w:rsidRPr="00443118">
        <w:rPr>
          <w:rFonts w:ascii="Times New Roman" w:hAnsi="Times New Roman" w:cs="Times New Roman"/>
          <w:b/>
          <w:color w:val="0D0D0D"/>
          <w:sz w:val="24"/>
          <w:szCs w:val="24"/>
        </w:rPr>
        <w:t>Promotoras</w:t>
      </w:r>
      <w:r>
        <w:rPr>
          <w:rFonts w:ascii="Times New Roman" w:hAnsi="Times New Roman" w:cs="Times New Roman"/>
          <w:b/>
          <w:color w:val="0D0D0D"/>
          <w:sz w:val="24"/>
          <w:szCs w:val="24"/>
        </w:rPr>
        <w:t xml:space="preserve"> </w:t>
      </w:r>
      <w:r w:rsidRPr="00443118">
        <w:rPr>
          <w:rFonts w:ascii="Times New Roman" w:hAnsi="Times New Roman" w:cs="Times New Roman"/>
          <w:b/>
          <w:color w:val="0D0D0D"/>
          <w:sz w:val="24"/>
          <w:szCs w:val="24"/>
        </w:rPr>
        <w:t>de</w:t>
      </w:r>
      <w:r>
        <w:rPr>
          <w:rFonts w:ascii="Times New Roman" w:hAnsi="Times New Roman" w:cs="Times New Roman"/>
          <w:b/>
          <w:color w:val="0D0D0D"/>
          <w:sz w:val="24"/>
          <w:szCs w:val="24"/>
        </w:rPr>
        <w:t xml:space="preserve"> </w:t>
      </w:r>
      <w:r w:rsidRPr="00443118">
        <w:rPr>
          <w:rFonts w:ascii="Times New Roman" w:hAnsi="Times New Roman" w:cs="Times New Roman"/>
          <w:b/>
          <w:color w:val="0D0D0D"/>
          <w:sz w:val="24"/>
          <w:szCs w:val="24"/>
        </w:rPr>
        <w:t>Empreendimentos</w:t>
      </w:r>
      <w:r>
        <w:rPr>
          <w:rFonts w:ascii="Times New Roman" w:hAnsi="Times New Roman" w:cs="Times New Roman"/>
          <w:b/>
          <w:color w:val="0D0D0D"/>
          <w:sz w:val="24"/>
          <w:szCs w:val="24"/>
        </w:rPr>
        <w:t xml:space="preserve"> </w:t>
      </w:r>
      <w:r w:rsidRPr="00443118">
        <w:rPr>
          <w:rFonts w:ascii="Times New Roman" w:hAnsi="Times New Roman" w:cs="Times New Roman"/>
          <w:b/>
          <w:color w:val="0D0D0D"/>
          <w:sz w:val="24"/>
          <w:szCs w:val="24"/>
        </w:rPr>
        <w:t>Inovadores</w:t>
      </w:r>
      <w:r w:rsidRPr="00443118">
        <w:rPr>
          <w:rFonts w:ascii="Times New Roman" w:hAnsi="Times New Roman" w:cs="Times New Roman"/>
          <w:color w:val="0D0D0D"/>
          <w:sz w:val="24"/>
          <w:szCs w:val="24"/>
        </w:rPr>
        <w:t>,</w:t>
      </w:r>
      <w:r w:rsidRPr="00443118">
        <w:rPr>
          <w:rFonts w:ascii="Times New Roman" w:hAnsi="Times New Roman" w:cs="Times New Roman"/>
          <w:color w:val="0D0D0D"/>
          <w:sz w:val="24"/>
          <w:szCs w:val="24"/>
        </w:rPr>
        <w:tab/>
        <w:t>2016.</w:t>
      </w:r>
      <w:r>
        <w:rPr>
          <w:rFonts w:ascii="Times New Roman" w:hAnsi="Times New Roman" w:cs="Times New Roman"/>
          <w:color w:val="0D0D0D"/>
          <w:sz w:val="24"/>
          <w:szCs w:val="24"/>
        </w:rPr>
        <w:t xml:space="preserve"> </w:t>
      </w:r>
      <w:proofErr w:type="spellStart"/>
      <w:r w:rsidRPr="00443118">
        <w:rPr>
          <w:rFonts w:ascii="Times New Roman" w:hAnsi="Times New Roman" w:cs="Times New Roman"/>
          <w:color w:val="0D0D0D"/>
          <w:sz w:val="24"/>
          <w:szCs w:val="24"/>
        </w:rPr>
        <w:t>Disponivel</w:t>
      </w:r>
      <w:proofErr w:type="spellEnd"/>
      <w:r w:rsidRPr="00443118">
        <w:rPr>
          <w:rFonts w:ascii="Times New Roman" w:hAnsi="Times New Roman" w:cs="Times New Roman"/>
          <w:color w:val="0D0D0D"/>
          <w:sz w:val="24"/>
          <w:szCs w:val="24"/>
        </w:rPr>
        <w:tab/>
      </w:r>
      <w:r w:rsidRPr="00443118">
        <w:rPr>
          <w:rFonts w:ascii="Times New Roman" w:hAnsi="Times New Roman" w:cs="Times New Roman"/>
          <w:color w:val="0D0D0D"/>
          <w:spacing w:val="-1"/>
          <w:sz w:val="24"/>
          <w:szCs w:val="24"/>
        </w:rPr>
        <w:t>em:</w:t>
      </w:r>
    </w:p>
    <w:p w14:paraId="6E997E1A" w14:textId="6B0F29DF" w:rsidR="00443118" w:rsidRDefault="00443118" w:rsidP="00443118">
      <w:pPr>
        <w:pStyle w:val="Corpodetexto"/>
        <w:jc w:val="both"/>
        <w:rPr>
          <w:color w:val="0D0D0D"/>
          <w:spacing w:val="1"/>
        </w:rPr>
      </w:pPr>
      <w:hyperlink r:id="rId15">
        <w:r w:rsidRPr="00443118">
          <w:rPr>
            <w:color w:val="0D0D0D"/>
          </w:rPr>
          <w:t>&lt;http:</w:t>
        </w:r>
      </w:hyperlink>
      <w:r w:rsidRPr="00443118">
        <w:rPr>
          <w:color w:val="0D0D0D"/>
        </w:rPr>
        <w:t>/</w:t>
      </w:r>
      <w:hyperlink r:id="rId16">
        <w:r w:rsidRPr="00443118">
          <w:rPr>
            <w:color w:val="0D0D0D"/>
          </w:rPr>
          <w:t>/anprotec.org.br/site/menu/incubadoras-e-parques/</w:t>
        </w:r>
      </w:hyperlink>
      <w:r w:rsidRPr="00443118">
        <w:rPr>
          <w:color w:val="0D0D0D"/>
        </w:rPr>
        <w:t>&gt;. Acesso em: 30 /08/ 2</w:t>
      </w:r>
      <w:r w:rsidR="00B01FE2">
        <w:rPr>
          <w:color w:val="0D0D0D"/>
        </w:rPr>
        <w:t>3</w:t>
      </w:r>
      <w:r w:rsidRPr="00443118">
        <w:rPr>
          <w:color w:val="0D0D0D"/>
        </w:rPr>
        <w:t>.</w:t>
      </w:r>
      <w:r w:rsidRPr="00443118">
        <w:rPr>
          <w:color w:val="0D0D0D"/>
          <w:spacing w:val="1"/>
        </w:rPr>
        <w:t xml:space="preserve"> </w:t>
      </w:r>
    </w:p>
    <w:p w14:paraId="19F6B1E7" w14:textId="77777777" w:rsidR="00443118" w:rsidRDefault="00443118" w:rsidP="00443118">
      <w:pPr>
        <w:pStyle w:val="Corpodetexto"/>
        <w:jc w:val="both"/>
        <w:rPr>
          <w:color w:val="0D0D0D"/>
          <w:spacing w:val="1"/>
        </w:rPr>
      </w:pPr>
    </w:p>
    <w:p w14:paraId="7A95139A" w14:textId="4B113160" w:rsidR="00443118" w:rsidRPr="00443118" w:rsidRDefault="00443118" w:rsidP="00443118">
      <w:pPr>
        <w:pStyle w:val="Corpodetexto"/>
        <w:jc w:val="both"/>
      </w:pPr>
      <w:r w:rsidRPr="00443118">
        <w:rPr>
          <w:color w:val="0D0D0D"/>
        </w:rPr>
        <w:t>BERBEGAL-MIRABENT,</w:t>
      </w:r>
      <w:r w:rsidRPr="00443118">
        <w:rPr>
          <w:color w:val="0D0D0D"/>
          <w:spacing w:val="-7"/>
        </w:rPr>
        <w:t xml:space="preserve"> </w:t>
      </w:r>
      <w:r w:rsidRPr="00443118">
        <w:rPr>
          <w:color w:val="0D0D0D"/>
        </w:rPr>
        <w:t>Jasmina;</w:t>
      </w:r>
      <w:r w:rsidRPr="00443118">
        <w:rPr>
          <w:color w:val="0D0D0D"/>
          <w:spacing w:val="-8"/>
        </w:rPr>
        <w:t xml:space="preserve"> </w:t>
      </w:r>
      <w:r w:rsidRPr="00443118">
        <w:rPr>
          <w:color w:val="0D0D0D"/>
        </w:rPr>
        <w:t>RIBEIRO-SORIANO,</w:t>
      </w:r>
      <w:r w:rsidRPr="00443118">
        <w:rPr>
          <w:color w:val="0D0D0D"/>
          <w:spacing w:val="-7"/>
        </w:rPr>
        <w:t xml:space="preserve"> </w:t>
      </w:r>
      <w:r w:rsidRPr="00443118">
        <w:rPr>
          <w:color w:val="0D0D0D"/>
        </w:rPr>
        <w:t>Domingo</w:t>
      </w:r>
      <w:r w:rsidRPr="00443118">
        <w:rPr>
          <w:color w:val="0D0D0D"/>
          <w:spacing w:val="-8"/>
        </w:rPr>
        <w:t xml:space="preserve"> </w:t>
      </w:r>
      <w:r w:rsidRPr="00443118">
        <w:rPr>
          <w:color w:val="0D0D0D"/>
        </w:rPr>
        <w:t>Enrique;</w:t>
      </w:r>
      <w:r>
        <w:rPr>
          <w:color w:val="0D0D0D"/>
          <w:spacing w:val="-7"/>
        </w:rPr>
        <w:t xml:space="preserve"> </w:t>
      </w:r>
      <w:r w:rsidRPr="00443118">
        <w:rPr>
          <w:color w:val="0D0D0D"/>
        </w:rPr>
        <w:t>GARCÍA,</w:t>
      </w:r>
      <w:r>
        <w:t xml:space="preserve"> </w:t>
      </w:r>
      <w:r w:rsidRPr="00443118">
        <w:rPr>
          <w:color w:val="0D0D0D"/>
        </w:rPr>
        <w:t>José</w:t>
      </w:r>
      <w:r w:rsidRPr="00443118">
        <w:rPr>
          <w:color w:val="0D0D0D"/>
          <w:spacing w:val="1"/>
        </w:rPr>
        <w:t xml:space="preserve"> </w:t>
      </w:r>
      <w:r w:rsidRPr="00443118">
        <w:rPr>
          <w:color w:val="0D0D0D"/>
        </w:rPr>
        <w:t>Luis</w:t>
      </w:r>
      <w:r w:rsidRPr="00443118">
        <w:rPr>
          <w:color w:val="0D0D0D"/>
          <w:spacing w:val="1"/>
        </w:rPr>
        <w:t xml:space="preserve"> </w:t>
      </w:r>
      <w:r w:rsidRPr="00443118">
        <w:rPr>
          <w:color w:val="0D0D0D"/>
        </w:rPr>
        <w:t>Sánchez.</w:t>
      </w:r>
      <w:r w:rsidRPr="00443118">
        <w:rPr>
          <w:color w:val="0D0D0D"/>
          <w:spacing w:val="1"/>
        </w:rPr>
        <w:t xml:space="preserve"> </w:t>
      </w:r>
      <w:r w:rsidRPr="00443118">
        <w:rPr>
          <w:color w:val="0D0D0D"/>
        </w:rPr>
        <w:t>Can</w:t>
      </w:r>
      <w:r w:rsidRPr="00443118">
        <w:rPr>
          <w:color w:val="0D0D0D"/>
          <w:spacing w:val="1"/>
        </w:rPr>
        <w:t xml:space="preserve"> </w:t>
      </w:r>
      <w:r w:rsidRPr="00443118">
        <w:rPr>
          <w:color w:val="0D0D0D"/>
        </w:rPr>
        <w:t>a</w:t>
      </w:r>
      <w:r w:rsidRPr="00443118">
        <w:rPr>
          <w:color w:val="0D0D0D"/>
          <w:spacing w:val="1"/>
        </w:rPr>
        <w:t xml:space="preserve"> </w:t>
      </w:r>
      <w:r w:rsidRPr="00443118">
        <w:rPr>
          <w:color w:val="0D0D0D"/>
        </w:rPr>
        <w:t>magic</w:t>
      </w:r>
      <w:r w:rsidRPr="00443118">
        <w:rPr>
          <w:color w:val="0D0D0D"/>
          <w:spacing w:val="1"/>
        </w:rPr>
        <w:t xml:space="preserve"> </w:t>
      </w:r>
      <w:r w:rsidRPr="00443118">
        <w:rPr>
          <w:color w:val="0D0D0D"/>
        </w:rPr>
        <w:t>recipe</w:t>
      </w:r>
      <w:r w:rsidRPr="00443118">
        <w:rPr>
          <w:color w:val="0D0D0D"/>
          <w:spacing w:val="1"/>
        </w:rPr>
        <w:t xml:space="preserve"> </w:t>
      </w:r>
      <w:r w:rsidRPr="00443118">
        <w:rPr>
          <w:color w:val="0D0D0D"/>
        </w:rPr>
        <w:t>foster</w:t>
      </w:r>
      <w:r w:rsidRPr="00443118">
        <w:rPr>
          <w:color w:val="0D0D0D"/>
          <w:spacing w:val="1"/>
        </w:rPr>
        <w:t xml:space="preserve"> </w:t>
      </w:r>
      <w:r w:rsidRPr="00443118">
        <w:rPr>
          <w:color w:val="0D0D0D"/>
        </w:rPr>
        <w:t>university</w:t>
      </w:r>
      <w:r w:rsidRPr="00443118">
        <w:rPr>
          <w:color w:val="0D0D0D"/>
          <w:spacing w:val="1"/>
        </w:rPr>
        <w:t xml:space="preserve"> </w:t>
      </w:r>
      <w:r w:rsidRPr="00443118">
        <w:rPr>
          <w:color w:val="0D0D0D"/>
        </w:rPr>
        <w:t>spin-off</w:t>
      </w:r>
      <w:r w:rsidRPr="00443118">
        <w:rPr>
          <w:color w:val="0D0D0D"/>
          <w:spacing w:val="1"/>
        </w:rPr>
        <w:t xml:space="preserve"> </w:t>
      </w:r>
      <w:r w:rsidRPr="00443118">
        <w:rPr>
          <w:color w:val="0D0D0D"/>
        </w:rPr>
        <w:t>creation?.</w:t>
      </w:r>
      <w:r w:rsidRPr="00443118">
        <w:rPr>
          <w:color w:val="0D0D0D"/>
          <w:spacing w:val="1"/>
        </w:rPr>
        <w:t xml:space="preserve"> </w:t>
      </w:r>
      <w:r w:rsidRPr="00443118">
        <w:rPr>
          <w:b/>
          <w:color w:val="0D0D0D"/>
        </w:rPr>
        <w:t>Journal</w:t>
      </w:r>
      <w:r w:rsidRPr="00443118">
        <w:rPr>
          <w:b/>
          <w:color w:val="0D0D0D"/>
          <w:spacing w:val="1"/>
        </w:rPr>
        <w:t xml:space="preserve"> </w:t>
      </w:r>
      <w:r w:rsidRPr="00443118">
        <w:rPr>
          <w:b/>
          <w:color w:val="0D0D0D"/>
        </w:rPr>
        <w:t>of</w:t>
      </w:r>
      <w:r w:rsidRPr="00443118">
        <w:rPr>
          <w:b/>
          <w:color w:val="0D0D0D"/>
          <w:spacing w:val="1"/>
        </w:rPr>
        <w:t xml:space="preserve"> </w:t>
      </w:r>
      <w:r w:rsidRPr="00443118">
        <w:rPr>
          <w:b/>
          <w:color w:val="0D0D0D"/>
        </w:rPr>
        <w:t>Business</w:t>
      </w:r>
      <w:r w:rsidRPr="00443118">
        <w:rPr>
          <w:b/>
          <w:color w:val="0D0D0D"/>
          <w:spacing w:val="1"/>
        </w:rPr>
        <w:t xml:space="preserve"> </w:t>
      </w:r>
      <w:r w:rsidRPr="00443118">
        <w:rPr>
          <w:b/>
          <w:color w:val="0D0D0D"/>
        </w:rPr>
        <w:t>Research</w:t>
      </w:r>
      <w:r w:rsidRPr="00443118">
        <w:rPr>
          <w:color w:val="0D0D0D"/>
        </w:rPr>
        <w:t>,</w:t>
      </w:r>
      <w:r w:rsidRPr="00443118">
        <w:rPr>
          <w:color w:val="0D0D0D"/>
          <w:spacing w:val="1"/>
        </w:rPr>
        <w:t xml:space="preserve"> </w:t>
      </w:r>
      <w:r w:rsidRPr="00443118">
        <w:rPr>
          <w:color w:val="0D0D0D"/>
        </w:rPr>
        <w:t>v.</w:t>
      </w:r>
      <w:r w:rsidRPr="00443118">
        <w:rPr>
          <w:color w:val="0D0D0D"/>
          <w:spacing w:val="1"/>
        </w:rPr>
        <w:t xml:space="preserve"> </w:t>
      </w:r>
      <w:r w:rsidRPr="00443118">
        <w:rPr>
          <w:color w:val="0D0D0D"/>
        </w:rPr>
        <w:t>68,</w:t>
      </w:r>
      <w:r w:rsidRPr="00443118">
        <w:rPr>
          <w:color w:val="0D0D0D"/>
          <w:spacing w:val="1"/>
        </w:rPr>
        <w:t xml:space="preserve"> </w:t>
      </w:r>
      <w:r w:rsidRPr="00443118">
        <w:rPr>
          <w:color w:val="0D0D0D"/>
        </w:rPr>
        <w:t>n.</w:t>
      </w:r>
      <w:r w:rsidRPr="00443118">
        <w:rPr>
          <w:color w:val="0D0D0D"/>
          <w:spacing w:val="1"/>
        </w:rPr>
        <w:t xml:space="preserve"> </w:t>
      </w:r>
      <w:r w:rsidRPr="00443118">
        <w:rPr>
          <w:color w:val="0D0D0D"/>
        </w:rPr>
        <w:t>11,</w:t>
      </w:r>
      <w:r w:rsidRPr="00443118">
        <w:rPr>
          <w:color w:val="0D0D0D"/>
          <w:spacing w:val="1"/>
        </w:rPr>
        <w:t xml:space="preserve"> </w:t>
      </w:r>
      <w:r w:rsidRPr="00443118">
        <w:rPr>
          <w:color w:val="0D0D0D"/>
        </w:rPr>
        <w:t>p.</w:t>
      </w:r>
      <w:r w:rsidRPr="00443118">
        <w:rPr>
          <w:color w:val="0D0D0D"/>
          <w:spacing w:val="1"/>
        </w:rPr>
        <w:t xml:space="preserve"> </w:t>
      </w:r>
      <w:r w:rsidRPr="00443118">
        <w:rPr>
          <w:color w:val="0D0D0D"/>
        </w:rPr>
        <w:t>2272-2278,</w:t>
      </w:r>
      <w:r w:rsidRPr="00443118">
        <w:rPr>
          <w:color w:val="0D0D0D"/>
          <w:spacing w:val="1"/>
        </w:rPr>
        <w:t xml:space="preserve"> </w:t>
      </w:r>
      <w:r w:rsidRPr="00443118">
        <w:rPr>
          <w:color w:val="0D0D0D"/>
        </w:rPr>
        <w:t>2015.</w:t>
      </w:r>
      <w:r w:rsidRPr="00443118">
        <w:rPr>
          <w:color w:val="0D0D0D"/>
          <w:spacing w:val="1"/>
        </w:rPr>
        <w:t xml:space="preserve"> </w:t>
      </w:r>
      <w:r w:rsidRPr="00443118">
        <w:rPr>
          <w:color w:val="0D0D0D"/>
        </w:rPr>
        <w:t>Disponível</w:t>
      </w:r>
      <w:r w:rsidRPr="00443118">
        <w:rPr>
          <w:color w:val="0D0D0D"/>
          <w:spacing w:val="1"/>
        </w:rPr>
        <w:t xml:space="preserve"> </w:t>
      </w:r>
      <w:r w:rsidRPr="00443118">
        <w:rPr>
          <w:color w:val="0D0D0D"/>
        </w:rPr>
        <w:t>em:</w:t>
      </w:r>
      <w:r w:rsidRPr="00443118">
        <w:rPr>
          <w:color w:val="0D0D0D"/>
          <w:spacing w:val="1"/>
        </w:rPr>
        <w:t xml:space="preserve"> </w:t>
      </w:r>
      <w:hyperlink r:id="rId17">
        <w:r w:rsidRPr="00443118">
          <w:rPr>
            <w:color w:val="0D0D0D"/>
          </w:rPr>
          <w:t>https://www.sciencedirect.com/science/article/abs/pii/S0148296315002386.</w:t>
        </w:r>
      </w:hyperlink>
      <w:r w:rsidRPr="00443118">
        <w:rPr>
          <w:color w:val="0D0D0D"/>
          <w:spacing w:val="38"/>
        </w:rPr>
        <w:t xml:space="preserve"> </w:t>
      </w:r>
      <w:r w:rsidRPr="00443118">
        <w:rPr>
          <w:color w:val="0D0D0D"/>
        </w:rPr>
        <w:t>Acesso</w:t>
      </w:r>
      <w:r w:rsidRPr="00443118">
        <w:rPr>
          <w:color w:val="0D0D0D"/>
          <w:spacing w:val="39"/>
        </w:rPr>
        <w:t xml:space="preserve"> </w:t>
      </w:r>
      <w:r w:rsidRPr="00443118">
        <w:rPr>
          <w:color w:val="0D0D0D"/>
        </w:rPr>
        <w:t>em:</w:t>
      </w:r>
      <w:r w:rsidRPr="00443118">
        <w:rPr>
          <w:color w:val="0D0D0D"/>
          <w:spacing w:val="24"/>
        </w:rPr>
        <w:t xml:space="preserve"> </w:t>
      </w:r>
      <w:r w:rsidRPr="00443118">
        <w:rPr>
          <w:color w:val="0D0D0D"/>
        </w:rPr>
        <w:t xml:space="preserve">30/08/ </w:t>
      </w:r>
      <w:r w:rsidR="00B01FE2">
        <w:rPr>
          <w:color w:val="0D0D0D"/>
        </w:rPr>
        <w:t>23.</w:t>
      </w:r>
    </w:p>
    <w:p w14:paraId="441DE532" w14:textId="77777777" w:rsidR="00443118" w:rsidRPr="00443118" w:rsidRDefault="00443118" w:rsidP="00443118">
      <w:pPr>
        <w:pStyle w:val="Corpodetexto"/>
        <w:jc w:val="both"/>
      </w:pPr>
    </w:p>
    <w:p w14:paraId="49EE7885" w14:textId="304B1B86" w:rsidR="00443118" w:rsidRPr="00443118" w:rsidRDefault="00443118" w:rsidP="00443118">
      <w:pPr>
        <w:pStyle w:val="Corpodetexto"/>
        <w:jc w:val="both"/>
      </w:pPr>
      <w:r w:rsidRPr="00443118">
        <w:rPr>
          <w:color w:val="0D0D0D"/>
        </w:rPr>
        <w:t>BEKKERS, Rudi; GILSING, Victor; VAN DER STEEN, Marianne. Determining Factors of</w:t>
      </w:r>
      <w:r w:rsidRPr="00443118">
        <w:rPr>
          <w:color w:val="0D0D0D"/>
          <w:spacing w:val="1"/>
        </w:rPr>
        <w:t xml:space="preserve"> </w:t>
      </w:r>
      <w:r w:rsidRPr="00443118">
        <w:rPr>
          <w:color w:val="0D0D0D"/>
        </w:rPr>
        <w:t xml:space="preserve">the Effectiveness of IP-based Spin-offs: Comparing the Netherlands and the US. </w:t>
      </w:r>
      <w:r w:rsidRPr="00443118">
        <w:rPr>
          <w:b/>
          <w:color w:val="0D0D0D"/>
        </w:rPr>
        <w:t>The Journal</w:t>
      </w:r>
      <w:r w:rsidRPr="00443118">
        <w:rPr>
          <w:b/>
          <w:color w:val="0D0D0D"/>
          <w:spacing w:val="-57"/>
        </w:rPr>
        <w:t xml:space="preserve"> </w:t>
      </w:r>
      <w:r w:rsidRPr="00443118">
        <w:rPr>
          <w:b/>
          <w:color w:val="0D0D0D"/>
        </w:rPr>
        <w:t>of</w:t>
      </w:r>
      <w:r w:rsidRPr="00443118">
        <w:rPr>
          <w:b/>
          <w:color w:val="0D0D0D"/>
          <w:spacing w:val="1"/>
        </w:rPr>
        <w:t xml:space="preserve"> </w:t>
      </w:r>
      <w:r w:rsidRPr="00443118">
        <w:rPr>
          <w:b/>
          <w:color w:val="0D0D0D"/>
        </w:rPr>
        <w:t>Technology</w:t>
      </w:r>
      <w:r w:rsidRPr="00443118">
        <w:rPr>
          <w:b/>
          <w:color w:val="0D0D0D"/>
          <w:spacing w:val="1"/>
        </w:rPr>
        <w:t xml:space="preserve"> </w:t>
      </w:r>
      <w:r w:rsidRPr="00443118">
        <w:rPr>
          <w:b/>
          <w:color w:val="0D0D0D"/>
        </w:rPr>
        <w:t>Transfer</w:t>
      </w:r>
      <w:r w:rsidRPr="00443118">
        <w:rPr>
          <w:color w:val="0D0D0D"/>
        </w:rPr>
        <w:t>,</w:t>
      </w:r>
      <w:r w:rsidRPr="00443118">
        <w:rPr>
          <w:color w:val="0D0D0D"/>
          <w:spacing w:val="1"/>
        </w:rPr>
        <w:t xml:space="preserve"> </w:t>
      </w:r>
      <w:r w:rsidRPr="00443118">
        <w:rPr>
          <w:color w:val="0D0D0D"/>
        </w:rPr>
        <w:t>v.</w:t>
      </w:r>
      <w:r w:rsidRPr="00443118">
        <w:rPr>
          <w:color w:val="0D0D0D"/>
          <w:spacing w:val="1"/>
        </w:rPr>
        <w:t xml:space="preserve"> </w:t>
      </w:r>
      <w:r w:rsidRPr="00443118">
        <w:rPr>
          <w:color w:val="0D0D0D"/>
        </w:rPr>
        <w:t>31,</w:t>
      </w:r>
      <w:r w:rsidRPr="00443118">
        <w:rPr>
          <w:color w:val="0D0D0D"/>
          <w:spacing w:val="1"/>
        </w:rPr>
        <w:t xml:space="preserve"> </w:t>
      </w:r>
      <w:r w:rsidRPr="00443118">
        <w:rPr>
          <w:color w:val="0D0D0D"/>
        </w:rPr>
        <w:t>n.</w:t>
      </w:r>
      <w:r w:rsidRPr="00443118">
        <w:rPr>
          <w:color w:val="0D0D0D"/>
          <w:spacing w:val="1"/>
        </w:rPr>
        <w:t xml:space="preserve"> </w:t>
      </w:r>
      <w:r w:rsidRPr="00443118">
        <w:rPr>
          <w:color w:val="0D0D0D"/>
        </w:rPr>
        <w:t>5,</w:t>
      </w:r>
      <w:r w:rsidRPr="00443118">
        <w:rPr>
          <w:color w:val="0D0D0D"/>
          <w:spacing w:val="1"/>
        </w:rPr>
        <w:t xml:space="preserve"> </w:t>
      </w:r>
      <w:r w:rsidRPr="00443118">
        <w:rPr>
          <w:color w:val="0D0D0D"/>
        </w:rPr>
        <w:t>p.</w:t>
      </w:r>
      <w:r w:rsidRPr="00443118">
        <w:rPr>
          <w:color w:val="0D0D0D"/>
          <w:spacing w:val="1"/>
        </w:rPr>
        <w:t xml:space="preserve"> </w:t>
      </w:r>
      <w:r w:rsidRPr="00443118">
        <w:rPr>
          <w:color w:val="0D0D0D"/>
        </w:rPr>
        <w:t>545-546,</w:t>
      </w:r>
      <w:r w:rsidRPr="00443118">
        <w:rPr>
          <w:color w:val="0D0D0D"/>
          <w:spacing w:val="1"/>
        </w:rPr>
        <w:t xml:space="preserve"> </w:t>
      </w:r>
      <w:r w:rsidRPr="00443118">
        <w:rPr>
          <w:color w:val="0D0D0D"/>
        </w:rPr>
        <w:t>2006.</w:t>
      </w:r>
      <w:r w:rsidRPr="00443118">
        <w:rPr>
          <w:color w:val="0D0D0D"/>
          <w:spacing w:val="1"/>
        </w:rPr>
        <w:t xml:space="preserve"> </w:t>
      </w:r>
      <w:r w:rsidRPr="00443118">
        <w:rPr>
          <w:color w:val="0D0D0D"/>
        </w:rPr>
        <w:t>Disponível</w:t>
      </w:r>
      <w:r w:rsidRPr="00443118">
        <w:rPr>
          <w:color w:val="0D0D0D"/>
          <w:spacing w:val="1"/>
        </w:rPr>
        <w:t xml:space="preserve"> </w:t>
      </w:r>
      <w:r w:rsidRPr="00443118">
        <w:rPr>
          <w:color w:val="0D0D0D"/>
        </w:rPr>
        <w:t>em:</w:t>
      </w:r>
      <w:r w:rsidRPr="00443118">
        <w:rPr>
          <w:color w:val="0D0D0D"/>
          <w:spacing w:val="1"/>
        </w:rPr>
        <w:t xml:space="preserve"> </w:t>
      </w:r>
      <w:r w:rsidRPr="00443118">
        <w:rPr>
          <w:color w:val="0D0D0D"/>
        </w:rPr>
        <w:t>https://link.springer.com/article/10.1007/s10961-006-9058-z.</w:t>
      </w:r>
      <w:r w:rsidRPr="00443118">
        <w:rPr>
          <w:color w:val="0D0D0D"/>
          <w:spacing w:val="-15"/>
        </w:rPr>
        <w:t xml:space="preserve"> </w:t>
      </w:r>
      <w:r w:rsidRPr="00443118">
        <w:rPr>
          <w:color w:val="0D0D0D"/>
        </w:rPr>
        <w:t>Acesso</w:t>
      </w:r>
      <w:r w:rsidRPr="00443118">
        <w:rPr>
          <w:color w:val="0D0D0D"/>
          <w:spacing w:val="-2"/>
        </w:rPr>
        <w:t xml:space="preserve"> </w:t>
      </w:r>
      <w:r w:rsidRPr="00443118">
        <w:rPr>
          <w:color w:val="0D0D0D"/>
        </w:rPr>
        <w:t>em:</w:t>
      </w:r>
      <w:r w:rsidRPr="00443118">
        <w:rPr>
          <w:color w:val="0D0D0D"/>
          <w:spacing w:val="-1"/>
        </w:rPr>
        <w:t xml:space="preserve"> </w:t>
      </w:r>
      <w:r w:rsidRPr="00443118">
        <w:rPr>
          <w:color w:val="0D0D0D"/>
        </w:rPr>
        <w:t>29/08/</w:t>
      </w:r>
      <w:r w:rsidRPr="00443118">
        <w:rPr>
          <w:color w:val="0D0D0D"/>
          <w:spacing w:val="-1"/>
        </w:rPr>
        <w:t xml:space="preserve"> </w:t>
      </w:r>
      <w:r w:rsidRPr="00443118">
        <w:rPr>
          <w:color w:val="0D0D0D"/>
        </w:rPr>
        <w:t>2</w:t>
      </w:r>
      <w:r w:rsidR="00B01FE2">
        <w:rPr>
          <w:color w:val="0D0D0D"/>
        </w:rPr>
        <w:t>3</w:t>
      </w:r>
      <w:r w:rsidRPr="00443118">
        <w:rPr>
          <w:color w:val="0D0D0D"/>
        </w:rPr>
        <w:t>.</w:t>
      </w:r>
    </w:p>
    <w:p w14:paraId="5C92597C" w14:textId="77777777" w:rsidR="00443118" w:rsidRPr="00443118" w:rsidRDefault="00443118" w:rsidP="00443118">
      <w:pPr>
        <w:pStyle w:val="Corpodetexto"/>
        <w:jc w:val="both"/>
      </w:pPr>
    </w:p>
    <w:p w14:paraId="451CC403" w14:textId="74919007" w:rsidR="00443118" w:rsidRPr="00443118" w:rsidRDefault="00443118" w:rsidP="00B01FE2">
      <w:pPr>
        <w:pStyle w:val="Corpodetexto"/>
        <w:ind w:hanging="1"/>
        <w:jc w:val="both"/>
      </w:pPr>
      <w:r w:rsidRPr="00443118">
        <w:t>ETZKOWITZ, H. ZHOU, C. Regional Innovation Initiator: The Entrepreneurial University in</w:t>
      </w:r>
      <w:r w:rsidRPr="00443118">
        <w:rPr>
          <w:spacing w:val="-57"/>
        </w:rPr>
        <w:t xml:space="preserve"> </w:t>
      </w:r>
      <w:r w:rsidRPr="00443118">
        <w:t>Various Triple Helix Models. Artigo temático (versão em chinês) para a VI Conferência sobre</w:t>
      </w:r>
      <w:r w:rsidRPr="00443118">
        <w:rPr>
          <w:spacing w:val="-57"/>
        </w:rPr>
        <w:t xml:space="preserve"> </w:t>
      </w:r>
      <w:r w:rsidRPr="00443118">
        <w:t>Hélice</w:t>
      </w:r>
      <w:r w:rsidRPr="00443118">
        <w:rPr>
          <w:spacing w:val="57"/>
        </w:rPr>
        <w:t xml:space="preserve"> </w:t>
      </w:r>
      <w:r w:rsidRPr="00443118">
        <w:t>Tríplice</w:t>
      </w:r>
      <w:r w:rsidRPr="00443118">
        <w:rPr>
          <w:spacing w:val="56"/>
        </w:rPr>
        <w:t xml:space="preserve"> </w:t>
      </w:r>
      <w:r w:rsidRPr="00443118">
        <w:t>de</w:t>
      </w:r>
      <w:r w:rsidRPr="00443118">
        <w:rPr>
          <w:spacing w:val="57"/>
        </w:rPr>
        <w:t xml:space="preserve"> </w:t>
      </w:r>
      <w:r w:rsidRPr="00443118">
        <w:t>Singapura,</w:t>
      </w:r>
      <w:r w:rsidRPr="00443118">
        <w:rPr>
          <w:spacing w:val="57"/>
        </w:rPr>
        <w:t xml:space="preserve"> </w:t>
      </w:r>
      <w:r w:rsidRPr="00443118">
        <w:t>16-18</w:t>
      </w:r>
      <w:r w:rsidRPr="00443118">
        <w:rPr>
          <w:spacing w:val="57"/>
        </w:rPr>
        <w:t xml:space="preserve"> </w:t>
      </w:r>
      <w:r w:rsidRPr="00443118">
        <w:t>de</w:t>
      </w:r>
      <w:r w:rsidRPr="00443118">
        <w:rPr>
          <w:spacing w:val="57"/>
        </w:rPr>
        <w:t xml:space="preserve"> </w:t>
      </w:r>
      <w:r w:rsidRPr="00443118">
        <w:t>maio</w:t>
      </w:r>
      <w:r w:rsidRPr="00443118">
        <w:rPr>
          <w:spacing w:val="57"/>
        </w:rPr>
        <w:t xml:space="preserve"> </w:t>
      </w:r>
      <w:r w:rsidRPr="00443118">
        <w:t>de</w:t>
      </w:r>
      <w:r w:rsidRPr="00443118">
        <w:rPr>
          <w:spacing w:val="57"/>
        </w:rPr>
        <w:t xml:space="preserve"> </w:t>
      </w:r>
      <w:r w:rsidRPr="00443118">
        <w:t>2007.</w:t>
      </w:r>
      <w:r w:rsidRPr="00443118">
        <w:rPr>
          <w:spacing w:val="57"/>
        </w:rPr>
        <w:t xml:space="preserve"> </w:t>
      </w:r>
      <w:r w:rsidRPr="00443118">
        <w:t>Disponível</w:t>
      </w:r>
      <w:r w:rsidRPr="00443118">
        <w:rPr>
          <w:spacing w:val="42"/>
        </w:rPr>
        <w:t xml:space="preserve"> </w:t>
      </w:r>
      <w:r w:rsidRPr="00443118">
        <w:t>em:</w:t>
      </w:r>
      <w:r w:rsidR="00B01FE2">
        <w:t xml:space="preserve"> </w:t>
      </w:r>
      <w:hyperlink r:id="rId18" w:history="1">
        <w:r w:rsidR="00B01FE2" w:rsidRPr="00B01FE2">
          <w:rPr>
            <w:rStyle w:val="Hyperlink"/>
            <w:color w:val="auto"/>
          </w:rPr>
          <w:t>&lt;http://www.triplehelix6.com&gt;</w:t>
        </w:r>
        <w:r w:rsidR="00B01FE2" w:rsidRPr="00BD7304">
          <w:rPr>
            <w:rStyle w:val="Hyperlink"/>
          </w:rPr>
          <w:t>.</w:t>
        </w:r>
        <w:r w:rsidR="00B01FE2" w:rsidRPr="00BD7304">
          <w:rPr>
            <w:rStyle w:val="Hyperlink"/>
            <w:spacing w:val="-4"/>
          </w:rPr>
          <w:t xml:space="preserve"> </w:t>
        </w:r>
      </w:hyperlink>
      <w:r w:rsidRPr="00443118">
        <w:rPr>
          <w:color w:val="0D0D0D"/>
        </w:rPr>
        <w:t>Acesso</w:t>
      </w:r>
      <w:r w:rsidRPr="00443118">
        <w:rPr>
          <w:color w:val="0D0D0D"/>
          <w:spacing w:val="-5"/>
        </w:rPr>
        <w:t xml:space="preserve"> </w:t>
      </w:r>
      <w:r w:rsidRPr="00443118">
        <w:rPr>
          <w:color w:val="0D0D0D"/>
        </w:rPr>
        <w:t>em:</w:t>
      </w:r>
      <w:r w:rsidRPr="00443118">
        <w:rPr>
          <w:color w:val="0D0D0D"/>
          <w:spacing w:val="-4"/>
        </w:rPr>
        <w:t xml:space="preserve"> </w:t>
      </w:r>
      <w:r w:rsidRPr="00443118">
        <w:rPr>
          <w:color w:val="0D0D0D"/>
        </w:rPr>
        <w:t>29/08/</w:t>
      </w:r>
      <w:r w:rsidRPr="00443118">
        <w:rPr>
          <w:color w:val="0D0D0D"/>
          <w:spacing w:val="-4"/>
        </w:rPr>
        <w:t xml:space="preserve"> </w:t>
      </w:r>
      <w:r w:rsidRPr="00443118">
        <w:rPr>
          <w:color w:val="0D0D0D"/>
        </w:rPr>
        <w:t>2</w:t>
      </w:r>
      <w:r w:rsidR="00B01FE2">
        <w:rPr>
          <w:color w:val="0D0D0D"/>
        </w:rPr>
        <w:t>3</w:t>
      </w:r>
      <w:r w:rsidRPr="00443118">
        <w:rPr>
          <w:color w:val="0D0D0D"/>
        </w:rPr>
        <w:t>.</w:t>
      </w:r>
    </w:p>
    <w:p w14:paraId="7B987A55" w14:textId="77777777" w:rsidR="00443118" w:rsidRPr="00443118" w:rsidRDefault="00443118" w:rsidP="00443118">
      <w:pPr>
        <w:pStyle w:val="Corpodetexto"/>
        <w:jc w:val="both"/>
      </w:pPr>
    </w:p>
    <w:p w14:paraId="239A0784" w14:textId="77777777" w:rsidR="00443118" w:rsidRPr="00443118" w:rsidRDefault="00443118" w:rsidP="00443118">
      <w:pPr>
        <w:pStyle w:val="Corpodetexto"/>
        <w:tabs>
          <w:tab w:val="left" w:pos="1286"/>
          <w:tab w:val="left" w:pos="2276"/>
          <w:tab w:val="left" w:pos="3266"/>
          <w:tab w:val="left" w:pos="4256"/>
          <w:tab w:val="left" w:pos="5686"/>
          <w:tab w:val="left" w:pos="7036"/>
          <w:tab w:val="left" w:pos="8884"/>
        </w:tabs>
        <w:ind w:hanging="1"/>
        <w:jc w:val="both"/>
      </w:pPr>
      <w:r w:rsidRPr="00443118">
        <w:rPr>
          <w:color w:val="0D0D0D"/>
        </w:rPr>
        <w:t>CORSI, Christian; PRENCIPE, Antonio. Improving innovation in university spin-offs: the</w:t>
      </w:r>
      <w:r w:rsidRPr="00443118">
        <w:rPr>
          <w:color w:val="0D0D0D"/>
          <w:spacing w:val="1"/>
        </w:rPr>
        <w:t xml:space="preserve"> </w:t>
      </w:r>
      <w:r w:rsidRPr="00443118">
        <w:rPr>
          <w:color w:val="0D0D0D"/>
        </w:rPr>
        <w:t>fostering</w:t>
      </w:r>
      <w:r w:rsidRPr="00443118">
        <w:rPr>
          <w:color w:val="0D0D0D"/>
          <w:spacing w:val="-3"/>
        </w:rPr>
        <w:t xml:space="preserve"> </w:t>
      </w:r>
      <w:r w:rsidRPr="00443118">
        <w:rPr>
          <w:color w:val="0D0D0D"/>
        </w:rPr>
        <w:t>role</w:t>
      </w:r>
      <w:r w:rsidRPr="00443118">
        <w:rPr>
          <w:color w:val="0D0D0D"/>
          <w:spacing w:val="-2"/>
        </w:rPr>
        <w:t xml:space="preserve"> </w:t>
      </w:r>
      <w:r w:rsidRPr="00443118">
        <w:rPr>
          <w:color w:val="0D0D0D"/>
        </w:rPr>
        <w:t>of</w:t>
      </w:r>
      <w:r w:rsidRPr="00443118">
        <w:rPr>
          <w:color w:val="0D0D0D"/>
          <w:spacing w:val="-3"/>
        </w:rPr>
        <w:t xml:space="preserve"> </w:t>
      </w:r>
      <w:r w:rsidRPr="00443118">
        <w:rPr>
          <w:color w:val="0D0D0D"/>
        </w:rPr>
        <w:t>university</w:t>
      </w:r>
      <w:r w:rsidRPr="00443118">
        <w:rPr>
          <w:color w:val="0D0D0D"/>
          <w:spacing w:val="-2"/>
        </w:rPr>
        <w:t xml:space="preserve"> </w:t>
      </w:r>
      <w:r w:rsidRPr="00443118">
        <w:rPr>
          <w:color w:val="0D0D0D"/>
        </w:rPr>
        <w:t>and</w:t>
      </w:r>
      <w:r w:rsidRPr="00443118">
        <w:rPr>
          <w:color w:val="0D0D0D"/>
          <w:spacing w:val="-4"/>
        </w:rPr>
        <w:t xml:space="preserve"> </w:t>
      </w:r>
      <w:r w:rsidRPr="00443118">
        <w:rPr>
          <w:color w:val="0D0D0D"/>
        </w:rPr>
        <w:t>region.</w:t>
      </w:r>
      <w:r w:rsidRPr="00443118">
        <w:rPr>
          <w:color w:val="0D0D0D"/>
          <w:spacing w:val="-2"/>
        </w:rPr>
        <w:t xml:space="preserve"> </w:t>
      </w:r>
      <w:r w:rsidRPr="00443118">
        <w:rPr>
          <w:b/>
          <w:color w:val="0D0D0D"/>
        </w:rPr>
        <w:t>Journal</w:t>
      </w:r>
      <w:r w:rsidRPr="00443118">
        <w:rPr>
          <w:b/>
          <w:color w:val="0D0D0D"/>
          <w:spacing w:val="-3"/>
        </w:rPr>
        <w:t xml:space="preserve"> </w:t>
      </w:r>
      <w:r w:rsidRPr="00443118">
        <w:rPr>
          <w:b/>
          <w:color w:val="0D0D0D"/>
        </w:rPr>
        <w:t>of</w:t>
      </w:r>
      <w:r w:rsidRPr="00443118">
        <w:rPr>
          <w:b/>
          <w:color w:val="0D0D0D"/>
          <w:spacing w:val="-2"/>
        </w:rPr>
        <w:t xml:space="preserve"> </w:t>
      </w:r>
      <w:r w:rsidRPr="00443118">
        <w:rPr>
          <w:b/>
          <w:color w:val="0D0D0D"/>
        </w:rPr>
        <w:t>technology</w:t>
      </w:r>
      <w:r w:rsidRPr="00443118">
        <w:rPr>
          <w:b/>
          <w:color w:val="0D0D0D"/>
          <w:spacing w:val="-2"/>
        </w:rPr>
        <w:t xml:space="preserve"> </w:t>
      </w:r>
      <w:r w:rsidRPr="00443118">
        <w:rPr>
          <w:b/>
          <w:color w:val="0D0D0D"/>
        </w:rPr>
        <w:t>management</w:t>
      </w:r>
      <w:r w:rsidRPr="00443118">
        <w:rPr>
          <w:b/>
          <w:color w:val="0D0D0D"/>
          <w:spacing w:val="-3"/>
        </w:rPr>
        <w:t xml:space="preserve"> </w:t>
      </w:r>
      <w:r w:rsidRPr="00443118">
        <w:rPr>
          <w:b/>
          <w:color w:val="0D0D0D"/>
        </w:rPr>
        <w:t>&amp;</w:t>
      </w:r>
      <w:r w:rsidRPr="00443118">
        <w:rPr>
          <w:b/>
          <w:color w:val="0D0D0D"/>
          <w:spacing w:val="-2"/>
        </w:rPr>
        <w:t xml:space="preserve"> </w:t>
      </w:r>
      <w:r w:rsidRPr="00443118">
        <w:rPr>
          <w:b/>
          <w:color w:val="0D0D0D"/>
        </w:rPr>
        <w:t>innovation</w:t>
      </w:r>
      <w:r w:rsidRPr="00443118">
        <w:rPr>
          <w:color w:val="0D0D0D"/>
        </w:rPr>
        <w:t>,</w:t>
      </w:r>
      <w:r w:rsidRPr="00443118">
        <w:rPr>
          <w:color w:val="0D0D0D"/>
          <w:spacing w:val="-4"/>
        </w:rPr>
        <w:t xml:space="preserve"> </w:t>
      </w:r>
      <w:r w:rsidRPr="00443118">
        <w:rPr>
          <w:color w:val="0D0D0D"/>
        </w:rPr>
        <w:t>v.</w:t>
      </w:r>
      <w:r w:rsidRPr="00443118">
        <w:rPr>
          <w:color w:val="0D0D0D"/>
          <w:spacing w:val="-57"/>
        </w:rPr>
        <w:t xml:space="preserve"> </w:t>
      </w:r>
      <w:r w:rsidRPr="00443118">
        <w:rPr>
          <w:color w:val="0D0D0D"/>
        </w:rPr>
        <w:t>11,</w:t>
      </w:r>
      <w:r w:rsidRPr="00443118">
        <w:rPr>
          <w:color w:val="0D0D0D"/>
        </w:rPr>
        <w:tab/>
        <w:t>n.</w:t>
      </w:r>
      <w:r w:rsidRPr="00443118">
        <w:rPr>
          <w:color w:val="0D0D0D"/>
        </w:rPr>
        <w:tab/>
        <w:t>2,</w:t>
      </w:r>
      <w:r w:rsidRPr="00443118">
        <w:rPr>
          <w:color w:val="0D0D0D"/>
        </w:rPr>
        <w:tab/>
        <w:t>p.</w:t>
      </w:r>
      <w:r w:rsidRPr="00443118">
        <w:rPr>
          <w:color w:val="0D0D0D"/>
        </w:rPr>
        <w:tab/>
        <w:t>13-21,</w:t>
      </w:r>
      <w:r w:rsidRPr="00443118">
        <w:rPr>
          <w:color w:val="0D0D0D"/>
        </w:rPr>
        <w:tab/>
        <w:t>2016.</w:t>
      </w:r>
      <w:r w:rsidRPr="00443118">
        <w:rPr>
          <w:color w:val="0D0D0D"/>
        </w:rPr>
        <w:tab/>
        <w:t>Disponível</w:t>
      </w:r>
      <w:r w:rsidRPr="00443118">
        <w:rPr>
          <w:color w:val="0D0D0D"/>
        </w:rPr>
        <w:tab/>
        <w:t>em:</w:t>
      </w:r>
      <w:r w:rsidRPr="00443118">
        <w:rPr>
          <w:color w:val="0D0D0D"/>
          <w:spacing w:val="-58"/>
        </w:rPr>
        <w:t xml:space="preserve"> </w:t>
      </w:r>
      <w:r w:rsidRPr="00443118">
        <w:rPr>
          <w:color w:val="0D0D0D"/>
          <w:u w:val="single" w:color="0D0D0D"/>
        </w:rPr>
        <w:t>https://scielo.conicyt.cl/scielo.php?script=sci_arttext&amp;pid=S0718-27242016000200002</w:t>
      </w:r>
      <w:r w:rsidRPr="00443118">
        <w:rPr>
          <w:color w:val="0D0D0D"/>
        </w:rPr>
        <w:t>.</w:t>
      </w:r>
    </w:p>
    <w:p w14:paraId="671F1783" w14:textId="77777777" w:rsidR="00443118" w:rsidRPr="00443118" w:rsidRDefault="00443118" w:rsidP="00443118">
      <w:pPr>
        <w:pStyle w:val="Corpodetexto"/>
        <w:jc w:val="both"/>
      </w:pPr>
      <w:r w:rsidRPr="00443118">
        <w:rPr>
          <w:color w:val="0D0D0D"/>
        </w:rPr>
        <w:t>Acesso</w:t>
      </w:r>
      <w:r w:rsidRPr="00443118">
        <w:rPr>
          <w:color w:val="0D0D0D"/>
          <w:spacing w:val="-2"/>
        </w:rPr>
        <w:t xml:space="preserve"> </w:t>
      </w:r>
      <w:r w:rsidRPr="00443118">
        <w:rPr>
          <w:color w:val="0D0D0D"/>
        </w:rPr>
        <w:t>em:</w:t>
      </w:r>
      <w:r w:rsidRPr="00443118">
        <w:rPr>
          <w:color w:val="0D0D0D"/>
          <w:spacing w:val="-1"/>
        </w:rPr>
        <w:t xml:space="preserve"> </w:t>
      </w:r>
      <w:r w:rsidRPr="00443118">
        <w:rPr>
          <w:color w:val="0D0D0D"/>
        </w:rPr>
        <w:t>30</w:t>
      </w:r>
      <w:r w:rsidRPr="00443118">
        <w:rPr>
          <w:color w:val="0D0D0D"/>
          <w:spacing w:val="-1"/>
        </w:rPr>
        <w:t xml:space="preserve"> </w:t>
      </w:r>
      <w:r w:rsidRPr="00443118">
        <w:rPr>
          <w:color w:val="0D0D0D"/>
        </w:rPr>
        <w:t>/08/</w:t>
      </w:r>
      <w:r w:rsidRPr="00443118">
        <w:rPr>
          <w:color w:val="0D0D0D"/>
          <w:spacing w:val="-1"/>
        </w:rPr>
        <w:t xml:space="preserve"> </w:t>
      </w:r>
      <w:r w:rsidRPr="00443118">
        <w:rPr>
          <w:color w:val="0D0D0D"/>
        </w:rPr>
        <w:t>22.</w:t>
      </w:r>
    </w:p>
    <w:p w14:paraId="2ED5DE26" w14:textId="77777777" w:rsidR="00443118" w:rsidRPr="00443118" w:rsidRDefault="00443118" w:rsidP="00443118">
      <w:pPr>
        <w:pStyle w:val="Corpodetexto"/>
        <w:jc w:val="both"/>
      </w:pPr>
    </w:p>
    <w:p w14:paraId="5DB81E50" w14:textId="77777777" w:rsidR="00443118" w:rsidRPr="00443118" w:rsidRDefault="00443118" w:rsidP="00443118">
      <w:pPr>
        <w:pStyle w:val="Corpodetexto"/>
        <w:ind w:hanging="1"/>
        <w:jc w:val="both"/>
      </w:pPr>
      <w:r w:rsidRPr="00443118">
        <w:t>COSTA, Lucelia Borges da; TORKOMIAN, Ana Lúcia Vitale. Um estudo exploratório sobre</w:t>
      </w:r>
      <w:r w:rsidRPr="00443118">
        <w:rPr>
          <w:spacing w:val="1"/>
        </w:rPr>
        <w:t xml:space="preserve"> </w:t>
      </w:r>
      <w:r w:rsidRPr="00443118">
        <w:t>um</w:t>
      </w:r>
      <w:r w:rsidRPr="00443118">
        <w:rPr>
          <w:spacing w:val="1"/>
        </w:rPr>
        <w:t xml:space="preserve"> </w:t>
      </w:r>
      <w:r w:rsidRPr="00443118">
        <w:t>novo</w:t>
      </w:r>
      <w:r w:rsidRPr="00443118">
        <w:rPr>
          <w:spacing w:val="1"/>
        </w:rPr>
        <w:t xml:space="preserve"> </w:t>
      </w:r>
      <w:r w:rsidRPr="00443118">
        <w:t>tipo</w:t>
      </w:r>
      <w:r w:rsidRPr="00443118">
        <w:rPr>
          <w:spacing w:val="1"/>
        </w:rPr>
        <w:t xml:space="preserve"> </w:t>
      </w:r>
      <w:r w:rsidRPr="00443118">
        <w:t>de</w:t>
      </w:r>
      <w:r w:rsidRPr="00443118">
        <w:rPr>
          <w:spacing w:val="1"/>
        </w:rPr>
        <w:t xml:space="preserve"> </w:t>
      </w:r>
      <w:r w:rsidRPr="00443118">
        <w:t>empreendimento:</w:t>
      </w:r>
      <w:r w:rsidRPr="00443118">
        <w:rPr>
          <w:spacing w:val="1"/>
        </w:rPr>
        <w:t xml:space="preserve"> </w:t>
      </w:r>
      <w:r w:rsidRPr="00443118">
        <w:t>Os</w:t>
      </w:r>
      <w:r w:rsidRPr="00443118">
        <w:rPr>
          <w:spacing w:val="1"/>
        </w:rPr>
        <w:t xml:space="preserve"> </w:t>
      </w:r>
      <w:r w:rsidRPr="00443118">
        <w:t>spin-offs</w:t>
      </w:r>
      <w:r w:rsidRPr="00443118">
        <w:rPr>
          <w:spacing w:val="1"/>
        </w:rPr>
        <w:t xml:space="preserve"> </w:t>
      </w:r>
      <w:r w:rsidRPr="00443118">
        <w:t>acadêmicos.</w:t>
      </w:r>
      <w:r w:rsidRPr="00443118">
        <w:rPr>
          <w:spacing w:val="1"/>
        </w:rPr>
        <w:t xml:space="preserve"> </w:t>
      </w:r>
      <w:r w:rsidRPr="00443118">
        <w:rPr>
          <w:b/>
        </w:rPr>
        <w:t>Revista</w:t>
      </w:r>
      <w:r w:rsidRPr="00443118">
        <w:rPr>
          <w:b/>
          <w:spacing w:val="1"/>
        </w:rPr>
        <w:t xml:space="preserve"> </w:t>
      </w:r>
      <w:r w:rsidRPr="00443118">
        <w:rPr>
          <w:b/>
        </w:rPr>
        <w:t xml:space="preserve">de </w:t>
      </w:r>
      <w:r w:rsidRPr="00443118">
        <w:rPr>
          <w:b/>
        </w:rPr>
        <w:lastRenderedPageBreak/>
        <w:t>Administração</w:t>
      </w:r>
      <w:r w:rsidRPr="00443118">
        <w:rPr>
          <w:b/>
          <w:spacing w:val="-57"/>
        </w:rPr>
        <w:t xml:space="preserve"> </w:t>
      </w:r>
      <w:r w:rsidRPr="00443118">
        <w:rPr>
          <w:b/>
        </w:rPr>
        <w:t>Contemporânea</w:t>
      </w:r>
      <w:r w:rsidRPr="00443118">
        <w:t>,</w:t>
      </w:r>
      <w:r w:rsidRPr="00443118">
        <w:rPr>
          <w:spacing w:val="1"/>
        </w:rPr>
        <w:t xml:space="preserve"> </w:t>
      </w:r>
      <w:r w:rsidRPr="00443118">
        <w:t>v.</w:t>
      </w:r>
      <w:r w:rsidRPr="00443118">
        <w:rPr>
          <w:spacing w:val="1"/>
        </w:rPr>
        <w:t xml:space="preserve"> </w:t>
      </w:r>
      <w:r w:rsidRPr="00443118">
        <w:t>12,</w:t>
      </w:r>
      <w:r w:rsidRPr="00443118">
        <w:rPr>
          <w:spacing w:val="1"/>
        </w:rPr>
        <w:t xml:space="preserve"> </w:t>
      </w:r>
      <w:r w:rsidRPr="00443118">
        <w:t>n.</w:t>
      </w:r>
      <w:r w:rsidRPr="00443118">
        <w:rPr>
          <w:spacing w:val="1"/>
        </w:rPr>
        <w:t xml:space="preserve"> </w:t>
      </w:r>
      <w:r w:rsidRPr="00443118">
        <w:t>2,</w:t>
      </w:r>
      <w:r w:rsidRPr="00443118">
        <w:rPr>
          <w:spacing w:val="1"/>
        </w:rPr>
        <w:t xml:space="preserve"> </w:t>
      </w:r>
      <w:r w:rsidRPr="00443118">
        <w:t>p.</w:t>
      </w:r>
      <w:r w:rsidRPr="00443118">
        <w:rPr>
          <w:spacing w:val="1"/>
        </w:rPr>
        <w:t xml:space="preserve"> </w:t>
      </w:r>
      <w:r w:rsidRPr="00443118">
        <w:t>395-427,</w:t>
      </w:r>
      <w:r w:rsidRPr="00443118">
        <w:rPr>
          <w:spacing w:val="1"/>
        </w:rPr>
        <w:t xml:space="preserve"> </w:t>
      </w:r>
      <w:r w:rsidRPr="00443118">
        <w:t>2008.</w:t>
      </w:r>
      <w:r w:rsidRPr="00443118">
        <w:rPr>
          <w:spacing w:val="1"/>
        </w:rPr>
        <w:t xml:space="preserve"> </w:t>
      </w:r>
      <w:r w:rsidRPr="00443118">
        <w:t>Disponível</w:t>
      </w:r>
      <w:r w:rsidRPr="00443118">
        <w:rPr>
          <w:spacing w:val="1"/>
        </w:rPr>
        <w:t xml:space="preserve"> </w:t>
      </w:r>
      <w:r w:rsidRPr="00443118">
        <w:t>em:</w:t>
      </w:r>
      <w:r w:rsidRPr="00443118">
        <w:rPr>
          <w:spacing w:val="1"/>
        </w:rPr>
        <w:t xml:space="preserve"> </w:t>
      </w:r>
      <w:hyperlink r:id="rId19">
        <w:r w:rsidRPr="00443118">
          <w:t>http://www.scielo.br/scielo.php?pid=S1415-65552008000200006&amp;script=sci_arttext.</w:t>
        </w:r>
      </w:hyperlink>
      <w:r w:rsidRPr="00443118">
        <w:t xml:space="preserve"> Acesso:</w:t>
      </w:r>
      <w:r w:rsidRPr="00443118">
        <w:rPr>
          <w:spacing w:val="-57"/>
        </w:rPr>
        <w:t xml:space="preserve"> </w:t>
      </w:r>
      <w:r w:rsidRPr="00443118">
        <w:rPr>
          <w:color w:val="0D0D0D"/>
        </w:rPr>
        <w:t>01/09/ 22.</w:t>
      </w:r>
    </w:p>
    <w:p w14:paraId="7B6FB9FA" w14:textId="77777777" w:rsidR="00443118" w:rsidRPr="00443118" w:rsidRDefault="00443118" w:rsidP="00443118">
      <w:pPr>
        <w:pStyle w:val="Corpodetexto"/>
        <w:jc w:val="both"/>
      </w:pPr>
    </w:p>
    <w:p w14:paraId="083EA0A3" w14:textId="5E72DFBD" w:rsidR="00443118" w:rsidRPr="00B01FE2" w:rsidRDefault="00443118" w:rsidP="00B01FE2">
      <w:pPr>
        <w:spacing w:after="0"/>
        <w:ind w:hanging="1"/>
        <w:jc w:val="both"/>
        <w:rPr>
          <w:rFonts w:ascii="Times New Roman" w:hAnsi="Times New Roman" w:cs="Times New Roman"/>
          <w:color w:val="0D0D0D"/>
          <w:spacing w:val="1"/>
          <w:sz w:val="24"/>
          <w:szCs w:val="24"/>
        </w:rPr>
      </w:pPr>
      <w:r w:rsidRPr="00443118">
        <w:rPr>
          <w:rFonts w:ascii="Times New Roman" w:hAnsi="Times New Roman" w:cs="Times New Roman"/>
          <w:color w:val="0D0D0D"/>
          <w:sz w:val="24"/>
          <w:szCs w:val="24"/>
        </w:rPr>
        <w:t>DE</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FARIA,</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 xml:space="preserve">Adriana Ferreira; SUZUKI, Jaqueline </w:t>
      </w:r>
      <w:proofErr w:type="spellStart"/>
      <w:r w:rsidRPr="00443118">
        <w:rPr>
          <w:rFonts w:ascii="Times New Roman" w:hAnsi="Times New Roman" w:cs="Times New Roman"/>
          <w:color w:val="0D0D0D"/>
          <w:sz w:val="24"/>
          <w:szCs w:val="24"/>
        </w:rPr>
        <w:t>Akemi</w:t>
      </w:r>
      <w:proofErr w:type="spellEnd"/>
      <w:r w:rsidRPr="00443118">
        <w:rPr>
          <w:rFonts w:ascii="Times New Roman" w:hAnsi="Times New Roman" w:cs="Times New Roman"/>
          <w:color w:val="0D0D0D"/>
          <w:sz w:val="24"/>
          <w:szCs w:val="24"/>
        </w:rPr>
        <w:t>; DE CASTRO RODRIGUES,</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Marcos</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Fernandes.</w:t>
      </w:r>
      <w:r w:rsidR="00B01FE2">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SPIN-OFF</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PROGRAM:</w:t>
      </w:r>
      <w:r w:rsidRPr="00443118">
        <w:rPr>
          <w:rFonts w:ascii="Times New Roman" w:hAnsi="Times New Roman" w:cs="Times New Roman"/>
          <w:color w:val="0D0D0D"/>
          <w:spacing w:val="1"/>
          <w:sz w:val="24"/>
          <w:szCs w:val="24"/>
        </w:rPr>
        <w:t xml:space="preserve"> </w:t>
      </w:r>
      <w:proofErr w:type="spellStart"/>
      <w:r w:rsidRPr="00443118">
        <w:rPr>
          <w:rFonts w:ascii="Times New Roman" w:hAnsi="Times New Roman" w:cs="Times New Roman"/>
          <w:b/>
          <w:color w:val="0D0D0D"/>
          <w:sz w:val="24"/>
          <w:szCs w:val="24"/>
        </w:rPr>
        <w:t>Creation</w:t>
      </w:r>
      <w:proofErr w:type="spellEnd"/>
      <w:r w:rsidRPr="00443118">
        <w:rPr>
          <w:rFonts w:ascii="Times New Roman" w:hAnsi="Times New Roman" w:cs="Times New Roman"/>
          <w:b/>
          <w:color w:val="0D0D0D"/>
          <w:sz w:val="24"/>
          <w:szCs w:val="24"/>
        </w:rPr>
        <w:t xml:space="preserve"> </w:t>
      </w:r>
      <w:proofErr w:type="spellStart"/>
      <w:r w:rsidRPr="00443118">
        <w:rPr>
          <w:rFonts w:ascii="Times New Roman" w:hAnsi="Times New Roman" w:cs="Times New Roman"/>
          <w:b/>
          <w:color w:val="0D0D0D"/>
          <w:sz w:val="24"/>
          <w:szCs w:val="24"/>
        </w:rPr>
        <w:t>of</w:t>
      </w:r>
      <w:proofErr w:type="spellEnd"/>
      <w:r w:rsidRPr="00443118">
        <w:rPr>
          <w:rFonts w:ascii="Times New Roman" w:hAnsi="Times New Roman" w:cs="Times New Roman"/>
          <w:b/>
          <w:color w:val="0D0D0D"/>
          <w:sz w:val="24"/>
          <w:szCs w:val="24"/>
        </w:rPr>
        <w:t xml:space="preserve"> Technology-</w:t>
      </w:r>
      <w:proofErr w:type="spellStart"/>
      <w:r w:rsidRPr="00443118">
        <w:rPr>
          <w:rFonts w:ascii="Times New Roman" w:hAnsi="Times New Roman" w:cs="Times New Roman"/>
          <w:b/>
          <w:color w:val="0D0D0D"/>
          <w:sz w:val="24"/>
          <w:szCs w:val="24"/>
        </w:rPr>
        <w:t>Based</w:t>
      </w:r>
      <w:proofErr w:type="spellEnd"/>
      <w:r w:rsidRPr="00443118">
        <w:rPr>
          <w:rFonts w:ascii="Times New Roman" w:hAnsi="Times New Roman" w:cs="Times New Roman"/>
          <w:b/>
          <w:color w:val="0D0D0D"/>
          <w:sz w:val="24"/>
          <w:szCs w:val="24"/>
        </w:rPr>
        <w:t xml:space="preserve"> </w:t>
      </w:r>
      <w:proofErr w:type="spellStart"/>
      <w:r w:rsidRPr="00443118">
        <w:rPr>
          <w:rFonts w:ascii="Times New Roman" w:hAnsi="Times New Roman" w:cs="Times New Roman"/>
          <w:b/>
          <w:color w:val="0D0D0D"/>
          <w:sz w:val="24"/>
          <w:szCs w:val="24"/>
        </w:rPr>
        <w:t>Companies</w:t>
      </w:r>
      <w:proofErr w:type="spellEnd"/>
      <w:r w:rsidRPr="00443118">
        <w:rPr>
          <w:rFonts w:ascii="Times New Roman" w:hAnsi="Times New Roman" w:cs="Times New Roman"/>
          <w:b/>
          <w:color w:val="0D0D0D"/>
          <w:spacing w:val="1"/>
          <w:sz w:val="24"/>
          <w:szCs w:val="24"/>
        </w:rPr>
        <w:t xml:space="preserve"> </w:t>
      </w:r>
      <w:proofErr w:type="spellStart"/>
      <w:r w:rsidRPr="00443118">
        <w:rPr>
          <w:rFonts w:ascii="Times New Roman" w:hAnsi="Times New Roman" w:cs="Times New Roman"/>
          <w:b/>
          <w:color w:val="0D0D0D"/>
          <w:sz w:val="24"/>
          <w:szCs w:val="24"/>
        </w:rPr>
        <w:t>from</w:t>
      </w:r>
      <w:proofErr w:type="spellEnd"/>
      <w:r w:rsidRPr="00443118">
        <w:rPr>
          <w:rFonts w:ascii="Times New Roman" w:hAnsi="Times New Roman" w:cs="Times New Roman"/>
          <w:b/>
          <w:color w:val="0D0D0D"/>
          <w:spacing w:val="6"/>
          <w:sz w:val="24"/>
          <w:szCs w:val="24"/>
        </w:rPr>
        <w:t xml:space="preserve"> </w:t>
      </w:r>
      <w:r w:rsidRPr="00443118">
        <w:rPr>
          <w:rFonts w:ascii="Times New Roman" w:hAnsi="Times New Roman" w:cs="Times New Roman"/>
          <w:b/>
          <w:color w:val="0D0D0D"/>
          <w:sz w:val="24"/>
          <w:szCs w:val="24"/>
        </w:rPr>
        <w:t>Search</w:t>
      </w:r>
      <w:r w:rsidRPr="00443118">
        <w:rPr>
          <w:rFonts w:ascii="Times New Roman" w:hAnsi="Times New Roman" w:cs="Times New Roman"/>
          <w:b/>
          <w:color w:val="0D0D0D"/>
          <w:spacing w:val="-7"/>
          <w:sz w:val="24"/>
          <w:szCs w:val="24"/>
        </w:rPr>
        <w:t xml:space="preserve"> </w:t>
      </w:r>
      <w:proofErr w:type="spellStart"/>
      <w:r w:rsidRPr="00443118">
        <w:rPr>
          <w:rFonts w:ascii="Times New Roman" w:hAnsi="Times New Roman" w:cs="Times New Roman"/>
          <w:b/>
          <w:color w:val="0D0D0D"/>
          <w:sz w:val="24"/>
          <w:szCs w:val="24"/>
        </w:rPr>
        <w:t>Results</w:t>
      </w:r>
      <w:proofErr w:type="spellEnd"/>
      <w:r w:rsidRPr="00443118">
        <w:rPr>
          <w:rFonts w:ascii="Times New Roman" w:hAnsi="Times New Roman" w:cs="Times New Roman"/>
          <w:color w:val="0D0D0D"/>
          <w:sz w:val="24"/>
          <w:szCs w:val="24"/>
        </w:rPr>
        <w:t>.</w:t>
      </w:r>
      <w:r w:rsidRPr="00443118">
        <w:rPr>
          <w:rFonts w:ascii="Times New Roman" w:hAnsi="Times New Roman" w:cs="Times New Roman"/>
          <w:color w:val="0D0D0D"/>
          <w:spacing w:val="-6"/>
          <w:sz w:val="24"/>
          <w:szCs w:val="24"/>
        </w:rPr>
        <w:t xml:space="preserve"> </w:t>
      </w:r>
      <w:r w:rsidRPr="00443118">
        <w:rPr>
          <w:rFonts w:ascii="Times New Roman" w:hAnsi="Times New Roman" w:cs="Times New Roman"/>
          <w:color w:val="0D0D0D"/>
          <w:sz w:val="24"/>
          <w:szCs w:val="24"/>
        </w:rPr>
        <w:t>Disponível</w:t>
      </w:r>
      <w:r w:rsidRPr="00443118">
        <w:rPr>
          <w:rFonts w:ascii="Times New Roman" w:hAnsi="Times New Roman" w:cs="Times New Roman"/>
          <w:color w:val="0D0D0D"/>
          <w:spacing w:val="-7"/>
          <w:sz w:val="24"/>
          <w:szCs w:val="24"/>
        </w:rPr>
        <w:t xml:space="preserve"> </w:t>
      </w:r>
      <w:r w:rsidRPr="00443118">
        <w:rPr>
          <w:rFonts w:ascii="Times New Roman" w:hAnsi="Times New Roman" w:cs="Times New Roman"/>
          <w:color w:val="0D0D0D"/>
          <w:sz w:val="24"/>
          <w:szCs w:val="24"/>
        </w:rPr>
        <w:t>em:</w:t>
      </w:r>
      <w:r w:rsidRPr="00443118">
        <w:rPr>
          <w:rFonts w:ascii="Times New Roman" w:hAnsi="Times New Roman" w:cs="Times New Roman"/>
          <w:color w:val="0D0D0D"/>
          <w:spacing w:val="-6"/>
          <w:sz w:val="24"/>
          <w:szCs w:val="24"/>
        </w:rPr>
        <w:t xml:space="preserve"> </w:t>
      </w:r>
      <w:hyperlink r:id="rId20">
        <w:r w:rsidRPr="00443118">
          <w:rPr>
            <w:rFonts w:ascii="Times New Roman" w:hAnsi="Times New Roman" w:cs="Times New Roman"/>
            <w:color w:val="0D0D0D"/>
            <w:sz w:val="24"/>
            <w:szCs w:val="24"/>
          </w:rPr>
          <w:t>http://www.businessjournalz.org/bmr.</w:t>
        </w:r>
        <w:r w:rsidRPr="00443118">
          <w:rPr>
            <w:rFonts w:ascii="Times New Roman" w:hAnsi="Times New Roman" w:cs="Times New Roman"/>
            <w:color w:val="0D0D0D"/>
            <w:spacing w:val="-7"/>
            <w:sz w:val="24"/>
            <w:szCs w:val="24"/>
          </w:rPr>
          <w:t xml:space="preserve"> </w:t>
        </w:r>
      </w:hyperlink>
      <w:r w:rsidRPr="00443118">
        <w:rPr>
          <w:rFonts w:ascii="Times New Roman" w:hAnsi="Times New Roman" w:cs="Times New Roman"/>
          <w:color w:val="0D0D0D"/>
          <w:sz w:val="24"/>
          <w:szCs w:val="24"/>
        </w:rPr>
        <w:t>Acessado</w:t>
      </w:r>
      <w:r w:rsidRPr="00443118">
        <w:rPr>
          <w:rFonts w:ascii="Times New Roman" w:hAnsi="Times New Roman" w:cs="Times New Roman"/>
          <w:color w:val="0D0D0D"/>
          <w:spacing w:val="-6"/>
          <w:sz w:val="24"/>
          <w:szCs w:val="24"/>
        </w:rPr>
        <w:t xml:space="preserve"> </w:t>
      </w:r>
      <w:r w:rsidRPr="00443118">
        <w:rPr>
          <w:rFonts w:ascii="Times New Roman" w:hAnsi="Times New Roman" w:cs="Times New Roman"/>
          <w:color w:val="0D0D0D"/>
          <w:sz w:val="24"/>
          <w:szCs w:val="24"/>
        </w:rPr>
        <w:t>em:</w:t>
      </w:r>
      <w:r w:rsidRPr="00443118">
        <w:rPr>
          <w:rFonts w:ascii="Times New Roman" w:hAnsi="Times New Roman" w:cs="Times New Roman"/>
          <w:color w:val="0D0D0D"/>
          <w:spacing w:val="-6"/>
          <w:sz w:val="24"/>
          <w:szCs w:val="24"/>
        </w:rPr>
        <w:t xml:space="preserve"> </w:t>
      </w:r>
      <w:r w:rsidRPr="00443118">
        <w:rPr>
          <w:rFonts w:ascii="Times New Roman" w:hAnsi="Times New Roman" w:cs="Times New Roman"/>
          <w:color w:val="0D0D0D"/>
          <w:sz w:val="24"/>
          <w:szCs w:val="24"/>
        </w:rPr>
        <w:t>01</w:t>
      </w:r>
      <w:r w:rsidRPr="00443118">
        <w:rPr>
          <w:rFonts w:ascii="Times New Roman" w:hAnsi="Times New Roman" w:cs="Times New Roman"/>
          <w:color w:val="0D0D0D"/>
          <w:spacing w:val="-58"/>
          <w:sz w:val="24"/>
          <w:szCs w:val="24"/>
        </w:rPr>
        <w:t xml:space="preserve"> </w:t>
      </w:r>
      <w:r w:rsidRPr="00443118">
        <w:rPr>
          <w:rFonts w:ascii="Times New Roman" w:hAnsi="Times New Roman" w:cs="Times New Roman"/>
          <w:color w:val="0D0D0D"/>
          <w:sz w:val="24"/>
          <w:szCs w:val="24"/>
        </w:rPr>
        <w:t>set.</w:t>
      </w:r>
      <w:r w:rsidRPr="00443118">
        <w:rPr>
          <w:rFonts w:ascii="Times New Roman" w:hAnsi="Times New Roman" w:cs="Times New Roman"/>
          <w:color w:val="0D0D0D"/>
          <w:spacing w:val="-2"/>
          <w:sz w:val="24"/>
          <w:szCs w:val="24"/>
        </w:rPr>
        <w:t xml:space="preserve"> </w:t>
      </w:r>
      <w:r w:rsidRPr="00443118">
        <w:rPr>
          <w:rFonts w:ascii="Times New Roman" w:hAnsi="Times New Roman" w:cs="Times New Roman"/>
          <w:color w:val="0D0D0D"/>
          <w:sz w:val="24"/>
          <w:szCs w:val="24"/>
        </w:rPr>
        <w:t>2022.</w:t>
      </w:r>
    </w:p>
    <w:p w14:paraId="65A54795" w14:textId="77777777" w:rsidR="00443118" w:rsidRPr="00443118" w:rsidRDefault="00443118" w:rsidP="00443118">
      <w:pPr>
        <w:pStyle w:val="Corpodetexto"/>
        <w:jc w:val="both"/>
      </w:pPr>
    </w:p>
    <w:p w14:paraId="240BF2B9" w14:textId="796B5E66" w:rsidR="00B01FE2" w:rsidRDefault="00443118" w:rsidP="00B01FE2">
      <w:pPr>
        <w:spacing w:after="0" w:line="360" w:lineRule="auto"/>
        <w:jc w:val="both"/>
        <w:rPr>
          <w:rFonts w:ascii="Times New Roman" w:hAnsi="Times New Roman" w:cs="Times New Roman"/>
          <w:color w:val="0D0D0D"/>
          <w:sz w:val="24"/>
          <w:szCs w:val="24"/>
        </w:rPr>
      </w:pPr>
      <w:r w:rsidRPr="00443118">
        <w:rPr>
          <w:rFonts w:ascii="Times New Roman" w:hAnsi="Times New Roman" w:cs="Times New Roman"/>
          <w:color w:val="0D0D0D"/>
          <w:sz w:val="24"/>
          <w:szCs w:val="24"/>
        </w:rPr>
        <w:t>FELSENSTEIN,</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D.</w:t>
      </w:r>
      <w:r w:rsidRPr="00443118">
        <w:rPr>
          <w:rFonts w:ascii="Times New Roman" w:hAnsi="Times New Roman" w:cs="Times New Roman"/>
          <w:color w:val="0D0D0D"/>
          <w:spacing w:val="1"/>
          <w:sz w:val="24"/>
          <w:szCs w:val="24"/>
        </w:rPr>
        <w:t xml:space="preserve"> </w:t>
      </w:r>
      <w:proofErr w:type="spellStart"/>
      <w:r w:rsidRPr="00443118">
        <w:rPr>
          <w:rFonts w:ascii="Times New Roman" w:hAnsi="Times New Roman" w:cs="Times New Roman"/>
          <w:color w:val="0D0D0D"/>
          <w:sz w:val="24"/>
          <w:szCs w:val="24"/>
        </w:rPr>
        <w:t>University-related</w:t>
      </w:r>
      <w:proofErr w:type="spellEnd"/>
      <w:r w:rsidRPr="00443118">
        <w:rPr>
          <w:rFonts w:ascii="Times New Roman" w:hAnsi="Times New Roman" w:cs="Times New Roman"/>
          <w:color w:val="0D0D0D"/>
          <w:spacing w:val="1"/>
          <w:sz w:val="24"/>
          <w:szCs w:val="24"/>
        </w:rPr>
        <w:t xml:space="preserve"> </w:t>
      </w:r>
      <w:proofErr w:type="spellStart"/>
      <w:r w:rsidRPr="00443118">
        <w:rPr>
          <w:rFonts w:ascii="Times New Roman" w:hAnsi="Times New Roman" w:cs="Times New Roman"/>
          <w:color w:val="0D0D0D"/>
          <w:sz w:val="24"/>
          <w:szCs w:val="24"/>
        </w:rPr>
        <w:t>science</w:t>
      </w:r>
      <w:proofErr w:type="spellEnd"/>
      <w:r w:rsidRPr="00443118">
        <w:rPr>
          <w:rFonts w:ascii="Times New Roman" w:hAnsi="Times New Roman" w:cs="Times New Roman"/>
          <w:color w:val="0D0D0D"/>
          <w:spacing w:val="1"/>
          <w:sz w:val="24"/>
          <w:szCs w:val="24"/>
        </w:rPr>
        <w:t xml:space="preserve"> </w:t>
      </w:r>
      <w:proofErr w:type="spellStart"/>
      <w:r w:rsidRPr="00443118">
        <w:rPr>
          <w:rFonts w:ascii="Times New Roman" w:hAnsi="Times New Roman" w:cs="Times New Roman"/>
          <w:color w:val="0D0D0D"/>
          <w:sz w:val="24"/>
          <w:szCs w:val="24"/>
        </w:rPr>
        <w:t>parks</w:t>
      </w:r>
      <w:proofErr w:type="spellEnd"/>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w:t>
      </w:r>
      <w:proofErr w:type="spellStart"/>
      <w:proofErr w:type="gramStart"/>
      <w:r w:rsidRPr="00443118">
        <w:rPr>
          <w:rFonts w:ascii="Times New Roman" w:hAnsi="Times New Roman" w:cs="Times New Roman"/>
          <w:color w:val="0D0D0D"/>
          <w:sz w:val="24"/>
          <w:szCs w:val="24"/>
        </w:rPr>
        <w:t>seedbeds</w:t>
      </w:r>
      <w:proofErr w:type="spellEnd"/>
      <w:r w:rsidRPr="00443118">
        <w:rPr>
          <w:rFonts w:ascii="Times New Roman" w:hAnsi="Times New Roman" w:cs="Times New Roman"/>
          <w:color w:val="0D0D0D"/>
          <w:sz w:val="24"/>
          <w:szCs w:val="24"/>
        </w:rPr>
        <w:t>‟</w:t>
      </w:r>
      <w:r w:rsidRPr="00443118">
        <w:rPr>
          <w:rFonts w:ascii="Times New Roman" w:hAnsi="Times New Roman" w:cs="Times New Roman"/>
          <w:color w:val="0D0D0D"/>
          <w:spacing w:val="1"/>
          <w:sz w:val="24"/>
          <w:szCs w:val="24"/>
        </w:rPr>
        <w:t xml:space="preserve"> </w:t>
      </w:r>
      <w:proofErr w:type="spellStart"/>
      <w:r w:rsidRPr="00443118">
        <w:rPr>
          <w:rFonts w:ascii="Times New Roman" w:hAnsi="Times New Roman" w:cs="Times New Roman"/>
          <w:color w:val="0D0D0D"/>
          <w:sz w:val="24"/>
          <w:szCs w:val="24"/>
        </w:rPr>
        <w:t>or</w:t>
      </w:r>
      <w:proofErr w:type="spellEnd"/>
      <w:proofErr w:type="gramEnd"/>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„enclaves‟</w:t>
      </w:r>
      <w:r w:rsidRPr="00443118">
        <w:rPr>
          <w:rFonts w:ascii="Times New Roman" w:hAnsi="Times New Roman" w:cs="Times New Roman"/>
          <w:color w:val="0D0D0D"/>
          <w:spacing w:val="1"/>
          <w:sz w:val="24"/>
          <w:szCs w:val="24"/>
        </w:rPr>
        <w:t xml:space="preserve"> </w:t>
      </w:r>
      <w:proofErr w:type="spellStart"/>
      <w:r w:rsidRPr="00443118">
        <w:rPr>
          <w:rFonts w:ascii="Times New Roman" w:hAnsi="Times New Roman" w:cs="Times New Roman"/>
          <w:color w:val="0D0D0D"/>
          <w:sz w:val="24"/>
          <w:szCs w:val="24"/>
        </w:rPr>
        <w:t>of</w:t>
      </w:r>
      <w:proofErr w:type="spellEnd"/>
      <w:r w:rsidRPr="00443118">
        <w:rPr>
          <w:rFonts w:ascii="Times New Roman" w:hAnsi="Times New Roman" w:cs="Times New Roman"/>
          <w:color w:val="0D0D0D"/>
          <w:spacing w:val="1"/>
          <w:sz w:val="24"/>
          <w:szCs w:val="24"/>
        </w:rPr>
        <w:t xml:space="preserve"> </w:t>
      </w:r>
      <w:proofErr w:type="spellStart"/>
      <w:r w:rsidRPr="00443118">
        <w:rPr>
          <w:rFonts w:ascii="Times New Roman" w:hAnsi="Times New Roman" w:cs="Times New Roman"/>
          <w:color w:val="0D0D0D"/>
          <w:sz w:val="24"/>
          <w:szCs w:val="24"/>
        </w:rPr>
        <w:t>innovation</w:t>
      </w:r>
      <w:proofErr w:type="spellEnd"/>
      <w:r w:rsidRPr="00443118">
        <w:rPr>
          <w:rFonts w:ascii="Times New Roman" w:hAnsi="Times New Roman" w:cs="Times New Roman"/>
          <w:color w:val="0D0D0D"/>
          <w:sz w:val="24"/>
          <w:szCs w:val="24"/>
        </w:rPr>
        <w:t>?.</w:t>
      </w:r>
      <w:r w:rsidRPr="00443118">
        <w:rPr>
          <w:rFonts w:ascii="Times New Roman" w:hAnsi="Times New Roman" w:cs="Times New Roman"/>
          <w:color w:val="0D0D0D"/>
          <w:spacing w:val="-2"/>
          <w:sz w:val="24"/>
          <w:szCs w:val="24"/>
        </w:rPr>
        <w:t xml:space="preserve"> </w:t>
      </w:r>
      <w:proofErr w:type="spellStart"/>
      <w:r w:rsidRPr="00443118">
        <w:rPr>
          <w:rFonts w:ascii="Times New Roman" w:hAnsi="Times New Roman" w:cs="Times New Roman"/>
          <w:b/>
          <w:color w:val="0D0D0D"/>
          <w:sz w:val="24"/>
          <w:szCs w:val="24"/>
        </w:rPr>
        <w:t>Technovation</w:t>
      </w:r>
      <w:proofErr w:type="spellEnd"/>
      <w:r w:rsidRPr="00443118">
        <w:rPr>
          <w:rFonts w:ascii="Times New Roman" w:hAnsi="Times New Roman" w:cs="Times New Roman"/>
          <w:color w:val="0D0D0D"/>
          <w:sz w:val="24"/>
          <w:szCs w:val="24"/>
        </w:rPr>
        <w:t>,</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v.</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14, n.</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2,</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pp. 93-110,</w:t>
      </w:r>
      <w:r w:rsidRPr="00443118">
        <w:rPr>
          <w:rFonts w:ascii="Times New Roman" w:hAnsi="Times New Roman" w:cs="Times New Roman"/>
          <w:color w:val="0D0D0D"/>
          <w:spacing w:val="-1"/>
          <w:sz w:val="24"/>
          <w:szCs w:val="24"/>
        </w:rPr>
        <w:t xml:space="preserve"> </w:t>
      </w:r>
      <w:r w:rsidRPr="00443118">
        <w:rPr>
          <w:rFonts w:ascii="Times New Roman" w:hAnsi="Times New Roman" w:cs="Times New Roman"/>
          <w:color w:val="0D0D0D"/>
          <w:sz w:val="24"/>
          <w:szCs w:val="24"/>
        </w:rPr>
        <w:t>2004</w:t>
      </w:r>
      <w:r w:rsidR="00B01FE2">
        <w:rPr>
          <w:rFonts w:ascii="Times New Roman" w:hAnsi="Times New Roman" w:cs="Times New Roman"/>
          <w:color w:val="0D0D0D"/>
          <w:sz w:val="24"/>
          <w:szCs w:val="24"/>
        </w:rPr>
        <w:t>.</w:t>
      </w:r>
    </w:p>
    <w:p w14:paraId="0332FEF0" w14:textId="52ACD7A0" w:rsidR="00443118" w:rsidRPr="00B01FE2" w:rsidRDefault="00443118" w:rsidP="00B01FE2">
      <w:pPr>
        <w:spacing w:after="0" w:line="360" w:lineRule="auto"/>
        <w:jc w:val="both"/>
        <w:rPr>
          <w:rFonts w:ascii="Times New Roman" w:hAnsi="Times New Roman" w:cs="Times New Roman"/>
          <w:sz w:val="24"/>
          <w:szCs w:val="24"/>
          <w:lang w:eastAsia="pt-BR"/>
        </w:rPr>
      </w:pPr>
      <w:r w:rsidRPr="00443118">
        <w:rPr>
          <w:rFonts w:ascii="Times New Roman" w:hAnsi="Times New Roman" w:cs="Times New Roman"/>
          <w:color w:val="0D0D0D"/>
        </w:rPr>
        <w:t>FINI, Riccardo; MATHISEN, Marius. Tufti; RASMUSSEN, Einar. Institutional determinants</w:t>
      </w:r>
      <w:r w:rsidRPr="00443118">
        <w:rPr>
          <w:rFonts w:ascii="Times New Roman" w:hAnsi="Times New Roman" w:cs="Times New Roman"/>
          <w:color w:val="0D0D0D"/>
          <w:spacing w:val="1"/>
        </w:rPr>
        <w:t xml:space="preserve"> </w:t>
      </w:r>
      <w:r w:rsidRPr="00443118">
        <w:rPr>
          <w:rFonts w:ascii="Times New Roman" w:hAnsi="Times New Roman" w:cs="Times New Roman"/>
          <w:color w:val="0D0D0D"/>
        </w:rPr>
        <w:t>of university spin-off quantity and quality: a longitudinal, multilevel, cross-country study.</w:t>
      </w:r>
      <w:r w:rsidRPr="00443118">
        <w:rPr>
          <w:rFonts w:ascii="Times New Roman" w:hAnsi="Times New Roman" w:cs="Times New Roman"/>
          <w:color w:val="0D0D0D"/>
          <w:spacing w:val="1"/>
        </w:rPr>
        <w:t xml:space="preserve"> </w:t>
      </w:r>
      <w:r w:rsidRPr="00443118">
        <w:rPr>
          <w:rFonts w:ascii="Times New Roman" w:hAnsi="Times New Roman" w:cs="Times New Roman"/>
          <w:b/>
          <w:color w:val="0D0D0D"/>
        </w:rPr>
        <w:t>Small</w:t>
      </w:r>
      <w:r w:rsidRPr="00443118">
        <w:rPr>
          <w:rFonts w:ascii="Times New Roman" w:hAnsi="Times New Roman" w:cs="Times New Roman"/>
          <w:b/>
          <w:color w:val="0D0D0D"/>
          <w:spacing w:val="58"/>
        </w:rPr>
        <w:t xml:space="preserve"> </w:t>
      </w:r>
      <w:r w:rsidRPr="00443118">
        <w:rPr>
          <w:rFonts w:ascii="Times New Roman" w:hAnsi="Times New Roman" w:cs="Times New Roman"/>
          <w:b/>
          <w:color w:val="0D0D0D"/>
        </w:rPr>
        <w:t>Business</w:t>
      </w:r>
      <w:r w:rsidRPr="00443118">
        <w:rPr>
          <w:rFonts w:ascii="Times New Roman" w:hAnsi="Times New Roman" w:cs="Times New Roman"/>
          <w:b/>
          <w:color w:val="0D0D0D"/>
          <w:spacing w:val="57"/>
        </w:rPr>
        <w:t xml:space="preserve"> </w:t>
      </w:r>
      <w:r w:rsidRPr="00443118">
        <w:rPr>
          <w:rFonts w:ascii="Times New Roman" w:hAnsi="Times New Roman" w:cs="Times New Roman"/>
          <w:b/>
          <w:color w:val="0D0D0D"/>
        </w:rPr>
        <w:t>Economics</w:t>
      </w:r>
      <w:r w:rsidRPr="00443118">
        <w:rPr>
          <w:rFonts w:ascii="Times New Roman" w:hAnsi="Times New Roman" w:cs="Times New Roman"/>
          <w:color w:val="0D0D0D"/>
        </w:rPr>
        <w:t>,</w:t>
      </w:r>
      <w:r w:rsidRPr="00443118">
        <w:rPr>
          <w:rFonts w:ascii="Times New Roman" w:hAnsi="Times New Roman" w:cs="Times New Roman"/>
          <w:color w:val="0D0D0D"/>
          <w:spacing w:val="58"/>
        </w:rPr>
        <w:t xml:space="preserve"> </w:t>
      </w:r>
      <w:r w:rsidRPr="00443118">
        <w:rPr>
          <w:rFonts w:ascii="Times New Roman" w:hAnsi="Times New Roman" w:cs="Times New Roman"/>
          <w:color w:val="0D0D0D"/>
        </w:rPr>
        <w:t>v.</w:t>
      </w:r>
      <w:r w:rsidRPr="00443118">
        <w:rPr>
          <w:rFonts w:ascii="Times New Roman" w:hAnsi="Times New Roman" w:cs="Times New Roman"/>
          <w:color w:val="0D0D0D"/>
          <w:spacing w:val="58"/>
        </w:rPr>
        <w:t xml:space="preserve"> </w:t>
      </w:r>
      <w:r w:rsidRPr="00443118">
        <w:rPr>
          <w:rFonts w:ascii="Times New Roman" w:hAnsi="Times New Roman" w:cs="Times New Roman"/>
          <w:color w:val="0D0D0D"/>
        </w:rPr>
        <w:t>48,</w:t>
      </w:r>
      <w:r w:rsidRPr="00443118">
        <w:rPr>
          <w:rFonts w:ascii="Times New Roman" w:hAnsi="Times New Roman" w:cs="Times New Roman"/>
          <w:color w:val="0D0D0D"/>
          <w:spacing w:val="58"/>
        </w:rPr>
        <w:t xml:space="preserve"> </w:t>
      </w:r>
      <w:r w:rsidRPr="00443118">
        <w:rPr>
          <w:rFonts w:ascii="Times New Roman" w:hAnsi="Times New Roman" w:cs="Times New Roman"/>
          <w:color w:val="0D0D0D"/>
        </w:rPr>
        <w:t>n.</w:t>
      </w:r>
      <w:r w:rsidRPr="00443118">
        <w:rPr>
          <w:rFonts w:ascii="Times New Roman" w:hAnsi="Times New Roman" w:cs="Times New Roman"/>
          <w:color w:val="0D0D0D"/>
          <w:spacing w:val="58"/>
        </w:rPr>
        <w:t xml:space="preserve"> </w:t>
      </w:r>
      <w:r w:rsidRPr="00443118">
        <w:rPr>
          <w:rFonts w:ascii="Times New Roman" w:hAnsi="Times New Roman" w:cs="Times New Roman"/>
          <w:color w:val="0D0D0D"/>
        </w:rPr>
        <w:t>2,</w:t>
      </w:r>
      <w:r w:rsidRPr="00443118">
        <w:rPr>
          <w:rFonts w:ascii="Times New Roman" w:hAnsi="Times New Roman" w:cs="Times New Roman"/>
          <w:color w:val="0D0D0D"/>
          <w:spacing w:val="58"/>
        </w:rPr>
        <w:t xml:space="preserve"> </w:t>
      </w:r>
      <w:r w:rsidRPr="00443118">
        <w:rPr>
          <w:rFonts w:ascii="Times New Roman" w:hAnsi="Times New Roman" w:cs="Times New Roman"/>
          <w:color w:val="0D0D0D"/>
        </w:rPr>
        <w:t>p.</w:t>
      </w:r>
      <w:r w:rsidRPr="00443118">
        <w:rPr>
          <w:rFonts w:ascii="Times New Roman" w:hAnsi="Times New Roman" w:cs="Times New Roman"/>
          <w:color w:val="0D0D0D"/>
          <w:spacing w:val="58"/>
        </w:rPr>
        <w:t xml:space="preserve"> </w:t>
      </w:r>
      <w:r w:rsidRPr="00443118">
        <w:rPr>
          <w:rFonts w:ascii="Times New Roman" w:hAnsi="Times New Roman" w:cs="Times New Roman"/>
          <w:color w:val="0D0D0D"/>
        </w:rPr>
        <w:t>361-391,</w:t>
      </w:r>
      <w:r w:rsidRPr="00443118">
        <w:rPr>
          <w:rFonts w:ascii="Times New Roman" w:hAnsi="Times New Roman" w:cs="Times New Roman"/>
          <w:color w:val="0D0D0D"/>
          <w:spacing w:val="58"/>
        </w:rPr>
        <w:t xml:space="preserve"> </w:t>
      </w:r>
      <w:r w:rsidRPr="00443118">
        <w:rPr>
          <w:rFonts w:ascii="Times New Roman" w:hAnsi="Times New Roman" w:cs="Times New Roman"/>
          <w:color w:val="0D0D0D"/>
        </w:rPr>
        <w:t>2017.</w:t>
      </w:r>
      <w:r w:rsidRPr="00443118">
        <w:rPr>
          <w:rFonts w:ascii="Times New Roman" w:hAnsi="Times New Roman" w:cs="Times New Roman"/>
          <w:color w:val="0D0D0D"/>
          <w:spacing w:val="43"/>
        </w:rPr>
        <w:t xml:space="preserve"> </w:t>
      </w:r>
      <w:r w:rsidRPr="00443118">
        <w:rPr>
          <w:rFonts w:ascii="Times New Roman" w:hAnsi="Times New Roman" w:cs="Times New Roman"/>
          <w:color w:val="0D0D0D"/>
        </w:rPr>
        <w:t>Disponível</w:t>
      </w:r>
      <w:r w:rsidRPr="00443118">
        <w:rPr>
          <w:rFonts w:ascii="Times New Roman" w:hAnsi="Times New Roman" w:cs="Times New Roman"/>
          <w:color w:val="0D0D0D"/>
          <w:spacing w:val="43"/>
        </w:rPr>
        <w:t xml:space="preserve"> </w:t>
      </w:r>
      <w:r w:rsidRPr="00443118">
        <w:rPr>
          <w:rFonts w:ascii="Times New Roman" w:hAnsi="Times New Roman" w:cs="Times New Roman"/>
          <w:color w:val="0D0D0D"/>
        </w:rPr>
        <w:t>em:</w:t>
      </w:r>
    </w:p>
    <w:p w14:paraId="566AFBFA" w14:textId="77777777" w:rsidR="00443118" w:rsidRPr="00443118" w:rsidRDefault="00443118" w:rsidP="00443118">
      <w:pPr>
        <w:pStyle w:val="Corpodetexto"/>
        <w:jc w:val="both"/>
      </w:pPr>
      <w:r w:rsidRPr="00443118">
        <w:rPr>
          <w:color w:val="0D0D0D"/>
          <w:spacing w:val="-1"/>
        </w:rPr>
        <w:t>https://link.springer.com/article/10.1007/s11187-016-9779-9.</w:t>
      </w:r>
      <w:r w:rsidRPr="00443118">
        <w:rPr>
          <w:color w:val="0D0D0D"/>
          <w:spacing w:val="-12"/>
        </w:rPr>
        <w:t xml:space="preserve"> </w:t>
      </w:r>
      <w:r w:rsidRPr="00443118">
        <w:rPr>
          <w:color w:val="0D0D0D"/>
        </w:rPr>
        <w:t>Acesso</w:t>
      </w:r>
      <w:r w:rsidRPr="00443118">
        <w:rPr>
          <w:color w:val="0D0D0D"/>
          <w:spacing w:val="3"/>
        </w:rPr>
        <w:t xml:space="preserve"> </w:t>
      </w:r>
      <w:r w:rsidRPr="00443118">
        <w:rPr>
          <w:color w:val="0D0D0D"/>
        </w:rPr>
        <w:t>em:</w:t>
      </w:r>
      <w:r w:rsidRPr="00443118">
        <w:rPr>
          <w:color w:val="0D0D0D"/>
          <w:spacing w:val="4"/>
        </w:rPr>
        <w:t xml:space="preserve"> </w:t>
      </w:r>
      <w:r w:rsidRPr="00443118">
        <w:rPr>
          <w:color w:val="0D0D0D"/>
        </w:rPr>
        <w:t>31</w:t>
      </w:r>
      <w:r w:rsidRPr="00443118">
        <w:rPr>
          <w:color w:val="0D0D0D"/>
          <w:spacing w:val="4"/>
        </w:rPr>
        <w:t xml:space="preserve"> </w:t>
      </w:r>
      <w:r w:rsidRPr="00443118">
        <w:rPr>
          <w:color w:val="0D0D0D"/>
        </w:rPr>
        <w:t>/08/</w:t>
      </w:r>
      <w:r w:rsidRPr="00443118">
        <w:rPr>
          <w:color w:val="0D0D0D"/>
          <w:spacing w:val="3"/>
        </w:rPr>
        <w:t xml:space="preserve"> </w:t>
      </w:r>
      <w:r w:rsidRPr="00443118">
        <w:rPr>
          <w:color w:val="0D0D0D"/>
        </w:rPr>
        <w:t>22.</w:t>
      </w:r>
    </w:p>
    <w:p w14:paraId="615187E7" w14:textId="77777777" w:rsidR="00443118" w:rsidRPr="00443118" w:rsidRDefault="00443118" w:rsidP="00443118">
      <w:pPr>
        <w:pStyle w:val="Corpodetexto"/>
        <w:rPr>
          <w:sz w:val="20"/>
        </w:rPr>
      </w:pPr>
    </w:p>
    <w:p w14:paraId="60006A16" w14:textId="77777777" w:rsidR="00B01FE2" w:rsidRDefault="00B01FE2" w:rsidP="00443118">
      <w:pPr>
        <w:pStyle w:val="Corpodetexto"/>
        <w:tabs>
          <w:tab w:val="left" w:pos="1727"/>
          <w:tab w:val="left" w:pos="2551"/>
          <w:tab w:val="left" w:pos="3631"/>
          <w:tab w:val="left" w:pos="4471"/>
          <w:tab w:val="left" w:pos="5991"/>
          <w:tab w:val="left" w:pos="7191"/>
          <w:tab w:val="left" w:pos="8904"/>
        </w:tabs>
        <w:ind w:hanging="1"/>
        <w:jc w:val="both"/>
        <w:rPr>
          <w:color w:val="0D0D0D"/>
        </w:rPr>
      </w:pPr>
    </w:p>
    <w:p w14:paraId="5BDC85D5" w14:textId="77FC25D0" w:rsidR="00443118" w:rsidRPr="00443118" w:rsidRDefault="00443118" w:rsidP="00443118">
      <w:pPr>
        <w:pStyle w:val="Corpodetexto"/>
        <w:tabs>
          <w:tab w:val="left" w:pos="1727"/>
          <w:tab w:val="left" w:pos="2551"/>
          <w:tab w:val="left" w:pos="3631"/>
          <w:tab w:val="left" w:pos="4471"/>
          <w:tab w:val="left" w:pos="5991"/>
          <w:tab w:val="left" w:pos="7191"/>
          <w:tab w:val="left" w:pos="8904"/>
        </w:tabs>
        <w:ind w:hanging="1"/>
        <w:jc w:val="both"/>
      </w:pPr>
      <w:r w:rsidRPr="00443118">
        <w:rPr>
          <w:color w:val="0D0D0D"/>
        </w:rPr>
        <w:t>OBRA, Ana Rosa. The emerging role of university spin-off companies in developing regional</w:t>
      </w:r>
      <w:r w:rsidRPr="00443118">
        <w:rPr>
          <w:color w:val="0D0D0D"/>
          <w:spacing w:val="-57"/>
        </w:rPr>
        <w:t xml:space="preserve"> </w:t>
      </w:r>
      <w:r w:rsidRPr="00443118">
        <w:rPr>
          <w:color w:val="0D0D0D"/>
        </w:rPr>
        <w:t xml:space="preserve">entrepreneurial university ecosystems: The case of Andalusia. </w:t>
      </w:r>
      <w:r w:rsidRPr="00443118">
        <w:rPr>
          <w:b/>
          <w:color w:val="0D0D0D"/>
        </w:rPr>
        <w:t>Technological Forecasting</w:t>
      </w:r>
      <w:r w:rsidRPr="00443118">
        <w:rPr>
          <w:b/>
          <w:color w:val="0D0D0D"/>
          <w:spacing w:val="1"/>
        </w:rPr>
        <w:t xml:space="preserve"> </w:t>
      </w:r>
      <w:r w:rsidRPr="00443118">
        <w:rPr>
          <w:b/>
          <w:color w:val="0D0D0D"/>
        </w:rPr>
        <w:t>and</w:t>
      </w:r>
      <w:r w:rsidRPr="00443118">
        <w:rPr>
          <w:b/>
          <w:color w:val="0D0D0D"/>
          <w:spacing w:val="1"/>
        </w:rPr>
        <w:t xml:space="preserve"> </w:t>
      </w:r>
      <w:r w:rsidRPr="00443118">
        <w:rPr>
          <w:b/>
          <w:color w:val="0D0D0D"/>
        </w:rPr>
        <w:t>Social</w:t>
      </w:r>
      <w:r w:rsidRPr="00443118">
        <w:rPr>
          <w:b/>
          <w:color w:val="0D0D0D"/>
          <w:spacing w:val="1"/>
        </w:rPr>
        <w:t xml:space="preserve"> </w:t>
      </w:r>
      <w:r w:rsidRPr="00443118">
        <w:rPr>
          <w:b/>
          <w:color w:val="0D0D0D"/>
        </w:rPr>
        <w:t>Change</w:t>
      </w:r>
      <w:r w:rsidRPr="00443118">
        <w:rPr>
          <w:color w:val="0D0D0D"/>
        </w:rPr>
        <w:t>,</w:t>
      </w:r>
      <w:r w:rsidRPr="00443118">
        <w:rPr>
          <w:color w:val="0D0D0D"/>
          <w:spacing w:val="1"/>
        </w:rPr>
        <w:t xml:space="preserve"> </w:t>
      </w:r>
      <w:r w:rsidRPr="00443118">
        <w:rPr>
          <w:color w:val="0D0D0D"/>
        </w:rPr>
        <w:t>v.</w:t>
      </w:r>
      <w:r w:rsidRPr="00443118">
        <w:rPr>
          <w:color w:val="0D0D0D"/>
          <w:spacing w:val="1"/>
        </w:rPr>
        <w:t xml:space="preserve"> </w:t>
      </w:r>
      <w:r w:rsidRPr="00443118">
        <w:rPr>
          <w:color w:val="0D0D0D"/>
        </w:rPr>
        <w:t>141,</w:t>
      </w:r>
      <w:r w:rsidRPr="00443118">
        <w:rPr>
          <w:color w:val="0D0D0D"/>
          <w:spacing w:val="1"/>
        </w:rPr>
        <w:t xml:space="preserve"> </w:t>
      </w:r>
      <w:r w:rsidRPr="00443118">
        <w:rPr>
          <w:color w:val="0D0D0D"/>
        </w:rPr>
        <w:t>p.</w:t>
      </w:r>
      <w:r w:rsidRPr="00443118">
        <w:rPr>
          <w:color w:val="0D0D0D"/>
          <w:spacing w:val="1"/>
        </w:rPr>
        <w:t xml:space="preserve"> </w:t>
      </w:r>
      <w:r w:rsidRPr="00443118">
        <w:rPr>
          <w:color w:val="0D0D0D"/>
        </w:rPr>
        <w:t>219-231,</w:t>
      </w:r>
      <w:r w:rsidRPr="00443118">
        <w:rPr>
          <w:color w:val="0D0D0D"/>
          <w:spacing w:val="1"/>
        </w:rPr>
        <w:t xml:space="preserve"> </w:t>
      </w:r>
      <w:r w:rsidRPr="00443118">
        <w:rPr>
          <w:color w:val="0D0D0D"/>
        </w:rPr>
        <w:t>2019.</w:t>
      </w:r>
      <w:r w:rsidRPr="00443118">
        <w:rPr>
          <w:color w:val="0D0D0D"/>
          <w:spacing w:val="1"/>
        </w:rPr>
        <w:t xml:space="preserve"> </w:t>
      </w:r>
      <w:r w:rsidRPr="00443118">
        <w:rPr>
          <w:color w:val="0D0D0D"/>
        </w:rPr>
        <w:t>Disponível</w:t>
      </w:r>
      <w:r w:rsidRPr="00443118">
        <w:rPr>
          <w:color w:val="0D0D0D"/>
          <w:spacing w:val="1"/>
        </w:rPr>
        <w:t xml:space="preserve"> </w:t>
      </w:r>
      <w:r w:rsidRPr="00443118">
        <w:rPr>
          <w:color w:val="0D0D0D"/>
        </w:rPr>
        <w:t>em:</w:t>
      </w:r>
      <w:r w:rsidRPr="00443118">
        <w:rPr>
          <w:color w:val="0D0D0D"/>
          <w:spacing w:val="1"/>
        </w:rPr>
        <w:t xml:space="preserve"> </w:t>
      </w:r>
      <w:r w:rsidR="00B01FE2">
        <w:rPr>
          <w:color w:val="0D0D0D"/>
        </w:rPr>
        <w:t xml:space="preserve"> </w:t>
      </w:r>
      <w:hyperlink r:id="rId21" w:anchor="bb0255">
        <w:r w:rsidRPr="00443118">
          <w:rPr>
            <w:color w:val="0D0D0D"/>
            <w:u w:val="single" w:color="0D0D0D"/>
          </w:rPr>
          <w:t>https://www.sciencedirect.com/science/article/pii/S0040162517309605#bb0255</w:t>
        </w:r>
      </w:hyperlink>
      <w:r w:rsidRPr="00443118">
        <w:rPr>
          <w:color w:val="0D0D0D"/>
          <w:u w:val="single" w:color="0D0D0D"/>
        </w:rPr>
        <w:t>.</w:t>
      </w:r>
      <w:r w:rsidRPr="00443118">
        <w:rPr>
          <w:color w:val="0D0D0D"/>
          <w:spacing w:val="1"/>
        </w:rPr>
        <w:t xml:space="preserve"> </w:t>
      </w:r>
      <w:r w:rsidRPr="00443118">
        <w:rPr>
          <w:color w:val="0D0D0D"/>
        </w:rPr>
        <w:t>Acesso em:</w:t>
      </w:r>
      <w:r w:rsidRPr="00443118">
        <w:rPr>
          <w:color w:val="0D0D0D"/>
          <w:spacing w:val="1"/>
        </w:rPr>
        <w:t xml:space="preserve"> </w:t>
      </w:r>
      <w:r w:rsidRPr="00443118">
        <w:rPr>
          <w:color w:val="0D0D0D"/>
        </w:rPr>
        <w:t>30 /08/</w:t>
      </w:r>
      <w:r w:rsidR="00B01FE2">
        <w:rPr>
          <w:color w:val="0D0D0D"/>
        </w:rPr>
        <w:t>23.</w:t>
      </w:r>
    </w:p>
    <w:p w14:paraId="360734A4" w14:textId="77777777" w:rsidR="00443118" w:rsidRPr="00443118" w:rsidRDefault="00443118" w:rsidP="00443118">
      <w:pPr>
        <w:pStyle w:val="Corpodetexto"/>
        <w:rPr>
          <w:sz w:val="20"/>
        </w:rPr>
      </w:pPr>
    </w:p>
    <w:p w14:paraId="0C404675" w14:textId="7BDFAB31" w:rsidR="00443118" w:rsidRPr="00443118" w:rsidRDefault="00443118" w:rsidP="00B01FE2">
      <w:pPr>
        <w:pStyle w:val="Corpodetexto"/>
        <w:jc w:val="both"/>
      </w:pPr>
      <w:r w:rsidRPr="00443118">
        <w:rPr>
          <w:color w:val="0D0D0D"/>
        </w:rPr>
        <w:t>FREITAS,</w:t>
      </w:r>
      <w:r w:rsidRPr="00443118">
        <w:rPr>
          <w:color w:val="0D0D0D"/>
          <w:spacing w:val="40"/>
        </w:rPr>
        <w:t xml:space="preserve"> </w:t>
      </w:r>
      <w:r w:rsidRPr="00443118">
        <w:rPr>
          <w:color w:val="0D0D0D"/>
        </w:rPr>
        <w:t>J.</w:t>
      </w:r>
      <w:r w:rsidRPr="00443118">
        <w:rPr>
          <w:color w:val="0D0D0D"/>
          <w:spacing w:val="40"/>
        </w:rPr>
        <w:t xml:space="preserve"> </w:t>
      </w:r>
      <w:r w:rsidRPr="00443118">
        <w:rPr>
          <w:color w:val="0D0D0D"/>
        </w:rPr>
        <w:t>S.;</w:t>
      </w:r>
      <w:r w:rsidRPr="00443118">
        <w:rPr>
          <w:color w:val="0D0D0D"/>
          <w:spacing w:val="39"/>
        </w:rPr>
        <w:t xml:space="preserve"> </w:t>
      </w:r>
      <w:r w:rsidRPr="00443118">
        <w:rPr>
          <w:color w:val="0D0D0D"/>
        </w:rPr>
        <w:t>GONÇALVES,</w:t>
      </w:r>
      <w:r w:rsidRPr="00443118">
        <w:rPr>
          <w:color w:val="0D0D0D"/>
          <w:spacing w:val="40"/>
        </w:rPr>
        <w:t xml:space="preserve"> </w:t>
      </w:r>
      <w:r w:rsidRPr="00443118">
        <w:rPr>
          <w:color w:val="0D0D0D"/>
        </w:rPr>
        <w:t>C.</w:t>
      </w:r>
      <w:r w:rsidRPr="00443118">
        <w:rPr>
          <w:color w:val="0D0D0D"/>
          <w:spacing w:val="39"/>
        </w:rPr>
        <w:t xml:space="preserve"> </w:t>
      </w:r>
      <w:r w:rsidRPr="00443118">
        <w:rPr>
          <w:color w:val="0D0D0D"/>
        </w:rPr>
        <w:t>A.</w:t>
      </w:r>
      <w:r w:rsidRPr="00443118">
        <w:rPr>
          <w:color w:val="0D0D0D"/>
          <w:spacing w:val="40"/>
        </w:rPr>
        <w:t xml:space="preserve"> </w:t>
      </w:r>
      <w:r w:rsidRPr="00443118">
        <w:rPr>
          <w:color w:val="0D0D0D"/>
        </w:rPr>
        <w:t>CHENG,</w:t>
      </w:r>
      <w:r w:rsidRPr="00443118">
        <w:rPr>
          <w:color w:val="0D0D0D"/>
          <w:spacing w:val="40"/>
        </w:rPr>
        <w:t xml:space="preserve"> </w:t>
      </w:r>
      <w:r w:rsidRPr="00443118">
        <w:rPr>
          <w:color w:val="0D0D0D"/>
        </w:rPr>
        <w:t>L.</w:t>
      </w:r>
      <w:r w:rsidRPr="00443118">
        <w:rPr>
          <w:color w:val="0D0D0D"/>
          <w:spacing w:val="39"/>
        </w:rPr>
        <w:t xml:space="preserve"> </w:t>
      </w:r>
      <w:r w:rsidRPr="00443118">
        <w:rPr>
          <w:color w:val="0D0D0D"/>
        </w:rPr>
        <w:t>C.;</w:t>
      </w:r>
      <w:r w:rsidRPr="00443118">
        <w:rPr>
          <w:color w:val="0D0D0D"/>
          <w:spacing w:val="39"/>
        </w:rPr>
        <w:t xml:space="preserve"> </w:t>
      </w:r>
      <w:r w:rsidRPr="00443118">
        <w:rPr>
          <w:color w:val="0D0D0D"/>
        </w:rPr>
        <w:t>MUNIZ,</w:t>
      </w:r>
      <w:r w:rsidRPr="00443118">
        <w:rPr>
          <w:color w:val="0D0D0D"/>
          <w:spacing w:val="40"/>
        </w:rPr>
        <w:t xml:space="preserve"> </w:t>
      </w:r>
      <w:r w:rsidRPr="00443118">
        <w:rPr>
          <w:color w:val="0D0D0D"/>
        </w:rPr>
        <w:t>R.</w:t>
      </w:r>
      <w:r w:rsidRPr="00443118">
        <w:rPr>
          <w:color w:val="0D0D0D"/>
          <w:spacing w:val="39"/>
        </w:rPr>
        <w:t xml:space="preserve"> </w:t>
      </w:r>
      <w:r w:rsidRPr="00443118">
        <w:rPr>
          <w:color w:val="0D0D0D"/>
        </w:rPr>
        <w:t>M.</w:t>
      </w:r>
      <w:r w:rsidRPr="00443118">
        <w:rPr>
          <w:color w:val="0D0D0D"/>
          <w:spacing w:val="40"/>
        </w:rPr>
        <w:t xml:space="preserve"> </w:t>
      </w:r>
      <w:r w:rsidRPr="00443118">
        <w:rPr>
          <w:color w:val="0D0D0D"/>
        </w:rPr>
        <w:t>O</w:t>
      </w:r>
      <w:r w:rsidRPr="00443118">
        <w:rPr>
          <w:color w:val="0D0D0D"/>
          <w:spacing w:val="40"/>
        </w:rPr>
        <w:t xml:space="preserve"> </w:t>
      </w:r>
      <w:r w:rsidRPr="00443118">
        <w:rPr>
          <w:color w:val="0D0D0D"/>
        </w:rPr>
        <w:t>Fenômeno</w:t>
      </w:r>
      <w:r w:rsidRPr="00443118">
        <w:rPr>
          <w:color w:val="0D0D0D"/>
          <w:spacing w:val="40"/>
        </w:rPr>
        <w:t xml:space="preserve"> </w:t>
      </w:r>
      <w:r w:rsidRPr="00443118">
        <w:rPr>
          <w:color w:val="0D0D0D"/>
        </w:rPr>
        <w:t>das</w:t>
      </w:r>
      <w:r w:rsidR="00B01FE2">
        <w:rPr>
          <w:color w:val="0D0D0D"/>
        </w:rPr>
        <w:t xml:space="preserve"> </w:t>
      </w:r>
      <w:r w:rsidRPr="00443118">
        <w:rPr>
          <w:color w:val="0D0D0D"/>
        </w:rPr>
        <w:t xml:space="preserve">Spin-Offs Acadêmicas: Estruturando um Novo Campo de Pesquisa no Brasil. </w:t>
      </w:r>
      <w:proofErr w:type="spellStart"/>
      <w:r w:rsidRPr="00443118">
        <w:rPr>
          <w:b/>
          <w:color w:val="0D0D0D"/>
        </w:rPr>
        <w:t>Innovation</w:t>
      </w:r>
      <w:proofErr w:type="spellEnd"/>
      <w:r w:rsidRPr="00443118">
        <w:rPr>
          <w:b/>
          <w:color w:val="0D0D0D"/>
        </w:rPr>
        <w:t xml:space="preserve"> </w:t>
      </w:r>
      <w:proofErr w:type="spellStart"/>
      <w:r w:rsidRPr="00443118">
        <w:rPr>
          <w:b/>
          <w:color w:val="0D0D0D"/>
        </w:rPr>
        <w:t>and</w:t>
      </w:r>
      <w:proofErr w:type="spellEnd"/>
      <w:r w:rsidRPr="00443118">
        <w:rPr>
          <w:b/>
          <w:color w:val="0D0D0D"/>
          <w:spacing w:val="-58"/>
        </w:rPr>
        <w:t xml:space="preserve"> </w:t>
      </w:r>
      <w:r w:rsidRPr="00443118">
        <w:rPr>
          <w:b/>
          <w:color w:val="0D0D0D"/>
        </w:rPr>
        <w:t>Management</w:t>
      </w:r>
      <w:r w:rsidRPr="00443118">
        <w:rPr>
          <w:b/>
          <w:color w:val="0D0D0D"/>
          <w:spacing w:val="-1"/>
        </w:rPr>
        <w:t xml:space="preserve"> </w:t>
      </w:r>
      <w:r w:rsidRPr="00443118">
        <w:rPr>
          <w:b/>
          <w:color w:val="0D0D0D"/>
        </w:rPr>
        <w:t>Review</w:t>
      </w:r>
      <w:r w:rsidRPr="00443118">
        <w:rPr>
          <w:color w:val="0D0D0D"/>
        </w:rPr>
        <w:t>, v.</w:t>
      </w:r>
      <w:r w:rsidRPr="00443118">
        <w:rPr>
          <w:color w:val="0D0D0D"/>
          <w:spacing w:val="-1"/>
        </w:rPr>
        <w:t xml:space="preserve"> </w:t>
      </w:r>
      <w:r w:rsidRPr="00443118">
        <w:rPr>
          <w:color w:val="0D0D0D"/>
        </w:rPr>
        <w:t>8, n.</w:t>
      </w:r>
      <w:r w:rsidRPr="00443118">
        <w:rPr>
          <w:color w:val="0D0D0D"/>
          <w:spacing w:val="-1"/>
        </w:rPr>
        <w:t xml:space="preserve"> </w:t>
      </w:r>
      <w:r w:rsidRPr="00443118">
        <w:rPr>
          <w:color w:val="0D0D0D"/>
        </w:rPr>
        <w:t>4, art.</w:t>
      </w:r>
      <w:r w:rsidRPr="00443118">
        <w:rPr>
          <w:color w:val="0D0D0D"/>
          <w:spacing w:val="-1"/>
        </w:rPr>
        <w:t xml:space="preserve"> </w:t>
      </w:r>
      <w:r w:rsidRPr="00443118">
        <w:rPr>
          <w:color w:val="0D0D0D"/>
        </w:rPr>
        <w:t>105, p.</w:t>
      </w:r>
      <w:r w:rsidRPr="00443118">
        <w:rPr>
          <w:color w:val="0D0D0D"/>
          <w:spacing w:val="-1"/>
        </w:rPr>
        <w:t xml:space="preserve"> </w:t>
      </w:r>
      <w:r w:rsidRPr="00443118">
        <w:rPr>
          <w:color w:val="0D0D0D"/>
        </w:rPr>
        <w:t>67-87,</w:t>
      </w:r>
      <w:r w:rsidRPr="00443118">
        <w:rPr>
          <w:color w:val="0D0D0D"/>
          <w:spacing w:val="-1"/>
        </w:rPr>
        <w:t xml:space="preserve"> </w:t>
      </w:r>
      <w:r w:rsidRPr="00443118">
        <w:rPr>
          <w:color w:val="0D0D0D"/>
        </w:rPr>
        <w:t>2011.</w:t>
      </w:r>
    </w:p>
    <w:p w14:paraId="18DB9D05" w14:textId="77777777" w:rsidR="00443118" w:rsidRPr="00443118" w:rsidRDefault="00443118" w:rsidP="00443118">
      <w:pPr>
        <w:pStyle w:val="Corpodetexto"/>
        <w:rPr>
          <w:sz w:val="20"/>
        </w:rPr>
      </w:pPr>
    </w:p>
    <w:p w14:paraId="3C238A3B" w14:textId="408F6581" w:rsidR="00443118" w:rsidRDefault="00443118" w:rsidP="00B01FE2">
      <w:pPr>
        <w:pStyle w:val="Corpodetexto"/>
        <w:tabs>
          <w:tab w:val="left" w:pos="2242"/>
          <w:tab w:val="left" w:pos="3697"/>
          <w:tab w:val="left" w:pos="5132"/>
          <w:tab w:val="left" w:pos="6960"/>
          <w:tab w:val="left" w:pos="8913"/>
        </w:tabs>
        <w:spacing w:line="242" w:lineRule="auto"/>
        <w:ind w:firstLine="1"/>
        <w:jc w:val="both"/>
        <w:rPr>
          <w:color w:val="0D0D0D"/>
        </w:rPr>
      </w:pPr>
      <w:r w:rsidRPr="00443118">
        <w:rPr>
          <w:color w:val="0D0D0D"/>
        </w:rPr>
        <w:t xml:space="preserve">GAVA, Rodrigo. Casos NIT-UFV. </w:t>
      </w:r>
      <w:r w:rsidRPr="00443118">
        <w:rPr>
          <w:i/>
          <w:color w:val="0D0D0D"/>
        </w:rPr>
        <w:t>In</w:t>
      </w:r>
      <w:r w:rsidRPr="00443118">
        <w:rPr>
          <w:color w:val="0D0D0D"/>
        </w:rPr>
        <w:t>: Encontro Nacional da Associação Fórum Nacional de</w:t>
      </w:r>
      <w:r w:rsidRPr="00443118">
        <w:rPr>
          <w:color w:val="0D0D0D"/>
          <w:spacing w:val="1"/>
        </w:rPr>
        <w:t xml:space="preserve"> </w:t>
      </w:r>
      <w:r w:rsidRPr="00443118">
        <w:rPr>
          <w:color w:val="0D0D0D"/>
        </w:rPr>
        <w:t xml:space="preserve">Gestores de Inovação e Transferência de Tecnologia, 11., 2017, Fortaleza. </w:t>
      </w:r>
      <w:r w:rsidRPr="00443118">
        <w:rPr>
          <w:b/>
          <w:color w:val="0D0D0D"/>
        </w:rPr>
        <w:t>Anais eletrônicos</w:t>
      </w:r>
      <w:r w:rsidRPr="00443118">
        <w:rPr>
          <w:b/>
          <w:color w:val="0D0D0D"/>
          <w:spacing w:val="1"/>
        </w:rPr>
        <w:t xml:space="preserve"> </w:t>
      </w:r>
      <w:r w:rsidRPr="00443118">
        <w:rPr>
          <w:color w:val="0D0D0D"/>
        </w:rPr>
        <w:t>[…]. Fortaleza: Associação Fórum Nacional de Gestores de Inovação e Transferência de</w:t>
      </w:r>
      <w:r w:rsidRPr="00443118">
        <w:rPr>
          <w:color w:val="0D0D0D"/>
          <w:spacing w:val="1"/>
        </w:rPr>
        <w:t xml:space="preserve"> </w:t>
      </w:r>
      <w:r w:rsidRPr="00443118">
        <w:rPr>
          <w:color w:val="0D0D0D"/>
        </w:rPr>
        <w:t>Tecnologia,</w:t>
      </w:r>
      <w:r w:rsidRPr="00443118">
        <w:rPr>
          <w:color w:val="0D0D0D"/>
        </w:rPr>
        <w:tab/>
        <w:t>2017.</w:t>
      </w:r>
      <w:r w:rsidRPr="00443118">
        <w:rPr>
          <w:color w:val="0D0D0D"/>
        </w:rPr>
        <w:tab/>
        <w:t>Mesa</w:t>
      </w:r>
      <w:r w:rsidRPr="00443118">
        <w:rPr>
          <w:color w:val="0D0D0D"/>
        </w:rPr>
        <w:tab/>
        <w:t>Redonda.</w:t>
      </w:r>
      <w:r w:rsidR="00B01FE2">
        <w:rPr>
          <w:color w:val="0D0D0D"/>
        </w:rPr>
        <w:t xml:space="preserve"> </w:t>
      </w:r>
      <w:r w:rsidRPr="00443118">
        <w:rPr>
          <w:color w:val="0D0D0D"/>
        </w:rPr>
        <w:t>Disponível</w:t>
      </w:r>
      <w:r w:rsidRPr="00443118">
        <w:rPr>
          <w:color w:val="0D0D0D"/>
        </w:rPr>
        <w:tab/>
      </w:r>
      <w:r w:rsidRPr="00443118">
        <w:rPr>
          <w:color w:val="0D0D0D"/>
          <w:spacing w:val="-1"/>
        </w:rPr>
        <w:t>em:</w:t>
      </w:r>
      <w:r w:rsidRPr="00443118">
        <w:rPr>
          <w:color w:val="0D0D0D"/>
          <w:spacing w:val="-58"/>
        </w:rPr>
        <w:t xml:space="preserve"> </w:t>
      </w:r>
      <w:hyperlink r:id="rId22">
        <w:r w:rsidRPr="00443118">
          <w:rPr>
            <w:color w:val="0D0D0D"/>
          </w:rPr>
          <w:t>http://fortec.org.br/wpcontent/uploads/2017/05/Rodrigo-Gava.pdf.</w:t>
        </w:r>
      </w:hyperlink>
      <w:r w:rsidRPr="00443118">
        <w:rPr>
          <w:color w:val="0D0D0D"/>
          <w:spacing w:val="1"/>
        </w:rPr>
        <w:t xml:space="preserve"> </w:t>
      </w:r>
      <w:r w:rsidRPr="00443118">
        <w:rPr>
          <w:color w:val="0D0D0D"/>
        </w:rPr>
        <w:t>Acesso em: 30 agosto de</w:t>
      </w:r>
      <w:r w:rsidRPr="00443118">
        <w:rPr>
          <w:color w:val="0D0D0D"/>
          <w:spacing w:val="1"/>
        </w:rPr>
        <w:t xml:space="preserve"> </w:t>
      </w:r>
      <w:r w:rsidRPr="00443118">
        <w:rPr>
          <w:color w:val="0D0D0D"/>
        </w:rPr>
        <w:t>202</w:t>
      </w:r>
      <w:r w:rsidR="00B01FE2">
        <w:rPr>
          <w:color w:val="0D0D0D"/>
        </w:rPr>
        <w:t>3</w:t>
      </w:r>
      <w:r w:rsidRPr="00443118">
        <w:rPr>
          <w:color w:val="0D0D0D"/>
        </w:rPr>
        <w:t>.</w:t>
      </w:r>
    </w:p>
    <w:p w14:paraId="5835D404" w14:textId="77777777" w:rsidR="00B01FE2" w:rsidRPr="00B01FE2" w:rsidRDefault="00B01FE2" w:rsidP="00B01FE2">
      <w:pPr>
        <w:pStyle w:val="Corpodetexto"/>
        <w:tabs>
          <w:tab w:val="left" w:pos="2242"/>
          <w:tab w:val="left" w:pos="3697"/>
          <w:tab w:val="left" w:pos="5132"/>
          <w:tab w:val="left" w:pos="6960"/>
          <w:tab w:val="left" w:pos="8913"/>
        </w:tabs>
        <w:spacing w:line="242" w:lineRule="auto"/>
        <w:ind w:firstLine="1"/>
        <w:jc w:val="both"/>
        <w:rPr>
          <w:color w:val="0D0D0D"/>
        </w:rPr>
      </w:pPr>
    </w:p>
    <w:p w14:paraId="3A7AC2DD" w14:textId="09594516" w:rsidR="00443118" w:rsidRPr="00443118" w:rsidRDefault="00443118" w:rsidP="00443118">
      <w:pPr>
        <w:pStyle w:val="Corpodetexto"/>
        <w:jc w:val="both"/>
      </w:pPr>
      <w:r w:rsidRPr="00443118">
        <w:rPr>
          <w:color w:val="0D0D0D"/>
        </w:rPr>
        <w:t>GILSING, Victor A.; VAN BURG, Elco; ROMME, A. Georges L. Policy principles for the</w:t>
      </w:r>
      <w:r w:rsidRPr="00443118">
        <w:rPr>
          <w:color w:val="0D0D0D"/>
          <w:spacing w:val="1"/>
        </w:rPr>
        <w:t xml:space="preserve"> </w:t>
      </w:r>
      <w:r w:rsidRPr="00443118">
        <w:rPr>
          <w:color w:val="0D0D0D"/>
        </w:rPr>
        <w:t xml:space="preserve">creation and success of corporate and academic spin-offs. </w:t>
      </w:r>
      <w:r w:rsidRPr="00443118">
        <w:rPr>
          <w:b/>
          <w:color w:val="0D0D0D"/>
        </w:rPr>
        <w:t>Technovation</w:t>
      </w:r>
      <w:r w:rsidRPr="00443118">
        <w:rPr>
          <w:color w:val="0D0D0D"/>
        </w:rPr>
        <w:t>, v. 30, n. 1, p.</w:t>
      </w:r>
      <w:r w:rsidR="00B01FE2">
        <w:rPr>
          <w:color w:val="0D0D0D"/>
        </w:rPr>
        <w:t xml:space="preserve"> </w:t>
      </w:r>
      <w:r w:rsidRPr="00443118">
        <w:rPr>
          <w:color w:val="0D0D0D"/>
        </w:rPr>
        <w:t>12-23,</w:t>
      </w:r>
      <w:r w:rsidR="00B01FE2">
        <w:rPr>
          <w:color w:val="0D0D0D"/>
          <w:spacing w:val="-57"/>
        </w:rPr>
        <w:t xml:space="preserve"> </w:t>
      </w:r>
      <w:r w:rsidRPr="00443118">
        <w:rPr>
          <w:color w:val="0D0D0D"/>
        </w:rPr>
        <w:t xml:space="preserve">2010. Disponível em: </w:t>
      </w:r>
      <w:r w:rsidRPr="00443118">
        <w:fldChar w:fldCharType="begin"/>
      </w:r>
      <w:r w:rsidRPr="00443118">
        <w:instrText xml:space="preserve"> HYPERLINK "http://www.sciencedirect.com/science/article/pii/S0166497209001060" \h </w:instrText>
      </w:r>
      <w:r w:rsidRPr="00443118">
        <w:fldChar w:fldCharType="separate"/>
      </w:r>
      <w:r w:rsidRPr="00443118">
        <w:rPr>
          <w:color w:val="0D0D0D"/>
        </w:rPr>
        <w:t>https://www.sciencedirect.com/science/article/pii/S0166497209001060.</w:t>
      </w:r>
      <w:r w:rsidRPr="00443118">
        <w:rPr>
          <w:color w:val="0D0D0D"/>
        </w:rPr>
        <w:fldChar w:fldCharType="end"/>
      </w:r>
      <w:r w:rsidRPr="00443118">
        <w:rPr>
          <w:color w:val="0D0D0D"/>
          <w:spacing w:val="-57"/>
        </w:rPr>
        <w:t xml:space="preserve"> </w:t>
      </w:r>
      <w:r w:rsidRPr="00443118">
        <w:rPr>
          <w:color w:val="0D0D0D"/>
        </w:rPr>
        <w:t>Acesso</w:t>
      </w:r>
      <w:r w:rsidRPr="00443118">
        <w:rPr>
          <w:color w:val="0D0D0D"/>
          <w:spacing w:val="-2"/>
        </w:rPr>
        <w:t xml:space="preserve"> </w:t>
      </w:r>
      <w:r w:rsidRPr="00443118">
        <w:rPr>
          <w:color w:val="0D0D0D"/>
        </w:rPr>
        <w:t>em: 30 /08/ 2</w:t>
      </w:r>
      <w:r w:rsidR="00B01FE2">
        <w:rPr>
          <w:color w:val="0D0D0D"/>
        </w:rPr>
        <w:t>3</w:t>
      </w:r>
      <w:r w:rsidRPr="00443118">
        <w:rPr>
          <w:color w:val="0D0D0D"/>
        </w:rPr>
        <w:t>.</w:t>
      </w:r>
    </w:p>
    <w:p w14:paraId="1292726D" w14:textId="77777777" w:rsidR="00443118" w:rsidRPr="00443118" w:rsidRDefault="00443118" w:rsidP="00443118">
      <w:pPr>
        <w:pStyle w:val="Corpodetexto"/>
        <w:rPr>
          <w:sz w:val="20"/>
        </w:rPr>
      </w:pPr>
    </w:p>
    <w:p w14:paraId="080B6F91" w14:textId="77777777" w:rsidR="00443118" w:rsidRPr="00443118" w:rsidRDefault="00443118" w:rsidP="00443118">
      <w:pPr>
        <w:pStyle w:val="Corpodetexto"/>
        <w:rPr>
          <w:sz w:val="20"/>
        </w:rPr>
      </w:pPr>
    </w:p>
    <w:p w14:paraId="39C3B709" w14:textId="77777777" w:rsidR="00443118" w:rsidRPr="00443118" w:rsidRDefault="00443118" w:rsidP="00443118">
      <w:pPr>
        <w:pStyle w:val="Corpodetexto"/>
        <w:jc w:val="both"/>
      </w:pPr>
      <w:r w:rsidRPr="00443118">
        <w:t>IPIRANGA, A. S. R.; FREITAS, A. A. F.; PAIVA, T. A. O empreendedorismo acadêmico no</w:t>
      </w:r>
      <w:r w:rsidRPr="00443118">
        <w:rPr>
          <w:spacing w:val="-57"/>
        </w:rPr>
        <w:t xml:space="preserve"> </w:t>
      </w:r>
      <w:r w:rsidRPr="00443118">
        <w:t xml:space="preserve">contexto da interação universidade–empresa–governo. </w:t>
      </w:r>
      <w:r w:rsidRPr="00443118">
        <w:rPr>
          <w:b/>
        </w:rPr>
        <w:t xml:space="preserve">Cad. EBAPE. BR, </w:t>
      </w:r>
      <w:r w:rsidRPr="00443118">
        <w:t>Rio de Janeiro, v.</w:t>
      </w:r>
      <w:r w:rsidRPr="00443118">
        <w:rPr>
          <w:spacing w:val="1"/>
        </w:rPr>
        <w:t xml:space="preserve"> </w:t>
      </w:r>
      <w:r w:rsidRPr="00443118">
        <w:t>8, n. 4, p. 687-693, 2010.</w:t>
      </w:r>
    </w:p>
    <w:p w14:paraId="2451B84D" w14:textId="77777777" w:rsidR="00443118" w:rsidRPr="00443118" w:rsidRDefault="00443118" w:rsidP="00443118">
      <w:pPr>
        <w:pStyle w:val="Corpodetexto"/>
        <w:rPr>
          <w:sz w:val="20"/>
        </w:rPr>
      </w:pPr>
    </w:p>
    <w:p w14:paraId="6E182841" w14:textId="1FC52D8B" w:rsidR="00443118" w:rsidRPr="00443118" w:rsidRDefault="00443118" w:rsidP="00B01FE2">
      <w:pPr>
        <w:pStyle w:val="Corpodetexto"/>
        <w:tabs>
          <w:tab w:val="left" w:pos="1944"/>
          <w:tab w:val="left" w:pos="4469"/>
          <w:tab w:val="left" w:pos="6434"/>
          <w:tab w:val="left" w:pos="8912"/>
        </w:tabs>
        <w:jc w:val="both"/>
      </w:pPr>
      <w:r w:rsidRPr="00443118">
        <w:t>MATHISEN,</w:t>
      </w:r>
      <w:r w:rsidRPr="00443118">
        <w:rPr>
          <w:spacing w:val="1"/>
        </w:rPr>
        <w:t xml:space="preserve"> </w:t>
      </w:r>
      <w:r w:rsidRPr="00443118">
        <w:t>Marius.</w:t>
      </w:r>
      <w:r w:rsidRPr="00443118">
        <w:rPr>
          <w:spacing w:val="1"/>
        </w:rPr>
        <w:t xml:space="preserve"> </w:t>
      </w:r>
      <w:r w:rsidRPr="00443118">
        <w:t>Tufti;</w:t>
      </w:r>
      <w:r w:rsidRPr="00443118">
        <w:rPr>
          <w:spacing w:val="1"/>
        </w:rPr>
        <w:t xml:space="preserve"> </w:t>
      </w:r>
      <w:r w:rsidRPr="00443118">
        <w:t>RASMUSSEN,</w:t>
      </w:r>
      <w:r w:rsidRPr="00443118">
        <w:rPr>
          <w:spacing w:val="1"/>
        </w:rPr>
        <w:t xml:space="preserve"> </w:t>
      </w:r>
      <w:r w:rsidRPr="00443118">
        <w:t>Einar.</w:t>
      </w:r>
      <w:r w:rsidRPr="00443118">
        <w:rPr>
          <w:spacing w:val="1"/>
        </w:rPr>
        <w:t xml:space="preserve"> </w:t>
      </w:r>
      <w:r w:rsidRPr="00443118">
        <w:t>The</w:t>
      </w:r>
      <w:r w:rsidRPr="00443118">
        <w:rPr>
          <w:spacing w:val="1"/>
        </w:rPr>
        <w:t xml:space="preserve"> </w:t>
      </w:r>
      <w:r w:rsidRPr="00443118">
        <w:t>development,</w:t>
      </w:r>
      <w:r w:rsidRPr="00443118">
        <w:rPr>
          <w:spacing w:val="1"/>
        </w:rPr>
        <w:t xml:space="preserve"> </w:t>
      </w:r>
      <w:r w:rsidRPr="00443118">
        <w:t>growth,</w:t>
      </w:r>
      <w:r w:rsidRPr="00443118">
        <w:rPr>
          <w:spacing w:val="1"/>
        </w:rPr>
        <w:t xml:space="preserve"> </w:t>
      </w:r>
      <w:r w:rsidRPr="00443118">
        <w:t>and</w:t>
      </w:r>
      <w:r w:rsidRPr="00443118">
        <w:rPr>
          <w:spacing w:val="1"/>
        </w:rPr>
        <w:t xml:space="preserve"> </w:t>
      </w:r>
      <w:r w:rsidRPr="00443118">
        <w:t xml:space="preserve">performance of university spin-offs: a critical review. </w:t>
      </w:r>
      <w:r w:rsidRPr="00443118">
        <w:rPr>
          <w:b/>
        </w:rPr>
        <w:t>The Journal of Technology Transfer</w:t>
      </w:r>
      <w:r w:rsidRPr="00443118">
        <w:t>,</w:t>
      </w:r>
      <w:r w:rsidRPr="00443118">
        <w:rPr>
          <w:spacing w:val="1"/>
        </w:rPr>
        <w:t xml:space="preserve"> </w:t>
      </w:r>
      <w:r w:rsidRPr="00443118">
        <w:t>44,</w:t>
      </w:r>
      <w:r w:rsidRPr="00443118">
        <w:tab/>
        <w:t>1891-1938.</w:t>
      </w:r>
      <w:r w:rsidRPr="00443118">
        <w:tab/>
        <w:t>2019.</w:t>
      </w:r>
      <w:r w:rsidRPr="00443118">
        <w:tab/>
        <w:t>Disponível</w:t>
      </w:r>
      <w:r>
        <w:t xml:space="preserve"> </w:t>
      </w:r>
      <w:r w:rsidRPr="00443118">
        <w:rPr>
          <w:spacing w:val="-1"/>
        </w:rPr>
        <w:t>em:</w:t>
      </w:r>
      <w:r w:rsidRPr="00443118">
        <w:rPr>
          <w:spacing w:val="-58"/>
        </w:rPr>
        <w:t xml:space="preserve"> </w:t>
      </w:r>
      <w:r w:rsidRPr="00443118">
        <w:t xml:space="preserve">https://link.springer.com/article/10.1007/s10961-018-09714-9. Acesso em: 03 de </w:t>
      </w:r>
      <w:r w:rsidRPr="00443118">
        <w:lastRenderedPageBreak/>
        <w:t>setembro.</w:t>
      </w:r>
      <w:r w:rsidRPr="00443118">
        <w:rPr>
          <w:spacing w:val="1"/>
        </w:rPr>
        <w:t xml:space="preserve"> </w:t>
      </w:r>
      <w:r w:rsidRPr="00443118">
        <w:t>2022.</w:t>
      </w:r>
    </w:p>
    <w:p w14:paraId="2FCD2DFD" w14:textId="77777777" w:rsidR="00443118" w:rsidRPr="00443118" w:rsidRDefault="00443118" w:rsidP="00B01FE2">
      <w:pPr>
        <w:pStyle w:val="Corpodetexto"/>
        <w:rPr>
          <w:sz w:val="20"/>
        </w:rPr>
      </w:pPr>
    </w:p>
    <w:p w14:paraId="6D6A1DCC" w14:textId="77777777" w:rsidR="00443118" w:rsidRPr="00443118" w:rsidRDefault="00443118" w:rsidP="00B01FE2">
      <w:pPr>
        <w:pStyle w:val="Corpodetexto"/>
        <w:jc w:val="both"/>
      </w:pPr>
      <w:r w:rsidRPr="00443118">
        <w:t>QUINTAS,</w:t>
      </w:r>
      <w:r w:rsidRPr="00443118">
        <w:rPr>
          <w:spacing w:val="1"/>
        </w:rPr>
        <w:t xml:space="preserve"> </w:t>
      </w:r>
      <w:r w:rsidRPr="00443118">
        <w:t>P.;</w:t>
      </w:r>
      <w:r w:rsidRPr="00443118">
        <w:rPr>
          <w:spacing w:val="1"/>
        </w:rPr>
        <w:t xml:space="preserve"> </w:t>
      </w:r>
      <w:r w:rsidRPr="00443118">
        <w:t>WIELD,</w:t>
      </w:r>
      <w:r w:rsidRPr="00443118">
        <w:rPr>
          <w:spacing w:val="1"/>
        </w:rPr>
        <w:t xml:space="preserve"> </w:t>
      </w:r>
      <w:r w:rsidRPr="00443118">
        <w:t>D.;</w:t>
      </w:r>
      <w:r w:rsidRPr="00443118">
        <w:rPr>
          <w:spacing w:val="1"/>
        </w:rPr>
        <w:t xml:space="preserve"> </w:t>
      </w:r>
      <w:r w:rsidRPr="00443118">
        <w:t>MASSEY,</w:t>
      </w:r>
      <w:r w:rsidRPr="00443118">
        <w:rPr>
          <w:spacing w:val="1"/>
        </w:rPr>
        <w:t xml:space="preserve"> </w:t>
      </w:r>
      <w:r w:rsidRPr="00443118">
        <w:t>D.</w:t>
      </w:r>
      <w:r w:rsidRPr="00443118">
        <w:rPr>
          <w:spacing w:val="1"/>
        </w:rPr>
        <w:t xml:space="preserve"> </w:t>
      </w:r>
      <w:r w:rsidRPr="00443118">
        <w:t>Academic-industry</w:t>
      </w:r>
      <w:r w:rsidRPr="00443118">
        <w:rPr>
          <w:spacing w:val="1"/>
        </w:rPr>
        <w:t xml:space="preserve"> </w:t>
      </w:r>
      <w:r w:rsidRPr="00443118">
        <w:t>links</w:t>
      </w:r>
      <w:r w:rsidRPr="00443118">
        <w:rPr>
          <w:spacing w:val="1"/>
        </w:rPr>
        <w:t xml:space="preserve"> </w:t>
      </w:r>
      <w:r w:rsidRPr="00443118">
        <w:t>and</w:t>
      </w:r>
      <w:r w:rsidRPr="00443118">
        <w:rPr>
          <w:spacing w:val="1"/>
        </w:rPr>
        <w:t xml:space="preserve"> </w:t>
      </w:r>
      <w:r w:rsidRPr="00443118">
        <w:t>innovation:</w:t>
      </w:r>
      <w:r w:rsidRPr="00443118">
        <w:rPr>
          <w:spacing w:val="1"/>
        </w:rPr>
        <w:t xml:space="preserve"> </w:t>
      </w:r>
      <w:r w:rsidRPr="00443118">
        <w:t>questioning</w:t>
      </w:r>
      <w:r w:rsidRPr="00443118">
        <w:rPr>
          <w:spacing w:val="-1"/>
        </w:rPr>
        <w:t xml:space="preserve"> </w:t>
      </w:r>
      <w:r w:rsidRPr="00443118">
        <w:t>the</w:t>
      </w:r>
      <w:r w:rsidRPr="00443118">
        <w:rPr>
          <w:spacing w:val="-1"/>
        </w:rPr>
        <w:t xml:space="preserve"> </w:t>
      </w:r>
      <w:r w:rsidRPr="00443118">
        <w:t>science</w:t>
      </w:r>
      <w:r w:rsidRPr="00443118">
        <w:rPr>
          <w:spacing w:val="-2"/>
        </w:rPr>
        <w:t xml:space="preserve"> </w:t>
      </w:r>
      <w:r w:rsidRPr="00443118">
        <w:t>park</w:t>
      </w:r>
      <w:r w:rsidRPr="00443118">
        <w:rPr>
          <w:spacing w:val="-1"/>
        </w:rPr>
        <w:t xml:space="preserve"> </w:t>
      </w:r>
      <w:r w:rsidRPr="00443118">
        <w:t>model.</w:t>
      </w:r>
      <w:r w:rsidRPr="00443118">
        <w:rPr>
          <w:spacing w:val="-1"/>
        </w:rPr>
        <w:t xml:space="preserve"> </w:t>
      </w:r>
      <w:r w:rsidRPr="00443118">
        <w:rPr>
          <w:b/>
        </w:rPr>
        <w:t>Technovation</w:t>
      </w:r>
      <w:r w:rsidRPr="00443118">
        <w:t>,</w:t>
      </w:r>
      <w:r w:rsidRPr="00443118">
        <w:rPr>
          <w:spacing w:val="-2"/>
        </w:rPr>
        <w:t xml:space="preserve"> </w:t>
      </w:r>
      <w:r w:rsidRPr="00443118">
        <w:t>v.</w:t>
      </w:r>
      <w:r w:rsidRPr="00443118">
        <w:rPr>
          <w:spacing w:val="-1"/>
        </w:rPr>
        <w:t xml:space="preserve"> </w:t>
      </w:r>
      <w:r w:rsidRPr="00443118">
        <w:t>12, n.</w:t>
      </w:r>
      <w:r w:rsidRPr="00443118">
        <w:rPr>
          <w:spacing w:val="-1"/>
        </w:rPr>
        <w:t xml:space="preserve"> </w:t>
      </w:r>
      <w:r w:rsidRPr="00443118">
        <w:t>3,</w:t>
      </w:r>
      <w:r w:rsidRPr="00443118">
        <w:rPr>
          <w:spacing w:val="-1"/>
        </w:rPr>
        <w:t xml:space="preserve"> </w:t>
      </w:r>
      <w:r w:rsidRPr="00443118">
        <w:t>1992</w:t>
      </w:r>
    </w:p>
    <w:p w14:paraId="236CC2CB" w14:textId="7C71765D" w:rsidR="00D75CB1" w:rsidRDefault="00D75CB1" w:rsidP="00B01FE2">
      <w:pPr>
        <w:spacing w:after="0" w:line="360" w:lineRule="auto"/>
        <w:jc w:val="both"/>
        <w:rPr>
          <w:rFonts w:ascii="Times New Roman" w:hAnsi="Times New Roman" w:cs="Times New Roman"/>
          <w:sz w:val="24"/>
          <w:szCs w:val="24"/>
          <w:lang w:eastAsia="pt-BR"/>
        </w:rPr>
      </w:pPr>
    </w:p>
    <w:p w14:paraId="73CC358F" w14:textId="79F712CF" w:rsidR="00B01FE2" w:rsidRDefault="00B01FE2" w:rsidP="00B01FE2">
      <w:pPr>
        <w:pStyle w:val="Corpodetexto"/>
        <w:tabs>
          <w:tab w:val="left" w:pos="1531"/>
          <w:tab w:val="left" w:pos="3464"/>
          <w:tab w:val="left" w:pos="4789"/>
          <w:tab w:val="left" w:pos="6274"/>
          <w:tab w:val="left" w:pos="8057"/>
        </w:tabs>
        <w:ind w:hanging="1"/>
        <w:jc w:val="both"/>
      </w:pPr>
      <w:r>
        <w:rPr>
          <w:color w:val="0D0D0D"/>
        </w:rPr>
        <w:t>SECRETARIA</w:t>
      </w:r>
      <w:r>
        <w:rPr>
          <w:color w:val="0D0D0D"/>
          <w:spacing w:val="1"/>
        </w:rPr>
        <w:t xml:space="preserve"> </w:t>
      </w:r>
      <w:r>
        <w:rPr>
          <w:color w:val="0D0D0D"/>
        </w:rPr>
        <w:t>DE</w:t>
      </w:r>
      <w:r>
        <w:rPr>
          <w:color w:val="0D0D0D"/>
          <w:spacing w:val="60"/>
        </w:rPr>
        <w:t xml:space="preserve"> </w:t>
      </w:r>
      <w:r>
        <w:rPr>
          <w:color w:val="0D0D0D"/>
        </w:rPr>
        <w:t>DESENVOLVIMENTO ECONÔMICO, CIÊNCIA E TECNOLOGIA</w:t>
      </w:r>
      <w:r>
        <w:rPr>
          <w:color w:val="0D0D0D"/>
          <w:spacing w:val="1"/>
        </w:rPr>
        <w:t xml:space="preserve"> </w:t>
      </w:r>
      <w:r>
        <w:rPr>
          <w:color w:val="0D0D0D"/>
        </w:rPr>
        <w:t>DO</w:t>
      </w:r>
      <w:r>
        <w:rPr>
          <w:color w:val="0D0D0D"/>
        </w:rPr>
        <w:tab/>
        <w:t>ESTADO</w:t>
      </w:r>
      <w:r>
        <w:rPr>
          <w:color w:val="0D0D0D"/>
        </w:rPr>
        <w:tab/>
        <w:t>DE</w:t>
      </w:r>
      <w:r>
        <w:rPr>
          <w:color w:val="0D0D0D"/>
        </w:rPr>
        <w:tab/>
        <w:t>SÃO</w:t>
      </w:r>
      <w:r>
        <w:rPr>
          <w:color w:val="0D0D0D"/>
        </w:rPr>
        <w:tab/>
        <w:t>PAULO</w:t>
      </w:r>
      <w:r>
        <w:rPr>
          <w:color w:val="0D0D0D"/>
        </w:rPr>
        <w:tab/>
      </w:r>
      <w:r>
        <w:rPr>
          <w:color w:val="0D0D0D"/>
          <w:spacing w:val="-1"/>
        </w:rPr>
        <w:t>.Disponível:</w:t>
      </w:r>
      <w:r>
        <w:rPr>
          <w:color w:val="0D0D0D"/>
          <w:spacing w:val="-58"/>
        </w:rPr>
        <w:t xml:space="preserve"> </w:t>
      </w:r>
      <w:hyperlink r:id="rId23">
        <w:r>
          <w:rPr>
            <w:color w:val="0D0D0D"/>
            <w:u w:val="single" w:color="0D0D0D"/>
          </w:rPr>
          <w:t>http://www.desenvolvimento.sp.gov.br/parques-tecnologicos</w:t>
        </w:r>
        <w:r>
          <w:rPr>
            <w:color w:val="0D0D0D"/>
          </w:rPr>
          <w:t>.</w:t>
        </w:r>
      </w:hyperlink>
      <w:r>
        <w:rPr>
          <w:color w:val="0D0D0D"/>
          <w:spacing w:val="-2"/>
        </w:rPr>
        <w:t xml:space="preserve"> </w:t>
      </w:r>
      <w:r>
        <w:rPr>
          <w:color w:val="0D0D0D"/>
        </w:rPr>
        <w:t>Acesso</w:t>
      </w:r>
      <w:r>
        <w:rPr>
          <w:color w:val="0D0D0D"/>
          <w:spacing w:val="-3"/>
        </w:rPr>
        <w:t xml:space="preserve"> </w:t>
      </w:r>
      <w:r>
        <w:rPr>
          <w:color w:val="0D0D0D"/>
        </w:rPr>
        <w:t>em:</w:t>
      </w:r>
      <w:r>
        <w:rPr>
          <w:color w:val="0D0D0D"/>
          <w:spacing w:val="-2"/>
        </w:rPr>
        <w:t xml:space="preserve"> </w:t>
      </w:r>
      <w:r>
        <w:rPr>
          <w:color w:val="0D0D0D"/>
        </w:rPr>
        <w:t>31/08/2</w:t>
      </w:r>
      <w:r>
        <w:rPr>
          <w:color w:val="0D0D0D"/>
        </w:rPr>
        <w:t>3</w:t>
      </w:r>
      <w:r>
        <w:rPr>
          <w:color w:val="0D0D0D"/>
        </w:rPr>
        <w:t>.</w:t>
      </w:r>
    </w:p>
    <w:p w14:paraId="7C2F9765" w14:textId="77777777" w:rsidR="00B01FE2" w:rsidRDefault="00B01FE2" w:rsidP="00B01FE2">
      <w:pPr>
        <w:pStyle w:val="Corpodetexto"/>
        <w:rPr>
          <w:sz w:val="20"/>
        </w:rPr>
      </w:pPr>
    </w:p>
    <w:p w14:paraId="48D005FC" w14:textId="77777777" w:rsidR="00B01FE2" w:rsidRDefault="00B01FE2" w:rsidP="00B01FE2">
      <w:pPr>
        <w:pStyle w:val="Corpodetexto"/>
        <w:jc w:val="both"/>
      </w:pPr>
      <w:r>
        <w:t>PERKMANN, M.; WALSH, K. University–industry relationships and open innovation:</w:t>
      </w:r>
      <w:r>
        <w:rPr>
          <w:spacing w:val="1"/>
        </w:rPr>
        <w:t xml:space="preserve"> </w:t>
      </w:r>
      <w:r>
        <w:t>Towards a research agenda. International Journal of Management Reviews, v. 9, n. 4, p.</w:t>
      </w:r>
      <w:r>
        <w:rPr>
          <w:spacing w:val="1"/>
        </w:rPr>
        <w:t xml:space="preserve"> </w:t>
      </w:r>
      <w:r>
        <w:t>259-280, dec. 2007.</w:t>
      </w:r>
    </w:p>
    <w:p w14:paraId="6F827DF8" w14:textId="77777777" w:rsidR="00B01FE2" w:rsidRDefault="00B01FE2" w:rsidP="00B01FE2">
      <w:pPr>
        <w:pStyle w:val="Corpodetexto"/>
        <w:rPr>
          <w:sz w:val="20"/>
        </w:rPr>
      </w:pPr>
    </w:p>
    <w:p w14:paraId="7C2782BC" w14:textId="77777777" w:rsidR="00B01FE2" w:rsidRDefault="00B01FE2" w:rsidP="00B01FE2">
      <w:pPr>
        <w:spacing w:after="0"/>
        <w:jc w:val="both"/>
        <w:rPr>
          <w:sz w:val="24"/>
        </w:rPr>
      </w:pPr>
      <w:r>
        <w:rPr>
          <w:sz w:val="24"/>
        </w:rPr>
        <w:t>SBRAGIA,</w:t>
      </w:r>
      <w:r>
        <w:rPr>
          <w:spacing w:val="-3"/>
          <w:sz w:val="24"/>
        </w:rPr>
        <w:t xml:space="preserve"> </w:t>
      </w:r>
      <w:r>
        <w:rPr>
          <w:sz w:val="24"/>
        </w:rPr>
        <w:t>R.</w:t>
      </w:r>
      <w:r>
        <w:rPr>
          <w:spacing w:val="-2"/>
          <w:sz w:val="24"/>
        </w:rPr>
        <w:t xml:space="preserve"> </w:t>
      </w:r>
      <w:r>
        <w:rPr>
          <w:sz w:val="24"/>
        </w:rPr>
        <w:t>et</w:t>
      </w:r>
      <w:r>
        <w:rPr>
          <w:spacing w:val="-2"/>
          <w:sz w:val="24"/>
        </w:rPr>
        <w:t xml:space="preserve"> </w:t>
      </w:r>
      <w:r>
        <w:rPr>
          <w:sz w:val="24"/>
        </w:rPr>
        <w:t>al.</w:t>
      </w:r>
      <w:r>
        <w:rPr>
          <w:spacing w:val="-2"/>
          <w:sz w:val="24"/>
        </w:rPr>
        <w:t xml:space="preserve"> </w:t>
      </w:r>
      <w:r>
        <w:rPr>
          <w:b/>
          <w:sz w:val="24"/>
        </w:rPr>
        <w:t>Como</w:t>
      </w:r>
      <w:r>
        <w:rPr>
          <w:b/>
          <w:spacing w:val="-3"/>
          <w:sz w:val="24"/>
        </w:rPr>
        <w:t xml:space="preserve"> </w:t>
      </w:r>
      <w:r>
        <w:rPr>
          <w:b/>
          <w:sz w:val="24"/>
        </w:rPr>
        <w:t>vencer</w:t>
      </w:r>
      <w:r>
        <w:rPr>
          <w:b/>
          <w:spacing w:val="-6"/>
          <w:sz w:val="24"/>
        </w:rPr>
        <w:t xml:space="preserve"> </w:t>
      </w:r>
      <w:r>
        <w:rPr>
          <w:b/>
          <w:sz w:val="24"/>
        </w:rPr>
        <w:t>esse</w:t>
      </w:r>
      <w:r>
        <w:rPr>
          <w:b/>
          <w:spacing w:val="-2"/>
          <w:sz w:val="24"/>
        </w:rPr>
        <w:t xml:space="preserve"> </w:t>
      </w:r>
      <w:r>
        <w:rPr>
          <w:b/>
          <w:sz w:val="24"/>
        </w:rPr>
        <w:t>desafio</w:t>
      </w:r>
      <w:r>
        <w:rPr>
          <w:b/>
          <w:spacing w:val="-3"/>
          <w:sz w:val="24"/>
        </w:rPr>
        <w:t xml:space="preserve"> </w:t>
      </w:r>
      <w:r>
        <w:rPr>
          <w:b/>
          <w:sz w:val="24"/>
        </w:rPr>
        <w:t>empresarial</w:t>
      </w:r>
      <w:r>
        <w:rPr>
          <w:b/>
          <w:spacing w:val="2"/>
          <w:sz w:val="24"/>
        </w:rPr>
        <w:t xml:space="preserve"> </w:t>
      </w:r>
      <w:r>
        <w:rPr>
          <w:sz w:val="24"/>
        </w:rPr>
        <w:t>São</w:t>
      </w:r>
      <w:r>
        <w:rPr>
          <w:spacing w:val="-3"/>
          <w:sz w:val="24"/>
        </w:rPr>
        <w:t xml:space="preserve"> </w:t>
      </w:r>
      <w:r>
        <w:rPr>
          <w:sz w:val="24"/>
        </w:rPr>
        <w:t>Paulo:</w:t>
      </w:r>
      <w:r>
        <w:rPr>
          <w:spacing w:val="-3"/>
          <w:sz w:val="24"/>
        </w:rPr>
        <w:t xml:space="preserve"> </w:t>
      </w:r>
      <w:r>
        <w:rPr>
          <w:sz w:val="24"/>
        </w:rPr>
        <w:t>Clio</w:t>
      </w:r>
      <w:r>
        <w:rPr>
          <w:spacing w:val="-2"/>
          <w:sz w:val="24"/>
        </w:rPr>
        <w:t xml:space="preserve"> </w:t>
      </w:r>
      <w:r>
        <w:rPr>
          <w:sz w:val="24"/>
        </w:rPr>
        <w:t>Editora,</w:t>
      </w:r>
      <w:r>
        <w:rPr>
          <w:spacing w:val="-2"/>
          <w:sz w:val="24"/>
        </w:rPr>
        <w:t xml:space="preserve"> </w:t>
      </w:r>
      <w:r>
        <w:rPr>
          <w:sz w:val="24"/>
        </w:rPr>
        <w:t>2006.</w:t>
      </w:r>
    </w:p>
    <w:p w14:paraId="12CF5904" w14:textId="77777777" w:rsidR="00B01FE2" w:rsidRDefault="00B01FE2" w:rsidP="00B01FE2">
      <w:pPr>
        <w:pStyle w:val="Corpodetexto"/>
        <w:rPr>
          <w:sz w:val="20"/>
        </w:rPr>
      </w:pPr>
    </w:p>
    <w:p w14:paraId="3796A587" w14:textId="77777777" w:rsidR="00B01FE2" w:rsidRDefault="00B01FE2" w:rsidP="00B01FE2">
      <w:pPr>
        <w:pStyle w:val="Corpodetexto"/>
        <w:ind w:hanging="1"/>
        <w:jc w:val="both"/>
      </w:pPr>
      <w:r>
        <w:rPr>
          <w:color w:val="0D0D0D"/>
        </w:rPr>
        <w:t xml:space="preserve">STEINER, J. E.; CASSIM, M. B.; ROBAZZI, A. C. </w:t>
      </w:r>
      <w:r>
        <w:rPr>
          <w:b/>
          <w:color w:val="0D0D0D"/>
        </w:rPr>
        <w:t xml:space="preserve">Parques Tecnológicos: </w:t>
      </w:r>
      <w:r>
        <w:rPr>
          <w:color w:val="0D0D0D"/>
        </w:rPr>
        <w:t>ambientes de</w:t>
      </w:r>
      <w:r>
        <w:rPr>
          <w:color w:val="0D0D0D"/>
          <w:spacing w:val="1"/>
        </w:rPr>
        <w:t xml:space="preserve"> </w:t>
      </w:r>
      <w:r>
        <w:rPr>
          <w:color w:val="0D0D0D"/>
          <w:spacing w:val="-1"/>
        </w:rPr>
        <w:t>inovação.</w:t>
      </w:r>
      <w:r>
        <w:rPr>
          <w:color w:val="0D0D0D"/>
        </w:rPr>
        <w:t xml:space="preserve"> </w:t>
      </w:r>
      <w:r>
        <w:rPr>
          <w:color w:val="0D0D0D"/>
          <w:spacing w:val="-1"/>
        </w:rPr>
        <w:t>Instituto</w:t>
      </w:r>
      <w:r>
        <w:rPr>
          <w:color w:val="0D0D0D"/>
        </w:rPr>
        <w:t xml:space="preserve"> </w:t>
      </w:r>
      <w:r>
        <w:rPr>
          <w:color w:val="0D0D0D"/>
          <w:spacing w:val="-1"/>
        </w:rPr>
        <w:t>de</w:t>
      </w:r>
      <w:r>
        <w:rPr>
          <w:color w:val="0D0D0D"/>
        </w:rPr>
        <w:t xml:space="preserve"> </w:t>
      </w:r>
      <w:r>
        <w:rPr>
          <w:color w:val="0D0D0D"/>
          <w:spacing w:val="-1"/>
        </w:rPr>
        <w:t>Estudos</w:t>
      </w:r>
      <w:r>
        <w:rPr>
          <w:color w:val="0D0D0D"/>
          <w:spacing w:val="-15"/>
        </w:rPr>
        <w:t xml:space="preserve"> </w:t>
      </w:r>
      <w:r>
        <w:rPr>
          <w:color w:val="0D0D0D"/>
          <w:spacing w:val="-1"/>
        </w:rPr>
        <w:t>Avançados</w:t>
      </w:r>
      <w:r>
        <w:rPr>
          <w:color w:val="0D0D0D"/>
        </w:rPr>
        <w:t xml:space="preserve"> da Universidade</w:t>
      </w:r>
      <w:r>
        <w:rPr>
          <w:color w:val="0D0D0D"/>
          <w:spacing w:val="-1"/>
        </w:rPr>
        <w:t xml:space="preserve"> </w:t>
      </w:r>
      <w:r>
        <w:rPr>
          <w:color w:val="0D0D0D"/>
        </w:rPr>
        <w:t>de São</w:t>
      </w:r>
      <w:r>
        <w:rPr>
          <w:color w:val="0D0D0D"/>
          <w:spacing w:val="-1"/>
        </w:rPr>
        <w:t xml:space="preserve"> </w:t>
      </w:r>
      <w:r>
        <w:rPr>
          <w:color w:val="0D0D0D"/>
        </w:rPr>
        <w:t>Paulo,</w:t>
      </w:r>
      <w:r>
        <w:rPr>
          <w:color w:val="0D0D0D"/>
          <w:spacing w:val="-1"/>
        </w:rPr>
        <w:t xml:space="preserve"> </w:t>
      </w:r>
      <w:r>
        <w:rPr>
          <w:color w:val="0D0D0D"/>
        </w:rPr>
        <w:t>2008.</w:t>
      </w:r>
    </w:p>
    <w:p w14:paraId="2958F2ED" w14:textId="77777777" w:rsidR="00B01FE2" w:rsidRDefault="00B01FE2" w:rsidP="00B01FE2">
      <w:pPr>
        <w:pStyle w:val="Corpodetexto"/>
        <w:rPr>
          <w:sz w:val="20"/>
        </w:rPr>
      </w:pPr>
    </w:p>
    <w:p w14:paraId="546C417E" w14:textId="37FF6AE0" w:rsidR="00B01FE2" w:rsidRDefault="00B01FE2" w:rsidP="00B01FE2">
      <w:pPr>
        <w:pStyle w:val="Corpodetexto"/>
        <w:tabs>
          <w:tab w:val="left" w:pos="3098"/>
          <w:tab w:val="left" w:pos="6301"/>
          <w:tab w:val="left" w:pos="8884"/>
        </w:tabs>
        <w:jc w:val="both"/>
      </w:pPr>
      <w:r>
        <w:t>Universidades</w:t>
      </w:r>
      <w:r>
        <w:t xml:space="preserve"> </w:t>
      </w:r>
      <w:r>
        <w:t>Empreendedoras.</w:t>
      </w:r>
      <w:r>
        <w:t xml:space="preserve"> </w:t>
      </w:r>
      <w:r>
        <w:t>Disponível</w:t>
      </w:r>
      <w:r>
        <w:t xml:space="preserve"> </w:t>
      </w:r>
      <w:r>
        <w:rPr>
          <w:spacing w:val="-1"/>
        </w:rPr>
        <w:t>em:</w:t>
      </w:r>
      <w:r>
        <w:rPr>
          <w:spacing w:val="-58"/>
        </w:rPr>
        <w:t xml:space="preserve"> </w:t>
      </w:r>
      <w:r>
        <w:t>https://universidadesempreendedoras.org/ranking/</w:t>
      </w:r>
      <w:r w:rsidRPr="00B01FE2">
        <w:t xml:space="preserve"> </w:t>
      </w:r>
      <w:r>
        <w:t>Acesso em: 19/09/202</w:t>
      </w:r>
      <w:r>
        <w:t>3.</w:t>
      </w:r>
    </w:p>
    <w:p w14:paraId="58195EFB" w14:textId="77777777" w:rsidR="00B01FE2" w:rsidRPr="00B01FE2" w:rsidRDefault="00B01FE2" w:rsidP="00B01FE2">
      <w:pPr>
        <w:pStyle w:val="Corpodetexto"/>
      </w:pPr>
    </w:p>
    <w:p w14:paraId="27D6BAE2" w14:textId="605DA5B6" w:rsidR="00B01FE2" w:rsidRPr="00B01FE2" w:rsidRDefault="00B01FE2" w:rsidP="00B01FE2">
      <w:pPr>
        <w:spacing w:after="0" w:line="360" w:lineRule="auto"/>
        <w:jc w:val="both"/>
        <w:rPr>
          <w:rFonts w:ascii="Times New Roman" w:eastAsia="Times New Roman" w:hAnsi="Times New Roman" w:cs="Times New Roman"/>
          <w:sz w:val="24"/>
          <w:szCs w:val="24"/>
          <w:lang w:val="pt-PT"/>
        </w:rPr>
      </w:pPr>
      <w:r w:rsidRPr="00B01FE2">
        <w:rPr>
          <w:rFonts w:ascii="Times New Roman" w:eastAsia="Times New Roman" w:hAnsi="Times New Roman" w:cs="Times New Roman"/>
          <w:sz w:val="24"/>
          <w:szCs w:val="24"/>
          <w:lang w:val="pt-PT"/>
        </w:rPr>
        <w:t xml:space="preserve">ZANELLA, Liane Carli Hermes. Metodologia de Pesquisa. 2013. Disponível em: </w:t>
      </w:r>
      <w:hyperlink r:id="rId24">
        <w:r w:rsidRPr="00B01FE2">
          <w:rPr>
            <w:rFonts w:ascii="Times New Roman" w:eastAsia="Times New Roman" w:hAnsi="Times New Roman" w:cs="Times New Roman"/>
            <w:sz w:val="24"/>
            <w:szCs w:val="24"/>
            <w:lang w:val="pt-PT"/>
          </w:rPr>
          <w:t>http://arquivos.eadadm.ufsc.br/EaDADM/UAB_2014_2/Modulo_1/Metodologia/material_did</w:t>
        </w:r>
      </w:hyperlink>
      <w:r w:rsidRPr="00B01FE2">
        <w:rPr>
          <w:rFonts w:ascii="Times New Roman" w:eastAsia="Times New Roman" w:hAnsi="Times New Roman" w:cs="Times New Roman"/>
          <w:sz w:val="24"/>
          <w:szCs w:val="24"/>
          <w:lang w:val="pt-PT"/>
        </w:rPr>
        <w:t xml:space="preserve"> </w:t>
      </w:r>
      <w:proofErr w:type="spellStart"/>
      <w:r w:rsidRPr="00B01FE2">
        <w:rPr>
          <w:rFonts w:ascii="Times New Roman" w:eastAsia="Times New Roman" w:hAnsi="Times New Roman" w:cs="Times New Roman"/>
          <w:sz w:val="24"/>
          <w:szCs w:val="24"/>
          <w:lang w:val="pt-PT"/>
        </w:rPr>
        <w:t>atico</w:t>
      </w:r>
      <w:proofErr w:type="spellEnd"/>
      <w:r w:rsidRPr="00B01FE2">
        <w:rPr>
          <w:rFonts w:ascii="Times New Roman" w:eastAsia="Times New Roman" w:hAnsi="Times New Roman" w:cs="Times New Roman"/>
          <w:sz w:val="24"/>
          <w:szCs w:val="24"/>
          <w:lang w:val="pt-PT"/>
        </w:rPr>
        <w:t>/Livro%20texto%20Metodologia%20da%20Pesquisa.pdf. Acessado em</w:t>
      </w:r>
    </w:p>
    <w:sectPr w:rsidR="00B01FE2" w:rsidRPr="00B01F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B62"/>
    <w:multiLevelType w:val="multilevel"/>
    <w:tmpl w:val="BAC6C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3D3E5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832EB3"/>
    <w:multiLevelType w:val="multilevel"/>
    <w:tmpl w:val="BEECE5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C57A9B"/>
    <w:multiLevelType w:val="multilevel"/>
    <w:tmpl w:val="5486289A"/>
    <w:lvl w:ilvl="0">
      <w:start w:val="1"/>
      <w:numFmt w:val="decimal"/>
      <w:lvlText w:val="%1."/>
      <w:lvlJc w:val="left"/>
      <w:pPr>
        <w:ind w:left="575" w:hanging="360"/>
        <w:jc w:val="righ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335" w:hanging="420"/>
        <w:jc w:val="left"/>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376" w:hanging="420"/>
      </w:pPr>
      <w:rPr>
        <w:rFonts w:hint="default"/>
        <w:lang w:val="pt-PT" w:eastAsia="en-US" w:bidi="ar-SA"/>
      </w:rPr>
    </w:lvl>
    <w:lvl w:ilvl="3">
      <w:numFmt w:val="bullet"/>
      <w:lvlText w:val="•"/>
      <w:lvlJc w:val="left"/>
      <w:pPr>
        <w:ind w:left="3412" w:hanging="420"/>
      </w:pPr>
      <w:rPr>
        <w:rFonts w:hint="default"/>
        <w:lang w:val="pt-PT" w:eastAsia="en-US" w:bidi="ar-SA"/>
      </w:rPr>
    </w:lvl>
    <w:lvl w:ilvl="4">
      <w:numFmt w:val="bullet"/>
      <w:lvlText w:val="•"/>
      <w:lvlJc w:val="left"/>
      <w:pPr>
        <w:ind w:left="4448" w:hanging="420"/>
      </w:pPr>
      <w:rPr>
        <w:rFonts w:hint="default"/>
        <w:lang w:val="pt-PT" w:eastAsia="en-US" w:bidi="ar-SA"/>
      </w:rPr>
    </w:lvl>
    <w:lvl w:ilvl="5">
      <w:numFmt w:val="bullet"/>
      <w:lvlText w:val="•"/>
      <w:lvlJc w:val="left"/>
      <w:pPr>
        <w:ind w:left="5484" w:hanging="420"/>
      </w:pPr>
      <w:rPr>
        <w:rFonts w:hint="default"/>
        <w:lang w:val="pt-PT" w:eastAsia="en-US" w:bidi="ar-SA"/>
      </w:rPr>
    </w:lvl>
    <w:lvl w:ilvl="6">
      <w:numFmt w:val="bullet"/>
      <w:lvlText w:val="•"/>
      <w:lvlJc w:val="left"/>
      <w:pPr>
        <w:ind w:left="6520" w:hanging="420"/>
      </w:pPr>
      <w:rPr>
        <w:rFonts w:hint="default"/>
        <w:lang w:val="pt-PT" w:eastAsia="en-US" w:bidi="ar-SA"/>
      </w:rPr>
    </w:lvl>
    <w:lvl w:ilvl="7">
      <w:numFmt w:val="bullet"/>
      <w:lvlText w:val="•"/>
      <w:lvlJc w:val="left"/>
      <w:pPr>
        <w:ind w:left="7557" w:hanging="420"/>
      </w:pPr>
      <w:rPr>
        <w:rFonts w:hint="default"/>
        <w:lang w:val="pt-PT" w:eastAsia="en-US" w:bidi="ar-SA"/>
      </w:rPr>
    </w:lvl>
    <w:lvl w:ilvl="8">
      <w:numFmt w:val="bullet"/>
      <w:lvlText w:val="•"/>
      <w:lvlJc w:val="left"/>
      <w:pPr>
        <w:ind w:left="8593" w:hanging="420"/>
      </w:pPr>
      <w:rPr>
        <w:rFonts w:hint="default"/>
        <w:lang w:val="pt-PT" w:eastAsia="en-US" w:bidi="ar-SA"/>
      </w:rPr>
    </w:lvl>
  </w:abstractNum>
  <w:abstractNum w:abstractNumId="4" w15:restartNumberingAfterBreak="0">
    <w:nsid w:val="44DB4800"/>
    <w:multiLevelType w:val="multilevel"/>
    <w:tmpl w:val="EB1049E4"/>
    <w:lvl w:ilvl="0">
      <w:start w:val="1"/>
      <w:numFmt w:val="decimal"/>
      <w:lvlText w:val="%1."/>
      <w:lvlJc w:val="left"/>
      <w:pPr>
        <w:ind w:left="360" w:hanging="360"/>
      </w:pPr>
      <w:rPr>
        <w:b/>
        <w:bCs/>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895B1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06460A"/>
    <w:multiLevelType w:val="hybridMultilevel"/>
    <w:tmpl w:val="54AA95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67438F6"/>
    <w:multiLevelType w:val="hybridMultilevel"/>
    <w:tmpl w:val="D3D2C714"/>
    <w:lvl w:ilvl="0" w:tplc="8BC8E4BC">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D4C52C0"/>
    <w:multiLevelType w:val="multilevel"/>
    <w:tmpl w:val="BEECE5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611FBF"/>
    <w:multiLevelType w:val="hybridMultilevel"/>
    <w:tmpl w:val="818AF3AE"/>
    <w:lvl w:ilvl="0" w:tplc="8BC8E4BC">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6527343"/>
    <w:multiLevelType w:val="multilevel"/>
    <w:tmpl w:val="29809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C8138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
  </w:num>
  <w:num w:numId="3">
    <w:abstractNumId w:val="6"/>
  </w:num>
  <w:num w:numId="4">
    <w:abstractNumId w:val="7"/>
  </w:num>
  <w:num w:numId="5">
    <w:abstractNumId w:val="10"/>
  </w:num>
  <w:num w:numId="6">
    <w:abstractNumId w:val="11"/>
  </w:num>
  <w:num w:numId="7">
    <w:abstractNumId w:val="3"/>
  </w:num>
  <w:num w:numId="8">
    <w:abstractNumId w:val="5"/>
  </w:num>
  <w:num w:numId="9">
    <w:abstractNumId w:val="4"/>
  </w:num>
  <w:num w:numId="10">
    <w:abstractNumId w:val="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DA"/>
    <w:rsid w:val="00181FD1"/>
    <w:rsid w:val="00182BFA"/>
    <w:rsid w:val="001C1ED9"/>
    <w:rsid w:val="00295EDA"/>
    <w:rsid w:val="003021FE"/>
    <w:rsid w:val="00443118"/>
    <w:rsid w:val="00464D1D"/>
    <w:rsid w:val="005D212B"/>
    <w:rsid w:val="005D23D8"/>
    <w:rsid w:val="00661FA6"/>
    <w:rsid w:val="007F5307"/>
    <w:rsid w:val="0082756C"/>
    <w:rsid w:val="008C2CCF"/>
    <w:rsid w:val="00AD5E8D"/>
    <w:rsid w:val="00B01FE2"/>
    <w:rsid w:val="00B40CEE"/>
    <w:rsid w:val="00D638A7"/>
    <w:rsid w:val="00D75C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08AA"/>
  <w15:chartTrackingRefBased/>
  <w15:docId w15:val="{B9E643DE-80DC-47E4-A53F-40358621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F53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8C2C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F530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F530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021FE"/>
    <w:pPr>
      <w:ind w:left="720"/>
      <w:contextualSpacing/>
    </w:pPr>
  </w:style>
  <w:style w:type="character" w:customStyle="1" w:styleId="Ttulo2Char">
    <w:name w:val="Título 2 Char"/>
    <w:basedOn w:val="Fontepargpadro"/>
    <w:link w:val="Ttulo2"/>
    <w:uiPriority w:val="9"/>
    <w:rsid w:val="008C2CCF"/>
    <w:rPr>
      <w:rFonts w:asciiTheme="majorHAnsi" w:eastAsiaTheme="majorEastAsia" w:hAnsiTheme="majorHAnsi" w:cstheme="majorBidi"/>
      <w:color w:val="2F5496" w:themeColor="accent1" w:themeShade="BF"/>
      <w:sz w:val="26"/>
      <w:szCs w:val="26"/>
    </w:rPr>
  </w:style>
  <w:style w:type="paragraph" w:styleId="Partesuperior-zdoformulrio">
    <w:name w:val="HTML Top of Form"/>
    <w:basedOn w:val="Normal"/>
    <w:next w:val="Normal"/>
    <w:link w:val="Partesuperior-zdoformulrioChar"/>
    <w:hidden/>
    <w:uiPriority w:val="99"/>
    <w:semiHidden/>
    <w:unhideWhenUsed/>
    <w:rsid w:val="008C2CCF"/>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8C2CCF"/>
    <w:rPr>
      <w:rFonts w:ascii="Arial" w:eastAsia="Times New Roman" w:hAnsi="Arial" w:cs="Arial"/>
      <w:vanish/>
      <w:sz w:val="16"/>
      <w:szCs w:val="16"/>
      <w:lang w:eastAsia="pt-BR"/>
    </w:rPr>
  </w:style>
  <w:style w:type="paragraph" w:styleId="Corpodetexto">
    <w:name w:val="Body Text"/>
    <w:basedOn w:val="Normal"/>
    <w:link w:val="CorpodetextoChar"/>
    <w:uiPriority w:val="1"/>
    <w:qFormat/>
    <w:rsid w:val="001C1ED9"/>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1C1ED9"/>
    <w:rPr>
      <w:rFonts w:ascii="Times New Roman" w:eastAsia="Times New Roman" w:hAnsi="Times New Roman" w:cs="Times New Roman"/>
      <w:sz w:val="24"/>
      <w:szCs w:val="24"/>
      <w:lang w:val="pt-PT"/>
    </w:rPr>
  </w:style>
  <w:style w:type="character" w:styleId="Forte">
    <w:name w:val="Strong"/>
    <w:basedOn w:val="Fontepargpadro"/>
    <w:uiPriority w:val="22"/>
    <w:qFormat/>
    <w:rsid w:val="001C1ED9"/>
    <w:rPr>
      <w:b/>
      <w:bCs/>
    </w:rPr>
  </w:style>
  <w:style w:type="character" w:styleId="Hyperlink">
    <w:name w:val="Hyperlink"/>
    <w:basedOn w:val="Fontepargpadro"/>
    <w:uiPriority w:val="99"/>
    <w:unhideWhenUsed/>
    <w:rsid w:val="0082756C"/>
    <w:rPr>
      <w:color w:val="0000FF"/>
      <w:u w:val="single"/>
    </w:rPr>
  </w:style>
  <w:style w:type="character" w:styleId="MenoPendente">
    <w:name w:val="Unresolved Mention"/>
    <w:basedOn w:val="Fontepargpadro"/>
    <w:uiPriority w:val="99"/>
    <w:semiHidden/>
    <w:unhideWhenUsed/>
    <w:rsid w:val="00443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4152">
      <w:bodyDiv w:val="1"/>
      <w:marLeft w:val="0"/>
      <w:marRight w:val="0"/>
      <w:marTop w:val="0"/>
      <w:marBottom w:val="0"/>
      <w:divBdr>
        <w:top w:val="none" w:sz="0" w:space="0" w:color="auto"/>
        <w:left w:val="none" w:sz="0" w:space="0" w:color="auto"/>
        <w:bottom w:val="none" w:sz="0" w:space="0" w:color="auto"/>
        <w:right w:val="none" w:sz="0" w:space="0" w:color="auto"/>
      </w:divBdr>
    </w:div>
    <w:div w:id="311101155">
      <w:bodyDiv w:val="1"/>
      <w:marLeft w:val="0"/>
      <w:marRight w:val="0"/>
      <w:marTop w:val="0"/>
      <w:marBottom w:val="0"/>
      <w:divBdr>
        <w:top w:val="none" w:sz="0" w:space="0" w:color="auto"/>
        <w:left w:val="none" w:sz="0" w:space="0" w:color="auto"/>
        <w:bottom w:val="none" w:sz="0" w:space="0" w:color="auto"/>
        <w:right w:val="none" w:sz="0" w:space="0" w:color="auto"/>
      </w:divBdr>
      <w:divsChild>
        <w:div w:id="1550413876">
          <w:marLeft w:val="0"/>
          <w:marRight w:val="0"/>
          <w:marTop w:val="0"/>
          <w:marBottom w:val="0"/>
          <w:divBdr>
            <w:top w:val="single" w:sz="2" w:space="0" w:color="auto"/>
            <w:left w:val="single" w:sz="2" w:space="0" w:color="auto"/>
            <w:bottom w:val="single" w:sz="6" w:space="0" w:color="auto"/>
            <w:right w:val="single" w:sz="2" w:space="0" w:color="auto"/>
          </w:divBdr>
          <w:divsChild>
            <w:div w:id="1705211184">
              <w:marLeft w:val="0"/>
              <w:marRight w:val="0"/>
              <w:marTop w:val="100"/>
              <w:marBottom w:val="100"/>
              <w:divBdr>
                <w:top w:val="single" w:sz="2" w:space="0" w:color="D9D9E3"/>
                <w:left w:val="single" w:sz="2" w:space="0" w:color="D9D9E3"/>
                <w:bottom w:val="single" w:sz="2" w:space="0" w:color="D9D9E3"/>
                <w:right w:val="single" w:sz="2" w:space="0" w:color="D9D9E3"/>
              </w:divBdr>
              <w:divsChild>
                <w:div w:id="710615272">
                  <w:marLeft w:val="0"/>
                  <w:marRight w:val="0"/>
                  <w:marTop w:val="0"/>
                  <w:marBottom w:val="0"/>
                  <w:divBdr>
                    <w:top w:val="single" w:sz="2" w:space="0" w:color="D9D9E3"/>
                    <w:left w:val="single" w:sz="2" w:space="0" w:color="D9D9E3"/>
                    <w:bottom w:val="single" w:sz="2" w:space="0" w:color="D9D9E3"/>
                    <w:right w:val="single" w:sz="2" w:space="0" w:color="D9D9E3"/>
                  </w:divBdr>
                  <w:divsChild>
                    <w:div w:id="109327028">
                      <w:marLeft w:val="0"/>
                      <w:marRight w:val="0"/>
                      <w:marTop w:val="0"/>
                      <w:marBottom w:val="0"/>
                      <w:divBdr>
                        <w:top w:val="single" w:sz="2" w:space="0" w:color="D9D9E3"/>
                        <w:left w:val="single" w:sz="2" w:space="0" w:color="D9D9E3"/>
                        <w:bottom w:val="single" w:sz="2" w:space="0" w:color="D9D9E3"/>
                        <w:right w:val="single" w:sz="2" w:space="0" w:color="D9D9E3"/>
                      </w:divBdr>
                      <w:divsChild>
                        <w:div w:id="394470686">
                          <w:marLeft w:val="0"/>
                          <w:marRight w:val="0"/>
                          <w:marTop w:val="0"/>
                          <w:marBottom w:val="0"/>
                          <w:divBdr>
                            <w:top w:val="single" w:sz="2" w:space="0" w:color="D9D9E3"/>
                            <w:left w:val="single" w:sz="2" w:space="0" w:color="D9D9E3"/>
                            <w:bottom w:val="single" w:sz="2" w:space="0" w:color="D9D9E3"/>
                            <w:right w:val="single" w:sz="2" w:space="0" w:color="D9D9E3"/>
                          </w:divBdr>
                          <w:divsChild>
                            <w:div w:id="1238052364">
                              <w:marLeft w:val="0"/>
                              <w:marRight w:val="0"/>
                              <w:marTop w:val="0"/>
                              <w:marBottom w:val="0"/>
                              <w:divBdr>
                                <w:top w:val="single" w:sz="2" w:space="0" w:color="D9D9E3"/>
                                <w:left w:val="single" w:sz="2" w:space="0" w:color="D9D9E3"/>
                                <w:bottom w:val="single" w:sz="2" w:space="0" w:color="D9D9E3"/>
                                <w:right w:val="single" w:sz="2" w:space="0" w:color="D9D9E3"/>
                              </w:divBdr>
                              <w:divsChild>
                                <w:div w:id="351764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28142798">
      <w:bodyDiv w:val="1"/>
      <w:marLeft w:val="0"/>
      <w:marRight w:val="0"/>
      <w:marTop w:val="0"/>
      <w:marBottom w:val="0"/>
      <w:divBdr>
        <w:top w:val="none" w:sz="0" w:space="0" w:color="auto"/>
        <w:left w:val="none" w:sz="0" w:space="0" w:color="auto"/>
        <w:bottom w:val="none" w:sz="0" w:space="0" w:color="auto"/>
        <w:right w:val="none" w:sz="0" w:space="0" w:color="auto"/>
      </w:divBdr>
    </w:div>
    <w:div w:id="339041808">
      <w:bodyDiv w:val="1"/>
      <w:marLeft w:val="0"/>
      <w:marRight w:val="0"/>
      <w:marTop w:val="0"/>
      <w:marBottom w:val="0"/>
      <w:divBdr>
        <w:top w:val="none" w:sz="0" w:space="0" w:color="auto"/>
        <w:left w:val="none" w:sz="0" w:space="0" w:color="auto"/>
        <w:bottom w:val="none" w:sz="0" w:space="0" w:color="auto"/>
        <w:right w:val="none" w:sz="0" w:space="0" w:color="auto"/>
      </w:divBdr>
    </w:div>
    <w:div w:id="497963493">
      <w:bodyDiv w:val="1"/>
      <w:marLeft w:val="0"/>
      <w:marRight w:val="0"/>
      <w:marTop w:val="0"/>
      <w:marBottom w:val="0"/>
      <w:divBdr>
        <w:top w:val="none" w:sz="0" w:space="0" w:color="auto"/>
        <w:left w:val="none" w:sz="0" w:space="0" w:color="auto"/>
        <w:bottom w:val="none" w:sz="0" w:space="0" w:color="auto"/>
        <w:right w:val="none" w:sz="0" w:space="0" w:color="auto"/>
      </w:divBdr>
    </w:div>
    <w:div w:id="545721082">
      <w:bodyDiv w:val="1"/>
      <w:marLeft w:val="0"/>
      <w:marRight w:val="0"/>
      <w:marTop w:val="0"/>
      <w:marBottom w:val="0"/>
      <w:divBdr>
        <w:top w:val="none" w:sz="0" w:space="0" w:color="auto"/>
        <w:left w:val="none" w:sz="0" w:space="0" w:color="auto"/>
        <w:bottom w:val="none" w:sz="0" w:space="0" w:color="auto"/>
        <w:right w:val="none" w:sz="0" w:space="0" w:color="auto"/>
      </w:divBdr>
    </w:div>
    <w:div w:id="581108634">
      <w:bodyDiv w:val="1"/>
      <w:marLeft w:val="0"/>
      <w:marRight w:val="0"/>
      <w:marTop w:val="0"/>
      <w:marBottom w:val="0"/>
      <w:divBdr>
        <w:top w:val="none" w:sz="0" w:space="0" w:color="auto"/>
        <w:left w:val="none" w:sz="0" w:space="0" w:color="auto"/>
        <w:bottom w:val="none" w:sz="0" w:space="0" w:color="auto"/>
        <w:right w:val="none" w:sz="0" w:space="0" w:color="auto"/>
      </w:divBdr>
    </w:div>
    <w:div w:id="823817637">
      <w:bodyDiv w:val="1"/>
      <w:marLeft w:val="0"/>
      <w:marRight w:val="0"/>
      <w:marTop w:val="0"/>
      <w:marBottom w:val="0"/>
      <w:divBdr>
        <w:top w:val="none" w:sz="0" w:space="0" w:color="auto"/>
        <w:left w:val="none" w:sz="0" w:space="0" w:color="auto"/>
        <w:bottom w:val="none" w:sz="0" w:space="0" w:color="auto"/>
        <w:right w:val="none" w:sz="0" w:space="0" w:color="auto"/>
      </w:divBdr>
    </w:div>
    <w:div w:id="917255600">
      <w:bodyDiv w:val="1"/>
      <w:marLeft w:val="0"/>
      <w:marRight w:val="0"/>
      <w:marTop w:val="0"/>
      <w:marBottom w:val="0"/>
      <w:divBdr>
        <w:top w:val="none" w:sz="0" w:space="0" w:color="auto"/>
        <w:left w:val="none" w:sz="0" w:space="0" w:color="auto"/>
        <w:bottom w:val="none" w:sz="0" w:space="0" w:color="auto"/>
        <w:right w:val="none" w:sz="0" w:space="0" w:color="auto"/>
      </w:divBdr>
    </w:div>
    <w:div w:id="952249857">
      <w:bodyDiv w:val="1"/>
      <w:marLeft w:val="0"/>
      <w:marRight w:val="0"/>
      <w:marTop w:val="0"/>
      <w:marBottom w:val="0"/>
      <w:divBdr>
        <w:top w:val="none" w:sz="0" w:space="0" w:color="auto"/>
        <w:left w:val="none" w:sz="0" w:space="0" w:color="auto"/>
        <w:bottom w:val="none" w:sz="0" w:space="0" w:color="auto"/>
        <w:right w:val="none" w:sz="0" w:space="0" w:color="auto"/>
      </w:divBdr>
    </w:div>
    <w:div w:id="1290160189">
      <w:bodyDiv w:val="1"/>
      <w:marLeft w:val="0"/>
      <w:marRight w:val="0"/>
      <w:marTop w:val="0"/>
      <w:marBottom w:val="0"/>
      <w:divBdr>
        <w:top w:val="none" w:sz="0" w:space="0" w:color="auto"/>
        <w:left w:val="none" w:sz="0" w:space="0" w:color="auto"/>
        <w:bottom w:val="none" w:sz="0" w:space="0" w:color="auto"/>
        <w:right w:val="none" w:sz="0" w:space="0" w:color="auto"/>
      </w:divBdr>
    </w:div>
    <w:div w:id="1328630411">
      <w:bodyDiv w:val="1"/>
      <w:marLeft w:val="0"/>
      <w:marRight w:val="0"/>
      <w:marTop w:val="0"/>
      <w:marBottom w:val="0"/>
      <w:divBdr>
        <w:top w:val="none" w:sz="0" w:space="0" w:color="auto"/>
        <w:left w:val="none" w:sz="0" w:space="0" w:color="auto"/>
        <w:bottom w:val="none" w:sz="0" w:space="0" w:color="auto"/>
        <w:right w:val="none" w:sz="0" w:space="0" w:color="auto"/>
      </w:divBdr>
    </w:div>
    <w:div w:id="1371682874">
      <w:bodyDiv w:val="1"/>
      <w:marLeft w:val="0"/>
      <w:marRight w:val="0"/>
      <w:marTop w:val="0"/>
      <w:marBottom w:val="0"/>
      <w:divBdr>
        <w:top w:val="none" w:sz="0" w:space="0" w:color="auto"/>
        <w:left w:val="none" w:sz="0" w:space="0" w:color="auto"/>
        <w:bottom w:val="none" w:sz="0" w:space="0" w:color="auto"/>
        <w:right w:val="none" w:sz="0" w:space="0" w:color="auto"/>
      </w:divBdr>
    </w:div>
    <w:div w:id="1621304422">
      <w:bodyDiv w:val="1"/>
      <w:marLeft w:val="0"/>
      <w:marRight w:val="0"/>
      <w:marTop w:val="0"/>
      <w:marBottom w:val="0"/>
      <w:divBdr>
        <w:top w:val="none" w:sz="0" w:space="0" w:color="auto"/>
        <w:left w:val="none" w:sz="0" w:space="0" w:color="auto"/>
        <w:bottom w:val="none" w:sz="0" w:space="0" w:color="auto"/>
        <w:right w:val="none" w:sz="0" w:space="0" w:color="auto"/>
      </w:divBdr>
    </w:div>
    <w:div w:id="1655185765">
      <w:bodyDiv w:val="1"/>
      <w:marLeft w:val="0"/>
      <w:marRight w:val="0"/>
      <w:marTop w:val="0"/>
      <w:marBottom w:val="0"/>
      <w:divBdr>
        <w:top w:val="none" w:sz="0" w:space="0" w:color="auto"/>
        <w:left w:val="none" w:sz="0" w:space="0" w:color="auto"/>
        <w:bottom w:val="none" w:sz="0" w:space="0" w:color="auto"/>
        <w:right w:val="none" w:sz="0" w:space="0" w:color="auto"/>
      </w:divBdr>
    </w:div>
    <w:div w:id="1699351499">
      <w:bodyDiv w:val="1"/>
      <w:marLeft w:val="0"/>
      <w:marRight w:val="0"/>
      <w:marTop w:val="0"/>
      <w:marBottom w:val="0"/>
      <w:divBdr>
        <w:top w:val="none" w:sz="0" w:space="0" w:color="auto"/>
        <w:left w:val="none" w:sz="0" w:space="0" w:color="auto"/>
        <w:bottom w:val="none" w:sz="0" w:space="0" w:color="auto"/>
        <w:right w:val="none" w:sz="0" w:space="0" w:color="auto"/>
      </w:divBdr>
    </w:div>
    <w:div w:id="1786727936">
      <w:bodyDiv w:val="1"/>
      <w:marLeft w:val="0"/>
      <w:marRight w:val="0"/>
      <w:marTop w:val="0"/>
      <w:marBottom w:val="0"/>
      <w:divBdr>
        <w:top w:val="none" w:sz="0" w:space="0" w:color="auto"/>
        <w:left w:val="none" w:sz="0" w:space="0" w:color="auto"/>
        <w:bottom w:val="none" w:sz="0" w:space="0" w:color="auto"/>
        <w:right w:val="none" w:sz="0" w:space="0" w:color="auto"/>
      </w:divBdr>
    </w:div>
    <w:div w:id="1857688106">
      <w:bodyDiv w:val="1"/>
      <w:marLeft w:val="0"/>
      <w:marRight w:val="0"/>
      <w:marTop w:val="0"/>
      <w:marBottom w:val="0"/>
      <w:divBdr>
        <w:top w:val="none" w:sz="0" w:space="0" w:color="auto"/>
        <w:left w:val="none" w:sz="0" w:space="0" w:color="auto"/>
        <w:bottom w:val="none" w:sz="0" w:space="0" w:color="auto"/>
        <w:right w:val="none" w:sz="0" w:space="0" w:color="auto"/>
      </w:divBdr>
    </w:div>
    <w:div w:id="1875074499">
      <w:bodyDiv w:val="1"/>
      <w:marLeft w:val="0"/>
      <w:marRight w:val="0"/>
      <w:marTop w:val="0"/>
      <w:marBottom w:val="0"/>
      <w:divBdr>
        <w:top w:val="none" w:sz="0" w:space="0" w:color="auto"/>
        <w:left w:val="none" w:sz="0" w:space="0" w:color="auto"/>
        <w:bottom w:val="none" w:sz="0" w:space="0" w:color="auto"/>
        <w:right w:val="none" w:sz="0" w:space="0" w:color="auto"/>
      </w:divBdr>
    </w:div>
    <w:div w:id="2085712489">
      <w:bodyDiv w:val="1"/>
      <w:marLeft w:val="0"/>
      <w:marRight w:val="0"/>
      <w:marTop w:val="0"/>
      <w:marBottom w:val="0"/>
      <w:divBdr>
        <w:top w:val="none" w:sz="0" w:space="0" w:color="auto"/>
        <w:left w:val="none" w:sz="0" w:space="0" w:color="auto"/>
        <w:bottom w:val="none" w:sz="0" w:space="0" w:color="auto"/>
        <w:right w:val="none" w:sz="0" w:space="0" w:color="auto"/>
      </w:divBdr>
      <w:divsChild>
        <w:div w:id="960843881">
          <w:marLeft w:val="0"/>
          <w:marRight w:val="0"/>
          <w:marTop w:val="0"/>
          <w:marBottom w:val="0"/>
          <w:divBdr>
            <w:top w:val="single" w:sz="2" w:space="0" w:color="auto"/>
            <w:left w:val="single" w:sz="2" w:space="0" w:color="auto"/>
            <w:bottom w:val="single" w:sz="6" w:space="0" w:color="auto"/>
            <w:right w:val="single" w:sz="2" w:space="0" w:color="auto"/>
          </w:divBdr>
          <w:divsChild>
            <w:div w:id="1689212956">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098769">
                  <w:marLeft w:val="0"/>
                  <w:marRight w:val="0"/>
                  <w:marTop w:val="0"/>
                  <w:marBottom w:val="0"/>
                  <w:divBdr>
                    <w:top w:val="single" w:sz="2" w:space="0" w:color="D9D9E3"/>
                    <w:left w:val="single" w:sz="2" w:space="0" w:color="D9D9E3"/>
                    <w:bottom w:val="single" w:sz="2" w:space="0" w:color="D9D9E3"/>
                    <w:right w:val="single" w:sz="2" w:space="0" w:color="D9D9E3"/>
                  </w:divBdr>
                  <w:divsChild>
                    <w:div w:id="978999519">
                      <w:marLeft w:val="0"/>
                      <w:marRight w:val="0"/>
                      <w:marTop w:val="0"/>
                      <w:marBottom w:val="0"/>
                      <w:divBdr>
                        <w:top w:val="single" w:sz="2" w:space="0" w:color="D9D9E3"/>
                        <w:left w:val="single" w:sz="2" w:space="0" w:color="D9D9E3"/>
                        <w:bottom w:val="single" w:sz="2" w:space="0" w:color="D9D9E3"/>
                        <w:right w:val="single" w:sz="2" w:space="0" w:color="D9D9E3"/>
                      </w:divBdr>
                      <w:divsChild>
                        <w:div w:id="331105326">
                          <w:marLeft w:val="0"/>
                          <w:marRight w:val="0"/>
                          <w:marTop w:val="0"/>
                          <w:marBottom w:val="0"/>
                          <w:divBdr>
                            <w:top w:val="single" w:sz="2" w:space="0" w:color="D9D9E3"/>
                            <w:left w:val="single" w:sz="2" w:space="0" w:color="D9D9E3"/>
                            <w:bottom w:val="single" w:sz="2" w:space="0" w:color="D9D9E3"/>
                            <w:right w:val="single" w:sz="2" w:space="0" w:color="D9D9E3"/>
                          </w:divBdr>
                          <w:divsChild>
                            <w:div w:id="533923544">
                              <w:marLeft w:val="0"/>
                              <w:marRight w:val="0"/>
                              <w:marTop w:val="0"/>
                              <w:marBottom w:val="0"/>
                              <w:divBdr>
                                <w:top w:val="single" w:sz="2" w:space="0" w:color="D9D9E3"/>
                                <w:left w:val="single" w:sz="2" w:space="0" w:color="D9D9E3"/>
                                <w:bottom w:val="single" w:sz="2" w:space="0" w:color="D9D9E3"/>
                                <w:right w:val="single" w:sz="2" w:space="0" w:color="D9D9E3"/>
                              </w:divBdr>
                              <w:divsChild>
                                <w:div w:id="1657687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8766717">
      <w:bodyDiv w:val="1"/>
      <w:marLeft w:val="0"/>
      <w:marRight w:val="0"/>
      <w:marTop w:val="0"/>
      <w:marBottom w:val="0"/>
      <w:divBdr>
        <w:top w:val="none" w:sz="0" w:space="0" w:color="auto"/>
        <w:left w:val="none" w:sz="0" w:space="0" w:color="auto"/>
        <w:bottom w:val="none" w:sz="0" w:space="0" w:color="auto"/>
        <w:right w:val="none" w:sz="0" w:space="0" w:color="auto"/>
      </w:divBdr>
    </w:div>
    <w:div w:id="2133161011">
      <w:bodyDiv w:val="1"/>
      <w:marLeft w:val="0"/>
      <w:marRight w:val="0"/>
      <w:marTop w:val="0"/>
      <w:marBottom w:val="0"/>
      <w:divBdr>
        <w:top w:val="none" w:sz="0" w:space="0" w:color="auto"/>
        <w:left w:val="none" w:sz="0" w:space="0" w:color="auto"/>
        <w:bottom w:val="none" w:sz="0" w:space="0" w:color="auto"/>
        <w:right w:val="none" w:sz="0" w:space="0" w:color="auto"/>
      </w:divBdr>
      <w:divsChild>
        <w:div w:id="1040208460">
          <w:marLeft w:val="0"/>
          <w:marRight w:val="0"/>
          <w:marTop w:val="0"/>
          <w:marBottom w:val="0"/>
          <w:divBdr>
            <w:top w:val="single" w:sz="2" w:space="0" w:color="D9D9E3"/>
            <w:left w:val="single" w:sz="2" w:space="0" w:color="D9D9E3"/>
            <w:bottom w:val="single" w:sz="2" w:space="0" w:color="D9D9E3"/>
            <w:right w:val="single" w:sz="2" w:space="0" w:color="D9D9E3"/>
          </w:divBdr>
          <w:divsChild>
            <w:div w:id="469445069">
              <w:marLeft w:val="0"/>
              <w:marRight w:val="0"/>
              <w:marTop w:val="0"/>
              <w:marBottom w:val="0"/>
              <w:divBdr>
                <w:top w:val="single" w:sz="2" w:space="0" w:color="D9D9E3"/>
                <w:left w:val="single" w:sz="2" w:space="0" w:color="D9D9E3"/>
                <w:bottom w:val="single" w:sz="2" w:space="0" w:color="D9D9E3"/>
                <w:right w:val="single" w:sz="2" w:space="0" w:color="D9D9E3"/>
              </w:divBdr>
              <w:divsChild>
                <w:div w:id="64108191">
                  <w:marLeft w:val="0"/>
                  <w:marRight w:val="0"/>
                  <w:marTop w:val="0"/>
                  <w:marBottom w:val="0"/>
                  <w:divBdr>
                    <w:top w:val="single" w:sz="2" w:space="0" w:color="D9D9E3"/>
                    <w:left w:val="single" w:sz="2" w:space="0" w:color="D9D9E3"/>
                    <w:bottom w:val="single" w:sz="2" w:space="0" w:color="D9D9E3"/>
                    <w:right w:val="single" w:sz="2" w:space="0" w:color="D9D9E3"/>
                  </w:divBdr>
                  <w:divsChild>
                    <w:div w:id="1118834943">
                      <w:marLeft w:val="0"/>
                      <w:marRight w:val="0"/>
                      <w:marTop w:val="0"/>
                      <w:marBottom w:val="0"/>
                      <w:divBdr>
                        <w:top w:val="single" w:sz="2" w:space="0" w:color="D9D9E3"/>
                        <w:left w:val="single" w:sz="2" w:space="0" w:color="D9D9E3"/>
                        <w:bottom w:val="single" w:sz="2" w:space="0" w:color="D9D9E3"/>
                        <w:right w:val="single" w:sz="2" w:space="0" w:color="D9D9E3"/>
                      </w:divBdr>
                      <w:divsChild>
                        <w:div w:id="59057653">
                          <w:marLeft w:val="0"/>
                          <w:marRight w:val="0"/>
                          <w:marTop w:val="0"/>
                          <w:marBottom w:val="0"/>
                          <w:divBdr>
                            <w:top w:val="single" w:sz="2" w:space="0" w:color="auto"/>
                            <w:left w:val="single" w:sz="2" w:space="0" w:color="auto"/>
                            <w:bottom w:val="single" w:sz="6" w:space="0" w:color="auto"/>
                            <w:right w:val="single" w:sz="2" w:space="0" w:color="auto"/>
                          </w:divBdr>
                          <w:divsChild>
                            <w:div w:id="444495820">
                              <w:marLeft w:val="0"/>
                              <w:marRight w:val="0"/>
                              <w:marTop w:val="100"/>
                              <w:marBottom w:val="100"/>
                              <w:divBdr>
                                <w:top w:val="single" w:sz="2" w:space="0" w:color="D9D9E3"/>
                                <w:left w:val="single" w:sz="2" w:space="0" w:color="D9D9E3"/>
                                <w:bottom w:val="single" w:sz="2" w:space="0" w:color="D9D9E3"/>
                                <w:right w:val="single" w:sz="2" w:space="0" w:color="D9D9E3"/>
                              </w:divBdr>
                              <w:divsChild>
                                <w:div w:id="2018729918">
                                  <w:marLeft w:val="0"/>
                                  <w:marRight w:val="0"/>
                                  <w:marTop w:val="0"/>
                                  <w:marBottom w:val="0"/>
                                  <w:divBdr>
                                    <w:top w:val="single" w:sz="2" w:space="0" w:color="D9D9E3"/>
                                    <w:left w:val="single" w:sz="2" w:space="0" w:color="D9D9E3"/>
                                    <w:bottom w:val="single" w:sz="2" w:space="0" w:color="D9D9E3"/>
                                    <w:right w:val="single" w:sz="2" w:space="0" w:color="D9D9E3"/>
                                  </w:divBdr>
                                  <w:divsChild>
                                    <w:div w:id="98110982">
                                      <w:marLeft w:val="0"/>
                                      <w:marRight w:val="0"/>
                                      <w:marTop w:val="0"/>
                                      <w:marBottom w:val="0"/>
                                      <w:divBdr>
                                        <w:top w:val="single" w:sz="2" w:space="0" w:color="D9D9E3"/>
                                        <w:left w:val="single" w:sz="2" w:space="0" w:color="D9D9E3"/>
                                        <w:bottom w:val="single" w:sz="2" w:space="0" w:color="D9D9E3"/>
                                        <w:right w:val="single" w:sz="2" w:space="0" w:color="D9D9E3"/>
                                      </w:divBdr>
                                      <w:divsChild>
                                        <w:div w:id="449477784">
                                          <w:marLeft w:val="0"/>
                                          <w:marRight w:val="0"/>
                                          <w:marTop w:val="0"/>
                                          <w:marBottom w:val="0"/>
                                          <w:divBdr>
                                            <w:top w:val="single" w:sz="2" w:space="0" w:color="D9D9E3"/>
                                            <w:left w:val="single" w:sz="2" w:space="0" w:color="D9D9E3"/>
                                            <w:bottom w:val="single" w:sz="2" w:space="0" w:color="D9D9E3"/>
                                            <w:right w:val="single" w:sz="2" w:space="0" w:color="D9D9E3"/>
                                          </w:divBdr>
                                          <w:divsChild>
                                            <w:div w:id="458037721">
                                              <w:marLeft w:val="0"/>
                                              <w:marRight w:val="0"/>
                                              <w:marTop w:val="0"/>
                                              <w:marBottom w:val="0"/>
                                              <w:divBdr>
                                                <w:top w:val="single" w:sz="2" w:space="0" w:color="D9D9E3"/>
                                                <w:left w:val="single" w:sz="2" w:space="0" w:color="D9D9E3"/>
                                                <w:bottom w:val="single" w:sz="2" w:space="0" w:color="D9D9E3"/>
                                                <w:right w:val="single" w:sz="2" w:space="0" w:color="D9D9E3"/>
                                              </w:divBdr>
                                              <w:divsChild>
                                                <w:div w:id="13504492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1201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850-4545" TargetMode="External"/><Relationship Id="rId13" Type="http://schemas.openxmlformats.org/officeDocument/2006/relationships/hyperlink" Target="https://biotechtown.com/" TargetMode="External"/><Relationship Id="rId18" Type="http://schemas.openxmlformats.org/officeDocument/2006/relationships/hyperlink" Target="%3chttp://www.triplehelix6.com%3e.%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ciencedirect.com/science/article/pii/S0040162517309605" TargetMode="External"/><Relationship Id="rId7" Type="http://schemas.openxmlformats.org/officeDocument/2006/relationships/hyperlink" Target="mailto:adrianaf@ufv.br" TargetMode="External"/><Relationship Id="rId12" Type="http://schemas.openxmlformats.org/officeDocument/2006/relationships/hyperlink" Target="https://orcid.org/0009-0008-7778-5375" TargetMode="External"/><Relationship Id="rId17" Type="http://schemas.openxmlformats.org/officeDocument/2006/relationships/hyperlink" Target="http://www.sciencedirect.com/science/article/abs/pii/S014829631500238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nprotec.org.br/site/menu/incubadoras-e-parques/" TargetMode="External"/><Relationship Id="rId20" Type="http://schemas.openxmlformats.org/officeDocument/2006/relationships/hyperlink" Target="http://www.businessjournalz.org/bmr" TargetMode="External"/><Relationship Id="rId1" Type="http://schemas.openxmlformats.org/officeDocument/2006/relationships/numbering" Target="numbering.xml"/><Relationship Id="rId6" Type="http://schemas.openxmlformats.org/officeDocument/2006/relationships/hyperlink" Target="https://orcid.org/0009-0001-9577-6658" TargetMode="External"/><Relationship Id="rId11" Type="http://schemas.openxmlformats.org/officeDocument/2006/relationships/hyperlink" Target="mailto:innovationlink@ufv.br" TargetMode="External"/><Relationship Id="rId24" Type="http://schemas.openxmlformats.org/officeDocument/2006/relationships/hyperlink" Target="http://arquivos.eadadm.ufsc.br/EaDADM/UAB_2014_2/Modulo_1/Metodologia/material_did" TargetMode="External"/><Relationship Id="rId5" Type="http://schemas.openxmlformats.org/officeDocument/2006/relationships/hyperlink" Target="mailto:jucelia.lopes@ufv.br" TargetMode="External"/><Relationship Id="rId15" Type="http://schemas.openxmlformats.org/officeDocument/2006/relationships/hyperlink" Target="http://anprotec.org.br/site/menu/incubadoras-e-parques/" TargetMode="External"/><Relationship Id="rId23" Type="http://schemas.openxmlformats.org/officeDocument/2006/relationships/hyperlink" Target="http://www.desenvolvimento.sp.gov.br/parques-tecnologicos" TargetMode="External"/><Relationship Id="rId10" Type="http://schemas.openxmlformats.org/officeDocument/2006/relationships/hyperlink" Target="https://orcid.org/0000-0001-5476-0687" TargetMode="External"/><Relationship Id="rId19" Type="http://schemas.openxmlformats.org/officeDocument/2006/relationships/hyperlink" Target="http://www.scielo.br/scielo.php?pid=S1415-65552008000200006&amp;script=sci_arttext" TargetMode="External"/><Relationship Id="rId4" Type="http://schemas.openxmlformats.org/officeDocument/2006/relationships/webSettings" Target="webSettings.xml"/><Relationship Id="rId9" Type="http://schemas.openxmlformats.org/officeDocument/2006/relationships/hyperlink" Target="mailto:andressa.battisti@ufv.br" TargetMode="External"/><Relationship Id="rId14" Type="http://schemas.openxmlformats.org/officeDocument/2006/relationships/hyperlink" Target="http://www.anprotec.org.br/ArquivosDin/estudo-parques_pdf_16.pdf" TargetMode="External"/><Relationship Id="rId22" Type="http://schemas.openxmlformats.org/officeDocument/2006/relationships/hyperlink" Target="http://fortec.org.br/wpcontent/uploads/2017/05/Rodrigo-Gava.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16</Pages>
  <Words>5753</Words>
  <Characters>31071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cp:revision>
  <dcterms:created xsi:type="dcterms:W3CDTF">2023-09-29T20:51:00Z</dcterms:created>
  <dcterms:modified xsi:type="dcterms:W3CDTF">2023-09-30T01:25:00Z</dcterms:modified>
</cp:coreProperties>
</file>