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A06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A06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9A9C57" w14:textId="7C84E35F" w:rsidR="00C8401E" w:rsidRPr="00A06030" w:rsidRDefault="00C8401E" w:rsidP="00A06030">
      <w:pPr>
        <w:pStyle w:val="Corpodetexto"/>
        <w:spacing w:after="0"/>
        <w:rPr>
          <w:sz w:val="24"/>
        </w:rPr>
      </w:pPr>
      <w:r w:rsidRPr="00A06030">
        <w:rPr>
          <w:b/>
          <w:sz w:val="24"/>
        </w:rPr>
        <w:t>RELATO DE EXPE</w:t>
      </w:r>
      <w:r w:rsidR="00611BA9">
        <w:rPr>
          <w:b/>
          <w:sz w:val="24"/>
        </w:rPr>
        <w:t>RIÊNCIA DA RESIDÊNCIA PEDAGÓGICA</w:t>
      </w:r>
    </w:p>
    <w:p w14:paraId="1B5FD391" w14:textId="77777777" w:rsidR="00E62298" w:rsidRPr="00A06030" w:rsidRDefault="00E62298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1D665D87" w:rsidR="000D3BF8" w:rsidRPr="00A06030" w:rsidRDefault="006E70FD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Gleicielle Peres Santos Carvalho</w:t>
      </w:r>
    </w:p>
    <w:p w14:paraId="63A27701" w14:textId="39F311A0" w:rsidR="00F82AC3" w:rsidRPr="00A06030" w:rsidRDefault="00A06030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Residente - </w:t>
      </w:r>
      <w:r w:rsidR="00C8401E"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 do 8º período de Pedagogia Campus Paracatu</w:t>
      </w:r>
    </w:p>
    <w:p w14:paraId="47E7620D" w14:textId="75BD7F62" w:rsidR="00F82AC3" w:rsidRPr="00A06030" w:rsidRDefault="00C8401E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>gleic</w:t>
      </w:r>
      <w:bookmarkStart w:id="0" w:name="_GoBack"/>
      <w:bookmarkEnd w:id="0"/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>ielleperes@hotmail.com</w:t>
      </w:r>
    </w:p>
    <w:p w14:paraId="47818D81" w14:textId="714B7B68" w:rsidR="00F82AC3" w:rsidRPr="00A06030" w:rsidRDefault="00C8401E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Andréa </w:t>
      </w:r>
      <w:proofErr w:type="spellStart"/>
      <w:r w:rsidRPr="00A06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Lafetá</w:t>
      </w:r>
      <w:proofErr w:type="spellEnd"/>
    </w:p>
    <w:p w14:paraId="501E6082" w14:textId="3DFDA9B9" w:rsidR="00F82AC3" w:rsidRPr="00A06030" w:rsidRDefault="00C8401E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 orientadora</w:t>
      </w:r>
      <w:r w:rsid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Residência Pedagógica</w:t>
      </w:r>
    </w:p>
    <w:p w14:paraId="3869427B" w14:textId="7CB59CC4" w:rsidR="00F82AC3" w:rsidRPr="00A06030" w:rsidRDefault="00C8401E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>resid.pedagogica.uni@gmail.com</w:t>
      </w:r>
    </w:p>
    <w:p w14:paraId="76196384" w14:textId="28D8D2E7" w:rsidR="00F82AC3" w:rsidRPr="00A06030" w:rsidRDefault="00C8401E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Valdirene Rodrigues</w:t>
      </w:r>
      <w:r w:rsidR="00C67AD3" w:rsidRPr="00A06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Oliveira</w:t>
      </w:r>
    </w:p>
    <w:p w14:paraId="470BB4AA" w14:textId="266A91D9" w:rsidR="00F82AC3" w:rsidRPr="00A06030" w:rsidRDefault="00C8401E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>Preceptora</w:t>
      </w:r>
      <w:r w:rsidR="00A06030"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>da Residência Pedagógica</w:t>
      </w:r>
    </w:p>
    <w:p w14:paraId="271EC563" w14:textId="5E6C04A8" w:rsidR="00F82AC3" w:rsidRPr="00A06030" w:rsidRDefault="00C8401E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>resid.pedagogica.uni@gmail.com</w:t>
      </w:r>
    </w:p>
    <w:p w14:paraId="4644330C" w14:textId="77777777" w:rsidR="00E62298" w:rsidRPr="00A06030" w:rsidRDefault="00E62298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5796A210" w:rsidR="00E62298" w:rsidRPr="00A06030" w:rsidRDefault="00E62298" w:rsidP="00A06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02EFC"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2EFC" w:rsidRPr="00A06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Residência Pedagógica; Regência; Experiência.</w:t>
      </w:r>
    </w:p>
    <w:p w14:paraId="478DB8F3" w14:textId="77777777" w:rsidR="00E62298" w:rsidRPr="00A06030" w:rsidRDefault="00E62298" w:rsidP="00A06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A06030" w:rsidRDefault="00F82AC3" w:rsidP="00A06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030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 w:rsidRPr="00A06030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A06030" w:rsidRDefault="00F82AC3" w:rsidP="00A06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D3A4D" w14:textId="2EF80F2F" w:rsidR="00C67AD3" w:rsidRPr="00A06030" w:rsidRDefault="00C8401E" w:rsidP="00A0603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A06030">
        <w:t xml:space="preserve">Este relato propõe a abordagem e exposição da experiência desta residente do Programa de Residência Pedagógica – RP, especificamente no curso de Pedagogia da Universidade Estadual de Montes Claros – </w:t>
      </w:r>
      <w:proofErr w:type="spellStart"/>
      <w:r w:rsidRPr="00A06030">
        <w:t>Unimontes</w:t>
      </w:r>
      <w:proofErr w:type="spellEnd"/>
      <w:r w:rsidRPr="00A06030">
        <w:t xml:space="preserve">, Campus Paracatu – MG, sendo a regência desenvolvida em uma escola Municipal da Cidade de Paracatu – MG, de maneira </w:t>
      </w:r>
      <w:r w:rsidR="00C67AD3" w:rsidRPr="00A06030">
        <w:t>presencial.</w:t>
      </w:r>
      <w:r w:rsidRPr="00A06030">
        <w:t xml:space="preserve"> </w:t>
      </w:r>
      <w:r w:rsidR="00C67AD3" w:rsidRPr="00A06030">
        <w:t xml:space="preserve">A residência pedagógica </w:t>
      </w:r>
      <w:r w:rsidR="006D18E3" w:rsidRPr="00A06030">
        <w:t>é</w:t>
      </w:r>
      <w:r w:rsidR="00C67AD3" w:rsidRPr="00A06030">
        <w:t xml:space="preserve"> de extrema importância para a formação docente, visto ser oportunizado aos acadêmicos do Curso de Pedagogia, a experiência de sala de aula, podendo observar o professor regente e ser observado e apoiado por ele, ademais, ter a oportunidade de reger uma turma, ministrando aula, ou fazendo a monitoria é de grande valia. </w:t>
      </w:r>
      <w:r w:rsidR="006D18E3" w:rsidRPr="00A06030">
        <w:t xml:space="preserve">Uma das muitas experiências que se expõe neste resumo é </w:t>
      </w:r>
      <w:r w:rsidR="00C67AD3" w:rsidRPr="00A06030">
        <w:t xml:space="preserve">o apoio </w:t>
      </w:r>
      <w:r w:rsidR="006D18E3" w:rsidRPr="00A06030">
        <w:t xml:space="preserve">e ensino da </w:t>
      </w:r>
      <w:r w:rsidR="00C67AD3" w:rsidRPr="00A06030">
        <w:t xml:space="preserve">professora regente que se dispôs a ensinar a esta </w:t>
      </w:r>
      <w:r w:rsidR="006D18E3" w:rsidRPr="00A06030">
        <w:t xml:space="preserve">residente até mesmo </w:t>
      </w:r>
      <w:r w:rsidR="00C67AD3" w:rsidRPr="00A06030">
        <w:t>a forma de escrever no quadro, abordando por exemplo que didaticamente a letra t escrita no quadro não pode ter qualquer espaçamento (sendo escrita de forma bem fechada na forma cursiva) para não co</w:t>
      </w:r>
      <w:r w:rsidR="006D18E3" w:rsidRPr="00A06030">
        <w:t>nfundir com a letra l, ainda</w:t>
      </w:r>
      <w:r w:rsidR="00C67AD3" w:rsidRPr="00A06030">
        <w:t xml:space="preserve"> ensinou que o número 7 não pode ser cortado, </w:t>
      </w:r>
      <w:r w:rsidR="006D18E3" w:rsidRPr="00A06030">
        <w:t>pois didaticamente não o é.</w:t>
      </w:r>
      <w:r w:rsidR="004065C1" w:rsidRPr="00A06030">
        <w:t xml:space="preserve"> Ademais, foi possível constatar detalhes sobre a educação que somente na experiência real se é possível, através do contato com toda a comunidade escolar.</w:t>
      </w:r>
      <w:r w:rsidR="006D18E3" w:rsidRPr="00A06030">
        <w:t xml:space="preserve"> </w:t>
      </w:r>
      <w:r w:rsidR="00C67AD3" w:rsidRPr="00A06030">
        <w:t>Por fim, mas não menos importante, essa experiência de acompanhamento, mostrou o quanto o trabalho do educador é essencial, ainda que seja o menos valorizado, é somente com uma educação de qualidade que a sociedade irá evoluir. A formação acadêmica se t</w:t>
      </w:r>
      <w:r w:rsidR="006D18E3" w:rsidRPr="00A06030">
        <w:t>ornou muito mais rica após a residência pedagógica</w:t>
      </w:r>
      <w:r w:rsidR="00C67AD3" w:rsidRPr="00A06030">
        <w:t>, e foi dado um ânimo, um folego e ansiedade por estar em sala de aula, trabalhando com a educação. Este momento representou um aprendizado valioso para a vida acadêmica, bem como, para a vida profissional.</w:t>
      </w:r>
    </w:p>
    <w:p w14:paraId="19DA92A5" w14:textId="6B8CAD23" w:rsidR="00C8401E" w:rsidRPr="00A06030" w:rsidRDefault="00C8401E" w:rsidP="00A0603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7D321C3" w14:textId="08D073D2" w:rsidR="00391806" w:rsidRPr="00A06030" w:rsidRDefault="00391806" w:rsidP="00A06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72CBB22" w14:textId="77777777" w:rsidR="004F782A" w:rsidRPr="00A06030" w:rsidRDefault="004F782A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29289C" w14:textId="77777777" w:rsidR="004F782A" w:rsidRPr="00A06030" w:rsidRDefault="004F782A" w:rsidP="00A06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BRASIL. </w:t>
      </w:r>
      <w:r w:rsidRPr="00A06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de Diretrizes e Bases da educação Nacional.</w:t>
      </w: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1996. Disponível em: &lt; http://www.planalto.gov.br/ccivil_03/leis/l9394.htm &gt;. Acesso em: 05/11/2021.</w:t>
      </w:r>
    </w:p>
    <w:p w14:paraId="1507B840" w14:textId="77777777" w:rsidR="004F782A" w:rsidRPr="00A06030" w:rsidRDefault="004F782A" w:rsidP="00A06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341EFA" w14:textId="77777777" w:rsidR="004F782A" w:rsidRPr="00A06030" w:rsidRDefault="004F782A" w:rsidP="00A06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________. </w:t>
      </w:r>
      <w:r w:rsidRPr="00A06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Base Nacional Comum Curricular.</w:t>
      </w: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 http://basenacionalcomum.mec.gov.br/images/BNCC_EI_EF_110518_versaofinal_site.pdf&gt;. Acesso em: 08/11/2021.</w:t>
      </w:r>
    </w:p>
    <w:p w14:paraId="3E9551B5" w14:textId="77777777" w:rsidR="004F782A" w:rsidRPr="00A06030" w:rsidRDefault="004F782A" w:rsidP="00A06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C7462" w14:textId="6812AD5C" w:rsidR="004F782A" w:rsidRPr="00A06030" w:rsidRDefault="004F782A" w:rsidP="00A06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IMBERNON, Francisco. </w:t>
      </w:r>
      <w:r w:rsidRPr="00A06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Formação docente e profissional - formar-se para a mudança e a incerteza.</w:t>
      </w:r>
      <w:r w:rsidR="00DD606D" w:rsidRPr="00A060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Cortez, 2001.</w:t>
      </w:r>
    </w:p>
    <w:p w14:paraId="60A2FEB7" w14:textId="77777777" w:rsidR="00DD606D" w:rsidRPr="00A06030" w:rsidRDefault="00DD606D" w:rsidP="00A06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77AD0B" w14:textId="77777777" w:rsidR="00DD606D" w:rsidRPr="00A06030" w:rsidRDefault="00DD606D" w:rsidP="00A0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30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A06030">
        <w:rPr>
          <w:rFonts w:ascii="Times New Roman" w:hAnsi="Times New Roman" w:cs="Times New Roman"/>
          <w:b/>
          <w:sz w:val="24"/>
          <w:szCs w:val="24"/>
        </w:rPr>
        <w:t>Pedagogia da Autonomia – Saberes necessários à prática educativa</w:t>
      </w:r>
      <w:r w:rsidRPr="00A06030">
        <w:rPr>
          <w:rFonts w:ascii="Times New Roman" w:hAnsi="Times New Roman" w:cs="Times New Roman"/>
          <w:sz w:val="24"/>
          <w:szCs w:val="24"/>
        </w:rPr>
        <w:t>, 1996, p. 85).</w:t>
      </w:r>
    </w:p>
    <w:p w14:paraId="64014FDF" w14:textId="77777777" w:rsidR="00A06030" w:rsidRPr="00A06030" w:rsidRDefault="00A06030" w:rsidP="00A0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796229" w14:textId="77777777" w:rsidR="00DD606D" w:rsidRPr="00A06030" w:rsidRDefault="00DD606D" w:rsidP="00A0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MARCUSCHI, Luiz Antônio. </w:t>
      </w:r>
      <w:r w:rsidRPr="00A06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Gêneros textuais: definição e funcionalidade.</w:t>
      </w:r>
      <w:r w:rsidRPr="00A06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In: DIONÍSIO, Ângela Paiva; </w:t>
      </w:r>
    </w:p>
    <w:p w14:paraId="76C0F844" w14:textId="77777777" w:rsidR="00A06030" w:rsidRPr="00A06030" w:rsidRDefault="00A06030" w:rsidP="00A0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40DD5F" w14:textId="2EB79C8E" w:rsidR="00DD606D" w:rsidRPr="00A06030" w:rsidRDefault="00DD606D" w:rsidP="00A0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30">
        <w:rPr>
          <w:rFonts w:ascii="Times New Roman" w:hAnsi="Times New Roman" w:cs="Times New Roman"/>
          <w:sz w:val="24"/>
          <w:szCs w:val="24"/>
          <w:shd w:val="clear" w:color="auto" w:fill="FFFFFF"/>
        </w:rPr>
        <w:t>MACHADO, Ana Rachel; BEZERRA, Maria Auxiliadora (</w:t>
      </w:r>
      <w:proofErr w:type="spellStart"/>
      <w:r w:rsidRPr="00A06030">
        <w:rPr>
          <w:rFonts w:ascii="Times New Roman" w:hAnsi="Times New Roman" w:cs="Times New Roman"/>
          <w:sz w:val="24"/>
          <w:szCs w:val="24"/>
          <w:shd w:val="clear" w:color="auto" w:fill="FFFFFF"/>
        </w:rPr>
        <w:t>orgs</w:t>
      </w:r>
      <w:proofErr w:type="spellEnd"/>
      <w:r w:rsidRPr="00A06030">
        <w:rPr>
          <w:rFonts w:ascii="Times New Roman" w:hAnsi="Times New Roman" w:cs="Times New Roman"/>
          <w:sz w:val="24"/>
          <w:szCs w:val="24"/>
          <w:shd w:val="clear" w:color="auto" w:fill="FFFFFF"/>
        </w:rPr>
        <w:t>.). Gêneros textuais e ensino. Rio de Janeiro: Lucerna, 2002.</w:t>
      </w:r>
    </w:p>
    <w:p w14:paraId="2F919E6E" w14:textId="77777777" w:rsidR="00DD606D" w:rsidRPr="00A06030" w:rsidRDefault="00DD606D" w:rsidP="00C0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3C623" w14:textId="77777777" w:rsidR="004F782A" w:rsidRPr="00A06030" w:rsidRDefault="004F782A" w:rsidP="00C0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782A" w:rsidRPr="00A06030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084FC" w14:textId="77777777" w:rsidR="00964D4D" w:rsidRDefault="00964D4D" w:rsidP="00D432BB">
      <w:pPr>
        <w:spacing w:after="0" w:line="240" w:lineRule="auto"/>
      </w:pPr>
      <w:r>
        <w:separator/>
      </w:r>
    </w:p>
  </w:endnote>
  <w:endnote w:type="continuationSeparator" w:id="0">
    <w:p w14:paraId="5F2F95D1" w14:textId="77777777" w:rsidR="00964D4D" w:rsidRDefault="00964D4D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95E6C" w14:textId="77777777" w:rsidR="00964D4D" w:rsidRDefault="00964D4D" w:rsidP="00D432BB">
      <w:pPr>
        <w:spacing w:after="0" w:line="240" w:lineRule="auto"/>
      </w:pPr>
      <w:r>
        <w:separator/>
      </w:r>
    </w:p>
  </w:footnote>
  <w:footnote w:type="continuationSeparator" w:id="0">
    <w:p w14:paraId="3ED23B0B" w14:textId="77777777" w:rsidR="00964D4D" w:rsidRDefault="00964D4D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41B35"/>
    <w:rsid w:val="00064610"/>
    <w:rsid w:val="000D3BF8"/>
    <w:rsid w:val="000E1307"/>
    <w:rsid w:val="001443B3"/>
    <w:rsid w:val="001A7641"/>
    <w:rsid w:val="001C70B8"/>
    <w:rsid w:val="001D70BC"/>
    <w:rsid w:val="0035672B"/>
    <w:rsid w:val="00391806"/>
    <w:rsid w:val="004065C1"/>
    <w:rsid w:val="004B3CFC"/>
    <w:rsid w:val="004F782A"/>
    <w:rsid w:val="00583218"/>
    <w:rsid w:val="00611BA9"/>
    <w:rsid w:val="00645EBB"/>
    <w:rsid w:val="006A62E4"/>
    <w:rsid w:val="006D18E3"/>
    <w:rsid w:val="006E70FD"/>
    <w:rsid w:val="0075705B"/>
    <w:rsid w:val="007C48A0"/>
    <w:rsid w:val="007E0501"/>
    <w:rsid w:val="00845FFB"/>
    <w:rsid w:val="008D0195"/>
    <w:rsid w:val="00964D4D"/>
    <w:rsid w:val="009C45AC"/>
    <w:rsid w:val="00A06030"/>
    <w:rsid w:val="00A436B9"/>
    <w:rsid w:val="00A67DED"/>
    <w:rsid w:val="00A90677"/>
    <w:rsid w:val="00AD7438"/>
    <w:rsid w:val="00C02EFC"/>
    <w:rsid w:val="00C069D0"/>
    <w:rsid w:val="00C67AD3"/>
    <w:rsid w:val="00C77415"/>
    <w:rsid w:val="00C8401E"/>
    <w:rsid w:val="00D432BB"/>
    <w:rsid w:val="00DD606D"/>
    <w:rsid w:val="00E6229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3013E6EF-34CE-4B8C-911F-E8E16EC4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8401E"/>
    <w:pPr>
      <w:spacing w:after="204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8401E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05D4-BC92-436F-A4A7-959F9E7D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436</Words>
  <Characters>2582</Characters>
  <Application>Microsoft Office Word</Application>
  <DocSecurity>0</DocSecurity>
  <Lines>69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Guilherme Mendes de Souza</dc:creator>
  <cp:lastModifiedBy>Gleicielle Peres Santos Carvalho</cp:lastModifiedBy>
  <cp:revision>14</cp:revision>
  <dcterms:created xsi:type="dcterms:W3CDTF">2023-05-15T17:39:00Z</dcterms:created>
  <dcterms:modified xsi:type="dcterms:W3CDTF">2023-05-15T19:08:00Z</dcterms:modified>
</cp:coreProperties>
</file>