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65" w:rsidRPr="005C5C37" w:rsidRDefault="005C5C37" w:rsidP="005C5C37">
      <w:pPr>
        <w:spacing w:before="240"/>
        <w:ind w:firstLine="1134"/>
        <w:jc w:val="center"/>
        <w:rPr>
          <w:b/>
        </w:rPr>
      </w:pPr>
      <w:r w:rsidRPr="005C5C37">
        <w:rPr>
          <w:b/>
          <w:i/>
        </w:rPr>
        <w:t>PRETINHO, MEU BONECO QUERIDO</w:t>
      </w:r>
      <w:r w:rsidRPr="005C5C37">
        <w:rPr>
          <w:b/>
        </w:rPr>
        <w:t xml:space="preserve"> - A LITERATURA INFANTIL ENQUANTO PARTE INTEGRANTE NA FORMAÇÃO DO </w:t>
      </w:r>
      <w:r w:rsidR="00B32953">
        <w:rPr>
          <w:b/>
        </w:rPr>
        <w:t>INDIVIDUO</w:t>
      </w:r>
    </w:p>
    <w:p w:rsidR="005C5C37" w:rsidRDefault="005C5C37" w:rsidP="00FC3E10">
      <w:pPr>
        <w:spacing w:before="240"/>
        <w:ind w:firstLine="1134"/>
      </w:pPr>
    </w:p>
    <w:p w:rsidR="00594ABB" w:rsidRDefault="00594ABB" w:rsidP="00FC3E10">
      <w:pPr>
        <w:spacing w:before="240"/>
        <w:ind w:firstLine="1134"/>
      </w:pPr>
    </w:p>
    <w:p w:rsidR="00E7426E" w:rsidRDefault="00D905A8" w:rsidP="00D905A8">
      <w:pPr>
        <w:spacing w:line="240" w:lineRule="auto"/>
        <w:ind w:firstLine="1134"/>
        <w:jc w:val="right"/>
      </w:pPr>
      <w:r>
        <w:t xml:space="preserve">Autora: </w:t>
      </w:r>
      <w:r w:rsidR="00E7426E">
        <w:t>Jacqueline Almeida Brandão San</w:t>
      </w:r>
      <w:r w:rsidR="00E7426E" w:rsidRPr="00257365">
        <w:t>t</w:t>
      </w:r>
      <w:r w:rsidR="00E7426E">
        <w:t>os</w:t>
      </w:r>
      <w:r>
        <w:t xml:space="preserve"> – UFMA</w:t>
      </w:r>
    </w:p>
    <w:p w:rsidR="00D905A8" w:rsidRDefault="00D905A8" w:rsidP="00D905A8">
      <w:pPr>
        <w:spacing w:line="240" w:lineRule="auto"/>
        <w:ind w:firstLine="1134"/>
        <w:jc w:val="right"/>
      </w:pPr>
      <w:r>
        <w:t>jacquelline_allmeida@outlook.com</w:t>
      </w:r>
      <w:r w:rsidRPr="00D905A8">
        <w:t xml:space="preserve"> </w:t>
      </w:r>
    </w:p>
    <w:p w:rsidR="00D905A8" w:rsidRDefault="00D905A8" w:rsidP="00D905A8">
      <w:pPr>
        <w:spacing w:line="240" w:lineRule="auto"/>
        <w:ind w:firstLine="1134"/>
        <w:jc w:val="right"/>
      </w:pPr>
    </w:p>
    <w:p w:rsidR="00D905A8" w:rsidRDefault="00D905A8" w:rsidP="00D905A8">
      <w:pPr>
        <w:spacing w:line="240" w:lineRule="auto"/>
        <w:ind w:firstLine="1134"/>
        <w:jc w:val="right"/>
      </w:pPr>
      <w:r>
        <w:t xml:space="preserve">Coautor: </w:t>
      </w:r>
      <w:r w:rsidR="00E7426E">
        <w:t xml:space="preserve">Paulo Henrique Carvalho </w:t>
      </w:r>
      <w:r w:rsidR="00745026">
        <w:t>dos San</w:t>
      </w:r>
      <w:r w:rsidR="00745026" w:rsidRPr="00257365">
        <w:t>t</w:t>
      </w:r>
      <w:r w:rsidR="00745026">
        <w:t>os</w:t>
      </w:r>
      <w:r>
        <w:t xml:space="preserve"> – UFMA </w:t>
      </w:r>
    </w:p>
    <w:p w:rsidR="00D905A8" w:rsidRDefault="00D905A8" w:rsidP="00D905A8">
      <w:pPr>
        <w:spacing w:line="240" w:lineRule="auto"/>
        <w:ind w:firstLine="1134"/>
        <w:jc w:val="right"/>
      </w:pPr>
      <w:r>
        <w:t>pauloh.16@hotmail.com</w:t>
      </w:r>
    </w:p>
    <w:p w:rsidR="00D905A8" w:rsidRDefault="00D905A8" w:rsidP="00D905A8">
      <w:pPr>
        <w:spacing w:line="240" w:lineRule="auto"/>
        <w:ind w:firstLine="1134"/>
        <w:jc w:val="right"/>
      </w:pPr>
    </w:p>
    <w:p w:rsidR="00D905A8" w:rsidRDefault="00D905A8" w:rsidP="00D905A8">
      <w:pPr>
        <w:spacing w:line="240" w:lineRule="auto"/>
        <w:ind w:firstLine="1134"/>
        <w:jc w:val="right"/>
      </w:pPr>
      <w:r>
        <w:t xml:space="preserve">Orientador: Edimilson Moreira Rodrigues – UFMA </w:t>
      </w:r>
    </w:p>
    <w:p w:rsidR="00D905A8" w:rsidRDefault="00D905A8" w:rsidP="00D905A8">
      <w:pPr>
        <w:spacing w:line="240" w:lineRule="auto"/>
        <w:ind w:firstLine="1134"/>
        <w:jc w:val="right"/>
      </w:pPr>
      <w:r>
        <w:t>em.rodrigues@ufma.br</w:t>
      </w:r>
    </w:p>
    <w:p w:rsidR="00D905A8" w:rsidRDefault="00D905A8" w:rsidP="00D905A8">
      <w:pPr>
        <w:spacing w:line="240" w:lineRule="auto"/>
        <w:ind w:firstLine="1134"/>
        <w:jc w:val="right"/>
      </w:pPr>
    </w:p>
    <w:p w:rsidR="00D905A8" w:rsidRPr="00D905A8" w:rsidRDefault="00D905A8" w:rsidP="00D905A8">
      <w:pPr>
        <w:spacing w:line="240" w:lineRule="auto"/>
        <w:ind w:firstLine="1134"/>
        <w:jc w:val="right"/>
      </w:pPr>
      <w:r w:rsidRPr="00D905A8">
        <w:rPr>
          <w:bCs/>
          <w:color w:val="414141"/>
        </w:rPr>
        <w:t>  </w:t>
      </w:r>
      <w:r w:rsidRPr="00D905A8">
        <w:rPr>
          <w:bCs/>
        </w:rPr>
        <w:t>Eixo 2 – Gênero, Literatura e Filosofia</w:t>
      </w:r>
    </w:p>
    <w:p w:rsidR="00E7426E" w:rsidRDefault="00E7426E" w:rsidP="00E7426E">
      <w:pPr>
        <w:ind w:firstLine="1134"/>
        <w:jc w:val="right"/>
      </w:pPr>
    </w:p>
    <w:p w:rsidR="00E7426E" w:rsidRDefault="00E7426E" w:rsidP="00FC3E10">
      <w:pPr>
        <w:spacing w:before="240"/>
        <w:ind w:firstLine="1134"/>
      </w:pPr>
    </w:p>
    <w:p w:rsidR="005C5C37" w:rsidRPr="00E7426E" w:rsidRDefault="00745026" w:rsidP="005C5C37">
      <w:pPr>
        <w:spacing w:before="240"/>
        <w:rPr>
          <w:b/>
        </w:rPr>
      </w:pPr>
      <w:r>
        <w:rPr>
          <w:b/>
        </w:rPr>
        <w:t>RESUMO</w:t>
      </w:r>
    </w:p>
    <w:p w:rsidR="00E7426E" w:rsidRPr="0061621B" w:rsidRDefault="00E47B08" w:rsidP="0061621B">
      <w:pPr>
        <w:spacing w:line="240" w:lineRule="auto"/>
        <w:ind w:firstLine="708"/>
      </w:pPr>
      <w:r>
        <w:t>A li</w:t>
      </w:r>
      <w:r w:rsidRPr="00257365">
        <w:t>t</w:t>
      </w:r>
      <w:r>
        <w:t>era</w:t>
      </w:r>
      <w:r w:rsidRPr="00257365">
        <w:t>t</w:t>
      </w:r>
      <w:r>
        <w:t>ura é a ar</w:t>
      </w:r>
      <w:r w:rsidRPr="00257365">
        <w:t>t</w:t>
      </w:r>
      <w:r>
        <w:t>e da palavra, que inspira, diver</w:t>
      </w:r>
      <w:r w:rsidRPr="00257365">
        <w:t>t</w:t>
      </w:r>
      <w:r>
        <w:t>e, sensibiliza, ins</w:t>
      </w:r>
      <w:r w:rsidRPr="00257365">
        <w:t>t</w:t>
      </w:r>
      <w:r w:rsidR="00377730">
        <w:t>rui e</w:t>
      </w:r>
      <w:r>
        <w:t xml:space="preserve"> </w:t>
      </w:r>
      <w:r w:rsidR="00377730">
        <w:t>ensina, que alarga os horizon</w:t>
      </w:r>
      <w:r w:rsidR="00377730" w:rsidRPr="00257365">
        <w:t>t</w:t>
      </w:r>
      <w:r w:rsidR="00377730">
        <w:t>es, fazendo seus adep</w:t>
      </w:r>
      <w:r w:rsidR="00377730" w:rsidRPr="00257365">
        <w:t>t</w:t>
      </w:r>
      <w:r w:rsidR="00377730">
        <w:t xml:space="preserve">os fugirem da inércia e vislumbrarem o poder da palavra. </w:t>
      </w:r>
      <w:r w:rsidR="008E1E27" w:rsidRPr="00257365">
        <w:t xml:space="preserve">Assim, </w:t>
      </w:r>
      <w:r w:rsidR="00165EEB">
        <w:t>pensando no papel social desempenhado pela li</w:t>
      </w:r>
      <w:r w:rsidR="00165EEB" w:rsidRPr="00257365">
        <w:t>t</w:t>
      </w:r>
      <w:r w:rsidR="00165EEB">
        <w:t>era</w:t>
      </w:r>
      <w:r w:rsidR="00165EEB" w:rsidRPr="00257365">
        <w:t>t</w:t>
      </w:r>
      <w:r w:rsidR="00165EEB">
        <w:t xml:space="preserve">ura engajada e ancorado nos estudos de </w:t>
      </w:r>
      <w:proofErr w:type="spellStart"/>
      <w:r w:rsidR="00165EEB">
        <w:t>Compagnon</w:t>
      </w:r>
      <w:proofErr w:type="spellEnd"/>
      <w:r w:rsidR="00165EEB">
        <w:t xml:space="preserve"> (2009)</w:t>
      </w:r>
      <w:r w:rsidR="005F2C73">
        <w:t xml:space="preserve">, </w:t>
      </w:r>
      <w:proofErr w:type="spellStart"/>
      <w:r w:rsidR="005F2C73">
        <w:t>Cosson</w:t>
      </w:r>
      <w:proofErr w:type="spellEnd"/>
      <w:r w:rsidR="005F2C73">
        <w:t xml:space="preserve"> (2009), </w:t>
      </w:r>
      <w:proofErr w:type="spellStart"/>
      <w:r w:rsidR="005F2C73" w:rsidRPr="00257365">
        <w:t>Schollhammer</w:t>
      </w:r>
      <w:proofErr w:type="spellEnd"/>
      <w:r w:rsidR="005F2C73">
        <w:t xml:space="preserve"> (2007)</w:t>
      </w:r>
      <w:r w:rsidR="003E1AD0">
        <w:t>,</w:t>
      </w:r>
      <w:r w:rsidR="005F2C73">
        <w:t xml:space="preserve"> </w:t>
      </w:r>
      <w:r w:rsidR="003E1AD0" w:rsidRPr="00257365">
        <w:t>pret</w:t>
      </w:r>
      <w:r w:rsidR="003E1AD0">
        <w:t>endemos</w:t>
      </w:r>
      <w:r w:rsidR="008E1E27" w:rsidRPr="00257365">
        <w:t xml:space="preserve"> analisar personagens femininas, em especial a </w:t>
      </w:r>
      <w:r w:rsidR="008E1E27" w:rsidRPr="00257365">
        <w:rPr>
          <w:i/>
        </w:rPr>
        <w:t>menina</w:t>
      </w:r>
      <w:r w:rsidR="008E1E27" w:rsidRPr="00257365">
        <w:t xml:space="preserve"> na literatura infantil, enquanto agent</w:t>
      </w:r>
      <w:r w:rsidR="008E1E27">
        <w:t xml:space="preserve">e </w:t>
      </w:r>
      <w:proofErr w:type="spellStart"/>
      <w:r w:rsidR="003E1AD0">
        <w:t>i</w:t>
      </w:r>
      <w:r w:rsidR="008E1E27">
        <w:t>m</w:t>
      </w:r>
      <w:r w:rsidR="003E1AD0">
        <w:t>p</w:t>
      </w:r>
      <w:r w:rsidR="008E1E27">
        <w:t>ulsionant</w:t>
      </w:r>
      <w:r w:rsidR="008E1E27" w:rsidRPr="00257365">
        <w:t>e</w:t>
      </w:r>
      <w:proofErr w:type="spellEnd"/>
      <w:r w:rsidR="008E1E27">
        <w:t xml:space="preserve"> p</w:t>
      </w:r>
      <w:r w:rsidR="008E1E27" w:rsidRPr="00257365">
        <w:t>ara a construção de princípios e valores,</w:t>
      </w:r>
      <w:r w:rsidR="005F2C73">
        <w:t xml:space="preserve"> que determina</w:t>
      </w:r>
      <w:r w:rsidR="00B32953">
        <w:t>m</w:t>
      </w:r>
      <w:r w:rsidR="005F2C73">
        <w:t xml:space="preserve"> certas condutas. </w:t>
      </w:r>
      <w:r w:rsidR="00FB5B5E" w:rsidRPr="00FB5B5E">
        <w:t xml:space="preserve">“Todas as obras literárias, em outras palavras, são “reescritas”, mesmo que inconscientemente, pelas sociedades que as </w:t>
      </w:r>
      <w:proofErr w:type="spellStart"/>
      <w:r w:rsidR="00FB5B5E" w:rsidRPr="00FB5B5E">
        <w:t>lêem</w:t>
      </w:r>
      <w:proofErr w:type="spellEnd"/>
      <w:r w:rsidR="00FB5B5E" w:rsidRPr="00FB5B5E">
        <w:t>; na verdade, não há releitura de obra que não seja também uma “</w:t>
      </w:r>
      <w:proofErr w:type="spellStart"/>
      <w:r w:rsidR="00FB5B5E" w:rsidRPr="00FB5B5E">
        <w:t>reescritura</w:t>
      </w:r>
      <w:proofErr w:type="spellEnd"/>
      <w:r w:rsidR="00FB5B5E" w:rsidRPr="00FB5B5E">
        <w:t>” (EAGLETON, 2006, 19).</w:t>
      </w:r>
      <w:r w:rsidR="00FB5B5E">
        <w:t xml:space="preserve"> </w:t>
      </w:r>
      <w:r w:rsidR="005F2C73">
        <w:t>Par</w:t>
      </w:r>
      <w:r w:rsidR="005F2C73" w:rsidRPr="00257365">
        <w:t>t</w:t>
      </w:r>
      <w:r w:rsidR="00165EEB">
        <w:t>indo</w:t>
      </w:r>
      <w:r w:rsidR="005F2C73">
        <w:t xml:space="preserve"> da obra </w:t>
      </w:r>
      <w:r w:rsidR="005F2C73" w:rsidRPr="005F2C73">
        <w:rPr>
          <w:i/>
        </w:rPr>
        <w:t>Pretinho, meu boneco querido</w:t>
      </w:r>
      <w:r w:rsidR="005F2C73">
        <w:t xml:space="preserve"> de Maria Cris</w:t>
      </w:r>
      <w:r w:rsidR="005F2C73" w:rsidRPr="00257365">
        <w:t>t</w:t>
      </w:r>
      <w:r w:rsidR="005F2C73">
        <w:t>ina Fur</w:t>
      </w:r>
      <w:r w:rsidR="005F2C73" w:rsidRPr="00257365">
        <w:t>t</w:t>
      </w:r>
      <w:r w:rsidR="00745026">
        <w:t>ado (2008), a qual elenca à</w:t>
      </w:r>
      <w:r w:rsidR="005F2C73">
        <w:t xml:space="preserve"> personagem uma função social. Des</w:t>
      </w:r>
      <w:r w:rsidR="005F2C73" w:rsidRPr="00257365">
        <w:t>t</w:t>
      </w:r>
      <w:r w:rsidR="005F2C73">
        <w:t xml:space="preserve">e modo, </w:t>
      </w:r>
      <w:r w:rsidR="00165EEB">
        <w:t>as con</w:t>
      </w:r>
      <w:r w:rsidR="00165EEB" w:rsidRPr="00257365">
        <w:t>t</w:t>
      </w:r>
      <w:r w:rsidR="00165EEB">
        <w:t>ribuições que a li</w:t>
      </w:r>
      <w:r w:rsidR="00165EEB" w:rsidRPr="00257365">
        <w:t>t</w:t>
      </w:r>
      <w:r w:rsidR="00745026">
        <w:t>er</w:t>
      </w:r>
      <w:r w:rsidR="00165EEB">
        <w:t>a</w:t>
      </w:r>
      <w:r w:rsidR="00165EEB" w:rsidRPr="00257365">
        <w:t>t</w:t>
      </w:r>
      <w:r w:rsidR="00165EEB">
        <w:t xml:space="preserve">ura </w:t>
      </w:r>
      <w:r w:rsidR="00B46305">
        <w:t>predispõe</w:t>
      </w:r>
      <w:r w:rsidR="00165EEB">
        <w:t xml:space="preserve"> ao</w:t>
      </w:r>
      <w:r w:rsidR="003E1AD0">
        <w:t>s</w:t>
      </w:r>
      <w:r w:rsidR="00165EEB">
        <w:t xml:space="preserve"> seus lei</w:t>
      </w:r>
      <w:r w:rsidR="00165EEB" w:rsidRPr="00257365">
        <w:t>t</w:t>
      </w:r>
      <w:r w:rsidR="00165EEB">
        <w:t>ores são inúmeras</w:t>
      </w:r>
      <w:r w:rsidR="003E1AD0">
        <w:t>, a</w:t>
      </w:r>
      <w:r w:rsidR="003E1AD0" w:rsidRPr="00257365">
        <w:t>t</w:t>
      </w:r>
      <w:r w:rsidR="003E1AD0">
        <w:t xml:space="preserve">uando </w:t>
      </w:r>
      <w:r w:rsidR="008E1E27" w:rsidRPr="00257365">
        <w:t xml:space="preserve">de forma significativa no desenvolvimento moral dos futuros cidadãos. </w:t>
      </w:r>
      <w:r w:rsidR="00253D72" w:rsidRPr="00253D72">
        <w:t xml:space="preserve">Esta análise não pretende ensinar, ou tampouco deleitar, mas refletir sobre valores sociais que coadunam com os literários, pois, como aduz Nelly “Mais do que valores estabelecidos, a literatura de hoje deve propor projetos de ação e estimular a consciência reflexiva e crítica de seus leitores, a fim de que eles encontrem a sua direção </w:t>
      </w:r>
      <w:r w:rsidR="0061621B">
        <w:t>e tenham</w:t>
      </w:r>
      <w:r w:rsidR="00253D72" w:rsidRPr="00253D72">
        <w:t xml:space="preserve"> capacidade para encontrar um sentido para a vida” (COELHO, 1991, 237).</w:t>
      </w:r>
      <w:r w:rsidR="0061621B">
        <w:t xml:space="preserve"> </w:t>
      </w:r>
      <w:r w:rsidR="003A007C">
        <w:t>Os livros de cunho infantil</w:t>
      </w:r>
      <w:r w:rsidR="003A007C" w:rsidRPr="00257365">
        <w:t xml:space="preserve"> possibilita aos ouvintes e leitores iniciantes – crianças – o primeiro contato com a literatura, </w:t>
      </w:r>
      <w:r w:rsidR="003A007C">
        <w:t>desencade</w:t>
      </w:r>
      <w:r w:rsidR="003A007C" w:rsidRPr="00257365">
        <w:t>a</w:t>
      </w:r>
      <w:r w:rsidR="003A007C">
        <w:t>ndo momentos de deleite e pr</w:t>
      </w:r>
      <w:r w:rsidR="003A007C" w:rsidRPr="00257365">
        <w:t>azer</w:t>
      </w:r>
      <w:r w:rsidR="000619A2">
        <w:t xml:space="preserve"> e a</w:t>
      </w:r>
      <w:r w:rsidR="000619A2" w:rsidRPr="00257365">
        <w:t>t</w:t>
      </w:r>
      <w:r w:rsidR="000619A2">
        <w:t>é mesmo de lazer</w:t>
      </w:r>
      <w:r w:rsidR="003A007C" w:rsidRPr="00257365">
        <w:t xml:space="preserve">. Nesta fase da vida, as leituras desaguam no mundo da fantasia, da imaginação e das coisas sobrenaturais, que podem acontecer a qualquer momento. </w:t>
      </w:r>
      <w:r w:rsidR="00C2533F">
        <w:t>Conforme</w:t>
      </w:r>
      <w:r w:rsidR="00C2533F" w:rsidRPr="00C2533F">
        <w:t xml:space="preserve"> o Cons</w:t>
      </w:r>
      <w:r w:rsidR="00C2533F" w:rsidRPr="00C2533F">
        <w:rPr>
          <w:color w:val="000000"/>
          <w:shd w:val="clear" w:color="auto" w:fill="FFFFFF"/>
        </w:rPr>
        <w:t xml:space="preserve">trutivismo, </w:t>
      </w:r>
      <w:r w:rsidR="00D9788B">
        <w:rPr>
          <w:color w:val="000000"/>
          <w:shd w:val="clear" w:color="auto" w:fill="FFFFFF"/>
        </w:rPr>
        <w:t xml:space="preserve">uma das </w:t>
      </w:r>
      <w:r w:rsidR="00C2533F" w:rsidRPr="00C2533F">
        <w:rPr>
          <w:color w:val="000000"/>
          <w:shd w:val="clear" w:color="auto" w:fill="FFFFFF"/>
        </w:rPr>
        <w:t>teoria</w:t>
      </w:r>
      <w:r w:rsidR="00D9788B">
        <w:rPr>
          <w:color w:val="000000"/>
          <w:shd w:val="clear" w:color="auto" w:fill="FFFFFF"/>
        </w:rPr>
        <w:t>s</w:t>
      </w:r>
      <w:r w:rsidR="00C2533F" w:rsidRPr="00C2533F">
        <w:rPr>
          <w:color w:val="000000"/>
          <w:shd w:val="clear" w:color="auto" w:fill="FFFFFF"/>
        </w:rPr>
        <w:t xml:space="preserve"> que fundament</w:t>
      </w:r>
      <w:r w:rsidR="00D9788B">
        <w:rPr>
          <w:color w:val="000000"/>
          <w:shd w:val="clear" w:color="auto" w:fill="FFFFFF"/>
        </w:rPr>
        <w:t xml:space="preserve">a </w:t>
      </w:r>
      <w:r w:rsidR="00C2533F" w:rsidRPr="00C2533F">
        <w:rPr>
          <w:color w:val="000000"/>
          <w:shd w:val="clear" w:color="auto" w:fill="FFFFFF"/>
        </w:rPr>
        <w:t>o desenvolvimento humano</w:t>
      </w:r>
      <w:r w:rsidR="00C2533F">
        <w:rPr>
          <w:color w:val="000000"/>
          <w:shd w:val="clear" w:color="auto" w:fill="FFFFFF"/>
        </w:rPr>
        <w:t xml:space="preserve">, </w:t>
      </w:r>
      <w:r w:rsidR="00D9788B">
        <w:rPr>
          <w:color w:val="000000"/>
          <w:shd w:val="clear" w:color="auto" w:fill="FFFFFF"/>
        </w:rPr>
        <w:t xml:space="preserve">afirma que </w:t>
      </w:r>
      <w:r w:rsidR="00C2533F">
        <w:rPr>
          <w:color w:val="000000"/>
          <w:shd w:val="clear" w:color="auto" w:fill="FFFFFF"/>
        </w:rPr>
        <w:t>é</w:t>
      </w:r>
      <w:r w:rsidR="003A007C" w:rsidRPr="00C2533F">
        <w:t xml:space="preserve"> nesta idade, que o </w:t>
      </w:r>
      <w:r w:rsidR="00515041" w:rsidRPr="00C2533F">
        <w:t>indivíduo</w:t>
      </w:r>
      <w:r w:rsidR="003A007C" w:rsidRPr="00C2533F">
        <w:t xml:space="preserve"> começa a moldar sua personalidade, seu caráter, suas ideologias</w:t>
      </w:r>
      <w:r w:rsidR="003A007C" w:rsidRPr="00257365">
        <w:t>, seus princípios</w:t>
      </w:r>
      <w:r w:rsidR="00D9788B">
        <w:t xml:space="preserve">, partindo da </w:t>
      </w:r>
      <w:r w:rsidR="00515041">
        <w:t xml:space="preserve">assimilação </w:t>
      </w:r>
      <w:r w:rsidR="00D9788B">
        <w:t>d</w:t>
      </w:r>
      <w:r w:rsidR="00C2533F">
        <w:t>o objet</w:t>
      </w:r>
      <w:r w:rsidR="00C2533F" w:rsidRPr="00C2533F">
        <w:t>o</w:t>
      </w:r>
      <w:r w:rsidR="00D9788B">
        <w:t xml:space="preserve"> - neste caso a obra literária - </w:t>
      </w:r>
      <w:r w:rsidR="00C2533F">
        <w:t>transforma</w:t>
      </w:r>
      <w:r w:rsidR="00D9788B">
        <w:t>ndo assim,</w:t>
      </w:r>
      <w:r w:rsidR="00C2533F">
        <w:t xml:space="preserve"> a si mesmo, a par</w:t>
      </w:r>
      <w:r w:rsidR="00D9788B">
        <w:t>t</w:t>
      </w:r>
      <w:r w:rsidR="00C2533F">
        <w:t>ir de uma interação entre o sujeito – criança</w:t>
      </w:r>
      <w:r w:rsidR="00D9788B">
        <w:t xml:space="preserve"> - </w:t>
      </w:r>
      <w:r w:rsidR="00C2533F">
        <w:t>e o ambiente</w:t>
      </w:r>
      <w:r w:rsidR="00D9788B">
        <w:t xml:space="preserve">, ou seja, </w:t>
      </w:r>
      <w:r w:rsidR="007F6CAB">
        <w:t xml:space="preserve">o </w:t>
      </w:r>
      <w:r w:rsidR="00D9788B">
        <w:t>mundo da literatura, no qual</w:t>
      </w:r>
      <w:r w:rsidR="00C2533F">
        <w:t xml:space="preserve"> </w:t>
      </w:r>
      <w:r w:rsidR="00D9788B">
        <w:t xml:space="preserve">está </w:t>
      </w:r>
      <w:r w:rsidR="00C2533F">
        <w:t>inserido</w:t>
      </w:r>
      <w:r w:rsidR="003A007C" w:rsidRPr="00257365">
        <w:t xml:space="preserve">. Deste modo, a literatura </w:t>
      </w:r>
      <w:r w:rsidR="003A007C" w:rsidRPr="00257365">
        <w:lastRenderedPageBreak/>
        <w:t xml:space="preserve">desempenha um papel </w:t>
      </w:r>
      <w:r w:rsidR="004A294E">
        <w:t>importantí</w:t>
      </w:r>
      <w:r w:rsidR="004A294E" w:rsidRPr="00257365">
        <w:t>ssimo</w:t>
      </w:r>
      <w:r w:rsidR="003A007C" w:rsidRPr="00257365">
        <w:t>, atuando não só como um instrumento de diversão, mas, sobretudo, como um “guia de condutas” (COMPAGNON, 2009)</w:t>
      </w:r>
      <w:r w:rsidR="008E1E27">
        <w:t>.</w:t>
      </w:r>
      <w:r w:rsidR="00C2533F">
        <w:t xml:space="preserve"> </w:t>
      </w:r>
      <w:r w:rsidR="003A007C" w:rsidRPr="00257365">
        <w:t xml:space="preserve">Assim, pretende-se com este trabalho analisar personagens femininas, em especial a </w:t>
      </w:r>
      <w:r w:rsidR="003A007C" w:rsidRPr="00257365">
        <w:rPr>
          <w:i/>
        </w:rPr>
        <w:t>menina</w:t>
      </w:r>
      <w:r w:rsidR="003A007C" w:rsidRPr="00257365">
        <w:t xml:space="preserve"> na literatura infantil, enquanto agent</w:t>
      </w:r>
      <w:r w:rsidR="008E1E27">
        <w:t xml:space="preserve">e </w:t>
      </w:r>
      <w:proofErr w:type="spellStart"/>
      <w:r w:rsidR="003E1AD0">
        <w:t>impulsionant</w:t>
      </w:r>
      <w:r w:rsidR="003E1AD0" w:rsidRPr="00257365">
        <w:t>e</w:t>
      </w:r>
      <w:proofErr w:type="spellEnd"/>
      <w:r w:rsidR="008E1E27">
        <w:t xml:space="preserve"> p</w:t>
      </w:r>
      <w:r w:rsidR="003A007C" w:rsidRPr="00257365">
        <w:t>ara a construção de princípios e valores, que determina</w:t>
      </w:r>
      <w:r w:rsidR="00745026">
        <w:t>m</w:t>
      </w:r>
      <w:r w:rsidR="003A007C" w:rsidRPr="00257365">
        <w:t xml:space="preserve"> certas condutas. A personagem </w:t>
      </w:r>
      <w:r w:rsidR="008E1E27" w:rsidRPr="008E1E27">
        <w:rPr>
          <w:i/>
        </w:rPr>
        <w:t>menina</w:t>
      </w:r>
      <w:r w:rsidR="008E1E27">
        <w:t xml:space="preserve"> </w:t>
      </w:r>
      <w:r w:rsidR="003A007C" w:rsidRPr="00257365">
        <w:t xml:space="preserve">atua assim, de forma significativa no desenvolvimento moral dos futuros cidadãos. Para isto, trabalharemos uma obra da literatura infantil, que tem por título </w:t>
      </w:r>
      <w:r w:rsidR="003A007C" w:rsidRPr="00257365">
        <w:rPr>
          <w:i/>
        </w:rPr>
        <w:t>Pretinho, meu boneco querido</w:t>
      </w:r>
      <w:r w:rsidR="003A007C" w:rsidRPr="00257365">
        <w:t xml:space="preserve"> de Maria Cristina Furtado, e ilustrado por Ellen </w:t>
      </w:r>
      <w:proofErr w:type="spellStart"/>
      <w:r w:rsidR="003A007C" w:rsidRPr="00257365">
        <w:t>Pestili</w:t>
      </w:r>
      <w:proofErr w:type="spellEnd"/>
      <w:r w:rsidR="003A007C" w:rsidRPr="00257365">
        <w:t xml:space="preserve"> - escritora e ilustradora – que faz uso de tecid</w:t>
      </w:r>
      <w:r w:rsidR="00745026">
        <w:t>o</w:t>
      </w:r>
      <w:r w:rsidR="003A007C" w:rsidRPr="00257365">
        <w:t>s, rendas, miçangas, lãs e linhas, resul</w:t>
      </w:r>
      <w:r w:rsidR="008E1E27">
        <w:t xml:space="preserve">tando em uma verdadeira obra de </w:t>
      </w:r>
      <w:r w:rsidR="003A007C" w:rsidRPr="00257365">
        <w:t xml:space="preserve">arte. É importante destacar que na obra a figura do negro é percebida em primeira escala, dando relevo a ideia de respeito e igualdade, por intermédio da personagem – </w:t>
      </w:r>
      <w:r w:rsidR="003A007C" w:rsidRPr="00257365">
        <w:rPr>
          <w:i/>
        </w:rPr>
        <w:t>menina</w:t>
      </w:r>
      <w:r w:rsidR="003A007C" w:rsidRPr="00257365">
        <w:t xml:space="preserve"> - que norteia toda história. </w:t>
      </w:r>
      <w:r w:rsidR="00C4608B" w:rsidRPr="00257365">
        <w:t xml:space="preserve">O livro </w:t>
      </w:r>
      <w:r w:rsidR="00EE2D17" w:rsidRPr="00257365">
        <w:rPr>
          <w:i/>
        </w:rPr>
        <w:t>Pretinho, meu boneco querido</w:t>
      </w:r>
      <w:r w:rsidR="00D16F2F" w:rsidRPr="00257365">
        <w:t xml:space="preserve">, </w:t>
      </w:r>
      <w:r w:rsidR="00EE2D17" w:rsidRPr="00257365">
        <w:t>de Maria Cristina Furtado</w:t>
      </w:r>
      <w:r w:rsidR="00C4608B" w:rsidRPr="00257365">
        <w:t xml:space="preserve"> </w:t>
      </w:r>
      <w:r w:rsidR="00D16F2F" w:rsidRPr="00257365">
        <w:t>conta uma história cheia de fantasia e imaginação, na qual os bonecos – brinquedos – vão dando tessitura ao drama.</w:t>
      </w:r>
      <w:r w:rsidR="000E5D8E">
        <w:t xml:space="preserve"> </w:t>
      </w:r>
      <w:r w:rsidR="004A294E">
        <w:t>“</w:t>
      </w:r>
      <w:r w:rsidR="000E5D8E" w:rsidRPr="000E5D8E">
        <w:t xml:space="preserve">A paisagem </w:t>
      </w:r>
      <w:r w:rsidR="004A294E">
        <w:t>afetiva</w:t>
      </w:r>
      <w:r w:rsidR="000E5D8E" w:rsidRPr="000E5D8E">
        <w:t xml:space="preserve"> é, em certo sentido ou de maneira figurada, um lugar da infância: certa casa, certo jardim insubstituíveis.” (HELD, 1980, 79), certos brinquedos que traduzem desejos, sonhos, compromissos do social alagados de comportamento ético, pela tessitura do estético.</w:t>
      </w:r>
      <w:r w:rsidR="00D16F2F" w:rsidRPr="00257365">
        <w:t xml:space="preserve">  Nininha</w:t>
      </w:r>
      <w:r w:rsidR="00C66541" w:rsidRPr="00257365">
        <w:t xml:space="preserve"> – </w:t>
      </w:r>
      <w:r w:rsidR="00C66541" w:rsidRPr="00257365">
        <w:rPr>
          <w:i/>
        </w:rPr>
        <w:t>menina</w:t>
      </w:r>
      <w:r w:rsidR="00C66541" w:rsidRPr="00257365">
        <w:t xml:space="preserve"> muito bonita e negra - </w:t>
      </w:r>
      <w:r w:rsidR="00D16F2F" w:rsidRPr="00257365">
        <w:t>possui uma coleção de bonecos que ganham vida. Pretinho o boneco favorito: “Nininha e Pretinho tornaram-se grandes amigos! Sempre que pode, a menina está ao lado do boneco. Leva-o para andar de bicicleta, para brincar no pátio e só não o carrega para a escola porque sua mãe não permite.” (FURT</w:t>
      </w:r>
      <w:r w:rsidR="00D27B41">
        <w:t>ADO, 2008), pois ela havia se iden</w:t>
      </w:r>
      <w:r w:rsidR="00D27B41" w:rsidRPr="00257365">
        <w:t>t</w:t>
      </w:r>
      <w:r w:rsidR="00D27B41">
        <w:t>ificado com ele, achando os mui</w:t>
      </w:r>
      <w:r w:rsidR="00D27B41" w:rsidRPr="00257365">
        <w:t>t</w:t>
      </w:r>
      <w:r w:rsidR="00D27B41">
        <w:t>o semelhan</w:t>
      </w:r>
      <w:r w:rsidR="00D27B41" w:rsidRPr="00257365">
        <w:t>t</w:t>
      </w:r>
      <w:r w:rsidR="00D27B41">
        <w:t>es – cor da pele – foi isso que chamou sua a</w:t>
      </w:r>
      <w:r w:rsidR="00D27B41" w:rsidRPr="00257365">
        <w:t>t</w:t>
      </w:r>
      <w:r w:rsidR="00D27B41">
        <w:t>enção.</w:t>
      </w:r>
      <w:r w:rsidR="000E5D8E">
        <w:t xml:space="preserve"> </w:t>
      </w:r>
      <w:r w:rsidR="00D16F2F" w:rsidRPr="00257365">
        <w:t>No entanto</w:t>
      </w:r>
      <w:r w:rsidR="00C66541" w:rsidRPr="00257365">
        <w:t>,</w:t>
      </w:r>
      <w:r w:rsidR="00D16F2F" w:rsidRPr="00257365">
        <w:t xml:space="preserve"> </w:t>
      </w:r>
      <w:r w:rsidR="00BD2EF8" w:rsidRPr="00257365">
        <w:t xml:space="preserve">toda </w:t>
      </w:r>
      <w:r w:rsidR="00D16F2F" w:rsidRPr="00257365">
        <w:t>essa pre</w:t>
      </w:r>
      <w:r w:rsidR="00BD2EF8" w:rsidRPr="00257365">
        <w:t xml:space="preserve">ferência da </w:t>
      </w:r>
      <w:r w:rsidR="00BD2EF8" w:rsidRPr="00257365">
        <w:rPr>
          <w:i/>
        </w:rPr>
        <w:t>menina</w:t>
      </w:r>
      <w:r w:rsidR="00D16F2F" w:rsidRPr="00257365">
        <w:t xml:space="preserve"> pelo boneco acabou provocando ciúmes nos outros brinquedos do quarto</w:t>
      </w:r>
      <w:r w:rsidR="00BD2EF8" w:rsidRPr="00257365">
        <w:t xml:space="preserve">, </w:t>
      </w:r>
      <w:r w:rsidR="00D16F2F" w:rsidRPr="00257365">
        <w:t xml:space="preserve">que </w:t>
      </w:r>
      <w:r w:rsidR="00BD2EF8" w:rsidRPr="00257365">
        <w:t xml:space="preserve">começaram a </w:t>
      </w:r>
      <w:r w:rsidR="00D16F2F" w:rsidRPr="00257365">
        <w:t>implica</w:t>
      </w:r>
      <w:r w:rsidR="00BD2EF8" w:rsidRPr="00257365">
        <w:t xml:space="preserve">r e maltratar Pretinho – </w:t>
      </w:r>
      <w:r w:rsidR="00C66541" w:rsidRPr="00257365">
        <w:t xml:space="preserve">tirando brincadeiras de mau gosto e o </w:t>
      </w:r>
      <w:r w:rsidR="00BD2EF8" w:rsidRPr="00257365">
        <w:t>discriminado</w:t>
      </w:r>
      <w:r w:rsidR="00C66541" w:rsidRPr="00257365">
        <w:t xml:space="preserve"> </w:t>
      </w:r>
      <w:r w:rsidR="00BD2EF8" w:rsidRPr="00257365">
        <w:t xml:space="preserve">pela </w:t>
      </w:r>
      <w:r w:rsidR="00D27B41" w:rsidRPr="00257365">
        <w:t>cor</w:t>
      </w:r>
      <w:r w:rsidR="00D27B41">
        <w:t xml:space="preserve"> de</w:t>
      </w:r>
      <w:r w:rsidR="00D27B41" w:rsidRPr="00257365">
        <w:t xml:space="preserve"> </w:t>
      </w:r>
      <w:r w:rsidR="00BD2EF8" w:rsidRPr="00257365">
        <w:t xml:space="preserve">sua </w:t>
      </w:r>
      <w:r w:rsidR="00D27B41">
        <w:t xml:space="preserve">pele </w:t>
      </w:r>
      <w:r w:rsidR="00C66541" w:rsidRPr="00257365">
        <w:t>–</w:t>
      </w:r>
      <w:r w:rsidR="00BD2EF8" w:rsidRPr="00257365">
        <w:t xml:space="preserve"> </w:t>
      </w:r>
      <w:r w:rsidR="00C66541" w:rsidRPr="00257365">
        <w:t xml:space="preserve">tudo acontecia </w:t>
      </w:r>
      <w:r w:rsidR="00D16F2F" w:rsidRPr="00257365">
        <w:t xml:space="preserve">na ausência </w:t>
      </w:r>
      <w:r w:rsidR="00BD2EF8" w:rsidRPr="00257365">
        <w:t>de Nininha. Por causa disso</w:t>
      </w:r>
      <w:r w:rsidR="00C66541" w:rsidRPr="00257365">
        <w:t>,</w:t>
      </w:r>
      <w:r w:rsidR="00BD2EF8" w:rsidRPr="00257365">
        <w:t xml:space="preserve"> ele vivia</w:t>
      </w:r>
      <w:r w:rsidR="00D16F2F" w:rsidRPr="00257365">
        <w:t xml:space="preserve"> chorando escondido no armário. Um dia, os bonecos </w:t>
      </w:r>
      <w:r w:rsidR="00BD2EF8" w:rsidRPr="00257365">
        <w:t xml:space="preserve">extrapolam os limites e tentaram </w:t>
      </w:r>
      <w:r w:rsidR="00D16F2F" w:rsidRPr="00257365">
        <w:t>mudar a cor de Pretinho</w:t>
      </w:r>
      <w:r w:rsidR="003569D9">
        <w:t>, dando-lhe</w:t>
      </w:r>
      <w:r w:rsidR="00BD2EF8" w:rsidRPr="00257365">
        <w:t xml:space="preserve"> um</w:t>
      </w:r>
      <w:r w:rsidR="00D16F2F" w:rsidRPr="00257365">
        <w:t xml:space="preserve"> banho de sabonete e tinta</w:t>
      </w:r>
      <w:r w:rsidR="00BD2EF8" w:rsidRPr="00257365">
        <w:t>.</w:t>
      </w:r>
      <w:r w:rsidR="00D16F2F" w:rsidRPr="00257365">
        <w:t xml:space="preserve"> </w:t>
      </w:r>
      <w:r w:rsidR="00BD2EF8" w:rsidRPr="00257365">
        <w:t>Observamos que em</w:t>
      </w:r>
      <w:r w:rsidR="00EF4EB8" w:rsidRPr="00257365">
        <w:t xml:space="preserve"> alguns</w:t>
      </w:r>
      <w:r w:rsidR="00BD2EF8" w:rsidRPr="00257365">
        <w:t xml:space="preserve"> momentos da trama Pretinho </w:t>
      </w:r>
      <w:r w:rsidR="00D16F2F" w:rsidRPr="00257365">
        <w:t>acredita</w:t>
      </w:r>
      <w:r w:rsidR="00BD2EF8" w:rsidRPr="00257365">
        <w:t xml:space="preserve">va que sua cor fosse o verdadeiro problema, </w:t>
      </w:r>
      <w:r w:rsidR="00D16F2F" w:rsidRPr="00257365">
        <w:t xml:space="preserve">que </w:t>
      </w:r>
      <w:r w:rsidR="00BD2EF8" w:rsidRPr="00257365">
        <w:t xml:space="preserve">ele era de </w:t>
      </w:r>
      <w:r w:rsidR="00D16F2F" w:rsidRPr="00257365">
        <w:t>fato diferente dos outros b</w:t>
      </w:r>
      <w:r w:rsidR="00EF4EB8" w:rsidRPr="00257365">
        <w:t>rinquedos - por causa da sua cor – “os outros bonecos não gostam de mim porque sou negro”</w:t>
      </w:r>
      <w:r w:rsidR="00AF0C28" w:rsidRPr="00257365">
        <w:t xml:space="preserve"> (FURTADO, 2008)</w:t>
      </w:r>
      <w:r w:rsidR="00EF4EB8" w:rsidRPr="00257365">
        <w:t xml:space="preserve">, chega até </w:t>
      </w:r>
      <w:r w:rsidR="00C66541" w:rsidRPr="00257365">
        <w:t xml:space="preserve">mesmo, </w:t>
      </w:r>
      <w:r w:rsidR="00EF4EB8" w:rsidRPr="00257365">
        <w:t xml:space="preserve">a pedir para que a </w:t>
      </w:r>
      <w:r w:rsidR="00EF4EB8" w:rsidRPr="00257365">
        <w:rPr>
          <w:i/>
        </w:rPr>
        <w:t>menina</w:t>
      </w:r>
      <w:r w:rsidR="00EF4EB8" w:rsidRPr="00257365">
        <w:t xml:space="preserve"> o pint</w:t>
      </w:r>
      <w:r w:rsidR="00C66541" w:rsidRPr="00257365">
        <w:t xml:space="preserve">asse de branco. Mas </w:t>
      </w:r>
      <w:r w:rsidR="00EF4EB8" w:rsidRPr="00257365">
        <w:t xml:space="preserve">Nininha reage com seus dogmas e preceitos, não acreditando no que Pretinho conta-lhe acerca de seus amigos – brinquedos – e horrorizada exclama </w:t>
      </w:r>
      <w:r w:rsidR="00A93EA0" w:rsidRPr="00257365">
        <w:t>“você é negro como eu (...) Que horror! Maltratar alguém pela sua cor ou raça chama-se descriminação. Ainda há quem haja assim? Meus pais sempre disseram que</w:t>
      </w:r>
      <w:r w:rsidR="00515041">
        <w:t xml:space="preserve"> descriminar uma pessoa é crime </w:t>
      </w:r>
      <w:r w:rsidR="00A93EA0" w:rsidRPr="00257365">
        <w:t>(...)”</w:t>
      </w:r>
      <w:r w:rsidR="00AF0C28" w:rsidRPr="00257365">
        <w:t xml:space="preserve"> (FURTADO, 2008)</w:t>
      </w:r>
      <w:r w:rsidR="00A93EA0" w:rsidRPr="00257365">
        <w:t xml:space="preserve">. Neste momento, </w:t>
      </w:r>
      <w:r w:rsidR="00C66541" w:rsidRPr="00257365">
        <w:t xml:space="preserve">a </w:t>
      </w:r>
      <w:r w:rsidR="00A93EA0" w:rsidRPr="00257365">
        <w:rPr>
          <w:i/>
        </w:rPr>
        <w:t>menina</w:t>
      </w:r>
      <w:r w:rsidR="00A93EA0" w:rsidRPr="00257365">
        <w:t xml:space="preserve"> começa a desempenha </w:t>
      </w:r>
      <w:r w:rsidR="00C66541" w:rsidRPr="00257365">
        <w:t>seu</w:t>
      </w:r>
      <w:r w:rsidR="00A93EA0" w:rsidRPr="00257365">
        <w:t xml:space="preserve"> papel social de intervenção</w:t>
      </w:r>
      <w:r w:rsidR="005F76B2" w:rsidRPr="00257365">
        <w:t>, destacando seus sentimentos de repulsa, abominando as atit</w:t>
      </w:r>
      <w:r w:rsidR="00DA15B1" w:rsidRPr="00257365">
        <w:t>udes dos amiguinhos</w:t>
      </w:r>
      <w:r w:rsidR="003440A4">
        <w:t xml:space="preserve"> - bonecos</w:t>
      </w:r>
      <w:r w:rsidR="00DA15B1" w:rsidRPr="00257365">
        <w:t>.</w:t>
      </w:r>
      <w:r w:rsidR="00CE608D">
        <w:t xml:space="preserve"> </w:t>
      </w:r>
      <w:r w:rsidR="00CE608D" w:rsidRPr="00CE608D">
        <w:t>Deste modo, tais reflexões permitem dizer que “essa tendência vai se prolongar em muitas obras, com ligeiras diferenças, mas sempre insistindo no enfoque da vida cotidiana, familiar, onde os problemas de desajuste individual ou social serão resolvidos por um comportamento ético-racial ideal (COELHO, 1991, 191)</w:t>
      </w:r>
      <w:r w:rsidR="0061621B">
        <w:t xml:space="preserve">. </w:t>
      </w:r>
      <w:r w:rsidR="000E5D8E" w:rsidRPr="000E5D8E">
        <w:t>Estas leituras nos fazem lembrar que</w:t>
      </w:r>
      <w:r w:rsidR="00C2533F">
        <w:t>:</w:t>
      </w:r>
      <w:r w:rsidR="0061621B">
        <w:t xml:space="preserve"> “</w:t>
      </w:r>
      <w:r w:rsidR="000E5D8E" w:rsidRPr="0061621B">
        <w:t>A ideia do livro é bastante simples: na leitura da literatura, entre os significados (históricos, sociais, psicológicos) e a maneira de sua textualização, o leitor procura apreender relações e tende a construir pares, tais como literatura e história, literatura e soc</w:t>
      </w:r>
      <w:r w:rsidR="00C2533F" w:rsidRPr="0061621B">
        <w:t>iedade, literatura e psicologia.</w:t>
      </w:r>
      <w:r w:rsidR="0061621B">
        <w:t>”</w:t>
      </w:r>
      <w:r w:rsidR="000E5D8E" w:rsidRPr="0061621B">
        <w:t xml:space="preserve"> (BARBOSA, 1990, 11). Assim, observamos </w:t>
      </w:r>
      <w:r w:rsidR="00125A61" w:rsidRPr="0061621B">
        <w:t xml:space="preserve">que </w:t>
      </w:r>
      <w:r w:rsidR="004E2AE2" w:rsidRPr="0061621B">
        <w:t>est</w:t>
      </w:r>
      <w:r w:rsidR="00125A61" w:rsidRPr="0061621B">
        <w:t>a obra</w:t>
      </w:r>
      <w:r w:rsidR="005F76B2" w:rsidRPr="0061621B">
        <w:t xml:space="preserve"> lit</w:t>
      </w:r>
      <w:r w:rsidR="00125A61" w:rsidRPr="0061621B">
        <w:t>erária</w:t>
      </w:r>
      <w:r w:rsidR="004E2AE2" w:rsidRPr="0061621B">
        <w:t xml:space="preserve"> desempenha</w:t>
      </w:r>
      <w:r w:rsidR="005F76B2" w:rsidRPr="0061621B">
        <w:t xml:space="preserve"> </w:t>
      </w:r>
      <w:r w:rsidR="004031EF" w:rsidRPr="0061621B">
        <w:t xml:space="preserve">um </w:t>
      </w:r>
      <w:r w:rsidR="005F76B2" w:rsidRPr="0061621B">
        <w:t>papel</w:t>
      </w:r>
      <w:r w:rsidR="004031EF" w:rsidRPr="0061621B">
        <w:t xml:space="preserve"> muito importante</w:t>
      </w:r>
      <w:r w:rsidR="004E2AE2" w:rsidRPr="0061621B">
        <w:t>,</w:t>
      </w:r>
      <w:r w:rsidR="005F76B2" w:rsidRPr="0061621B">
        <w:t xml:space="preserve"> ao instruir deleit</w:t>
      </w:r>
      <w:r w:rsidR="004031EF" w:rsidRPr="0061621B">
        <w:t>ando, e a</w:t>
      </w:r>
      <w:r w:rsidR="005F76B2" w:rsidRPr="0061621B">
        <w:t xml:space="preserve"> </w:t>
      </w:r>
      <w:r w:rsidR="0043185E" w:rsidRPr="0061621B">
        <w:rPr>
          <w:i/>
        </w:rPr>
        <w:t>menina</w:t>
      </w:r>
      <w:r w:rsidR="005F76B2" w:rsidRPr="0061621B">
        <w:t xml:space="preserve"> é</w:t>
      </w:r>
      <w:r w:rsidR="0043185E" w:rsidRPr="0061621B">
        <w:t xml:space="preserve"> a personagem</w:t>
      </w:r>
      <w:r w:rsidR="005F76B2" w:rsidRPr="0061621B">
        <w:t xml:space="preserve"> responsável pela solidificação deste advent</w:t>
      </w:r>
      <w:r w:rsidR="0043185E" w:rsidRPr="0061621B">
        <w:t xml:space="preserve">o, através da exposição de seus </w:t>
      </w:r>
      <w:r w:rsidR="004031EF" w:rsidRPr="0061621B">
        <w:t>dogmas</w:t>
      </w:r>
      <w:r w:rsidR="0043185E" w:rsidRPr="0061621B">
        <w:t>.</w:t>
      </w:r>
      <w:r w:rsidR="00950613" w:rsidRPr="0061621B">
        <w:t xml:space="preserve"> Dialogando com </w:t>
      </w:r>
      <w:proofErr w:type="spellStart"/>
      <w:r w:rsidR="00950613" w:rsidRPr="0061621B">
        <w:t>Compagnon</w:t>
      </w:r>
      <w:proofErr w:type="spellEnd"/>
      <w:r w:rsidR="00950613" w:rsidRPr="0061621B">
        <w:t xml:space="preserve"> (2009), ele ressalta</w:t>
      </w:r>
      <w:r w:rsidR="004E2AE2" w:rsidRPr="0061621B">
        <w:t xml:space="preserve"> que</w:t>
      </w:r>
      <w:r w:rsidR="002D27DE" w:rsidRPr="0061621B">
        <w:t>:</w:t>
      </w:r>
      <w:r w:rsidR="004031EF" w:rsidRPr="0061621B">
        <w:t xml:space="preserve"> </w:t>
      </w:r>
      <w:r w:rsidR="0061621B">
        <w:t>“</w:t>
      </w:r>
      <w:r w:rsidR="0043185E" w:rsidRPr="0061621B">
        <w:t>Além do prazer de uma leitura agradável, poucos acontecimentos encontrar-se-á que não possam servir para instruir os bons costumes; e, a meu ver, esta é uma considerável prestação de serviços ao público, instruindo-o ao mesmo t</w:t>
      </w:r>
      <w:r w:rsidR="00C2533F" w:rsidRPr="0061621B">
        <w:t>empo em que o diverte.</w:t>
      </w:r>
      <w:r w:rsidR="0061621B">
        <w:t>”</w:t>
      </w:r>
      <w:r w:rsidR="0043185E" w:rsidRPr="0061621B">
        <w:t xml:space="preserve"> (</w:t>
      </w:r>
      <w:proofErr w:type="spellStart"/>
      <w:r w:rsidR="004031EF" w:rsidRPr="0061621B">
        <w:t>Compagnon</w:t>
      </w:r>
      <w:proofErr w:type="spellEnd"/>
      <w:r w:rsidR="0043185E" w:rsidRPr="0061621B">
        <w:t>, 2009, p. 39)</w:t>
      </w:r>
      <w:r w:rsidR="0061621B">
        <w:t xml:space="preserve">. </w:t>
      </w:r>
      <w:r w:rsidR="004031EF" w:rsidRPr="00257365">
        <w:t xml:space="preserve">Ou seja, </w:t>
      </w:r>
      <w:proofErr w:type="spellStart"/>
      <w:r w:rsidR="004031EF" w:rsidRPr="00257365">
        <w:t>Compagnon</w:t>
      </w:r>
      <w:proofErr w:type="spellEnd"/>
      <w:r w:rsidR="004031EF" w:rsidRPr="00257365">
        <w:t xml:space="preserve"> (2009) dar ênfase a ação social da literatura, a qual presta serviço, </w:t>
      </w:r>
      <w:r w:rsidR="004031EF" w:rsidRPr="00257365">
        <w:lastRenderedPageBreak/>
        <w:t>pois não só possibilita momentos de descontração como educa, instrui, forma</w:t>
      </w:r>
      <w:r w:rsidR="005E37E8">
        <w:t xml:space="preserve">, </w:t>
      </w:r>
      <w:r w:rsidR="005E37E8" w:rsidRPr="005E37E8">
        <w:t>sensibiliza, toca e determina condutas</w:t>
      </w:r>
      <w:r w:rsidR="004031EF" w:rsidRPr="00257365">
        <w:t xml:space="preserve">. Tal atuação é vislumbrada com clarividência na obra </w:t>
      </w:r>
      <w:r w:rsidR="004031EF" w:rsidRPr="00257365">
        <w:rPr>
          <w:i/>
        </w:rPr>
        <w:t>Pret</w:t>
      </w:r>
      <w:r w:rsidR="00297AF1" w:rsidRPr="00257365">
        <w:rPr>
          <w:i/>
        </w:rPr>
        <w:t>inho, meu boneco querido</w:t>
      </w:r>
      <w:r w:rsidR="00297AF1" w:rsidRPr="00257365">
        <w:t>, principalmente pelas atitudes de Nininha.</w:t>
      </w:r>
      <w:r w:rsidR="0061621B">
        <w:t xml:space="preserve"> </w:t>
      </w:r>
      <w:r w:rsidR="00297AF1" w:rsidRPr="00257365">
        <w:t xml:space="preserve">A </w:t>
      </w:r>
      <w:r w:rsidR="00297AF1" w:rsidRPr="00257365">
        <w:rPr>
          <w:i/>
        </w:rPr>
        <w:t>menina</w:t>
      </w:r>
      <w:r w:rsidR="00950613" w:rsidRPr="00257365">
        <w:t xml:space="preserve"> continua seu discurso </w:t>
      </w:r>
      <w:r w:rsidR="009E79E2" w:rsidRPr="00257365">
        <w:t>aconselhando</w:t>
      </w:r>
      <w:r w:rsidR="005F76B2" w:rsidRPr="00257365">
        <w:t xml:space="preserve"> Pretinho</w:t>
      </w:r>
      <w:r w:rsidR="009E79E2" w:rsidRPr="00257365">
        <w:t xml:space="preserve"> e a todos os leitores da obra, dizendo que, “(...) Eu não entendo... Meu pai me ensinou que nós, </w:t>
      </w:r>
      <w:r w:rsidR="00311297" w:rsidRPr="00257365">
        <w:t>afrodescendentes</w:t>
      </w:r>
      <w:r w:rsidR="009E79E2" w:rsidRPr="00257365">
        <w:t>, somos muito importantes, pois a cultura africana está dentro de cada brasileiro.”</w:t>
      </w:r>
      <w:r w:rsidR="00311297" w:rsidRPr="00257365">
        <w:t xml:space="preserve"> </w:t>
      </w:r>
      <w:r w:rsidR="00735C8F" w:rsidRPr="00257365">
        <w:t xml:space="preserve">(FURTADO, 2008). </w:t>
      </w:r>
      <w:r w:rsidR="00297AF1" w:rsidRPr="00257365">
        <w:t>Repare o papel do pai, que ensina a criança, a</w:t>
      </w:r>
      <w:r w:rsidR="00311297" w:rsidRPr="00257365">
        <w:t xml:space="preserve"> </w:t>
      </w:r>
      <w:r w:rsidR="00297AF1" w:rsidRPr="00257365">
        <w:t xml:space="preserve">importância que o </w:t>
      </w:r>
      <w:r w:rsidR="00311297" w:rsidRPr="00257365">
        <w:t>povo africano desempenhou para a formação da nação brasileira</w:t>
      </w:r>
      <w:r w:rsidR="00B04E8A">
        <w:t>. D</w:t>
      </w:r>
      <w:r w:rsidR="00297AF1" w:rsidRPr="00257365">
        <w:t>a mesma forma</w:t>
      </w:r>
      <w:r w:rsidR="00B04E8A">
        <w:t>,</w:t>
      </w:r>
      <w:r w:rsidR="00297AF1" w:rsidRPr="00257365">
        <w:t xml:space="preserve"> os pais devem fazer para com s</w:t>
      </w:r>
      <w:r w:rsidR="00B700EF" w:rsidRPr="00257365">
        <w:t>e</w:t>
      </w:r>
      <w:r w:rsidR="00297AF1" w:rsidRPr="00257365">
        <w:t xml:space="preserve">us filhos. A literatura está </w:t>
      </w:r>
      <w:r w:rsidR="00AE045A" w:rsidRPr="00257365">
        <w:t>aqui, metaforicamente desenvolve o papel de Pai.</w:t>
      </w:r>
      <w:r w:rsidR="0061621B">
        <w:t xml:space="preserve"> </w:t>
      </w:r>
      <w:r w:rsidR="00AE045A" w:rsidRPr="00257365">
        <w:t xml:space="preserve">Os pequenos leitores </w:t>
      </w:r>
      <w:r w:rsidR="00311297" w:rsidRPr="00257365">
        <w:t>devem reconhecer</w:t>
      </w:r>
      <w:r w:rsidR="00AE045A" w:rsidRPr="00257365">
        <w:t xml:space="preserve"> essa importância</w:t>
      </w:r>
      <w:r w:rsidR="00EF3017">
        <w:t xml:space="preserve"> – o ser diferente, </w:t>
      </w:r>
      <w:r w:rsidR="00AE045A" w:rsidRPr="00257365">
        <w:t>então</w:t>
      </w:r>
      <w:r w:rsidR="00311297" w:rsidRPr="00257365">
        <w:t xml:space="preserve"> a </w:t>
      </w:r>
      <w:r w:rsidR="00311297" w:rsidRPr="00257365">
        <w:rPr>
          <w:i/>
        </w:rPr>
        <w:t>menina</w:t>
      </w:r>
      <w:r w:rsidR="00311297" w:rsidRPr="00257365">
        <w:t xml:space="preserve"> continua a </w:t>
      </w:r>
      <w:r w:rsidR="00AE045A" w:rsidRPr="00257365">
        <w:t xml:space="preserve">ponderar </w:t>
      </w:r>
      <w:r w:rsidR="00311297" w:rsidRPr="00257365">
        <w:t xml:space="preserve">que essa cultura está por toda parte, </w:t>
      </w:r>
      <w:r w:rsidR="009E79E2" w:rsidRPr="00257365">
        <w:t>“está presente na música, na religião, nos alimentos, na formação dos hábitos, costumes, crenças...”</w:t>
      </w:r>
      <w:r w:rsidR="00735C8F" w:rsidRPr="00257365">
        <w:t xml:space="preserve"> (FURTADO, 2008),</w:t>
      </w:r>
      <w:r w:rsidR="00311297" w:rsidRPr="00257365">
        <w:t xml:space="preserve"> concebendo </w:t>
      </w:r>
      <w:r w:rsidR="004E2AE2" w:rsidRPr="00257365">
        <w:t xml:space="preserve">assim, </w:t>
      </w:r>
      <w:r w:rsidR="00311297" w:rsidRPr="00257365">
        <w:t xml:space="preserve">ênfase </w:t>
      </w:r>
      <w:r w:rsidR="004E2AE2" w:rsidRPr="00257365">
        <w:t>ainda maior</w:t>
      </w:r>
      <w:r w:rsidR="00EF3017">
        <w:t>,</w:t>
      </w:r>
      <w:r w:rsidR="004E2AE2" w:rsidRPr="00257365">
        <w:t xml:space="preserve"> ao</w:t>
      </w:r>
      <w:r w:rsidR="00311297" w:rsidRPr="00257365">
        <w:t xml:space="preserve"> povo que </w:t>
      </w:r>
      <w:r w:rsidR="003F08D4" w:rsidRPr="00257365">
        <w:t xml:space="preserve">tanto </w:t>
      </w:r>
      <w:r w:rsidR="004E2AE2" w:rsidRPr="00257365">
        <w:t xml:space="preserve">contribuiu para a composição do país, mas que </w:t>
      </w:r>
      <w:r w:rsidR="00311297" w:rsidRPr="00257365">
        <w:t>não recebe</w:t>
      </w:r>
      <w:r w:rsidR="004E2AE2" w:rsidRPr="00257365">
        <w:t xml:space="preserve"> as devidas ho</w:t>
      </w:r>
      <w:r w:rsidR="00EF3017">
        <w:t>n</w:t>
      </w:r>
      <w:r w:rsidR="004E2AE2" w:rsidRPr="00257365">
        <w:t xml:space="preserve">ras. </w:t>
      </w:r>
      <w:r w:rsidR="00AE045A" w:rsidRPr="00257365">
        <w:t xml:space="preserve">Há um trecho em que </w:t>
      </w:r>
      <w:r w:rsidR="004E2AE2" w:rsidRPr="00257365">
        <w:t xml:space="preserve">a </w:t>
      </w:r>
      <w:r w:rsidR="00AE045A" w:rsidRPr="00257365">
        <w:t>Nin</w:t>
      </w:r>
      <w:r w:rsidR="00A67DCD" w:rsidRPr="00257365">
        <w:t>in</w:t>
      </w:r>
      <w:r w:rsidR="00AE045A" w:rsidRPr="00257365">
        <w:t>ha</w:t>
      </w:r>
      <w:r w:rsidR="004E2AE2" w:rsidRPr="00257365">
        <w:t xml:space="preserve"> </w:t>
      </w:r>
      <w:r w:rsidR="004A4831" w:rsidRPr="00257365">
        <w:t>começa a ca</w:t>
      </w:r>
      <w:r w:rsidR="009E79E2" w:rsidRPr="00257365">
        <w:t>nt</w:t>
      </w:r>
      <w:r w:rsidR="004E2AE2" w:rsidRPr="00257365">
        <w:t>ar</w:t>
      </w:r>
      <w:r w:rsidR="00AE045A" w:rsidRPr="00257365">
        <w:t>... R</w:t>
      </w:r>
      <w:r w:rsidR="004E2AE2" w:rsidRPr="00257365">
        <w:t xml:space="preserve">ealçando a importância das cores, no entanto </w:t>
      </w:r>
      <w:r w:rsidR="00AE045A" w:rsidRPr="00257365">
        <w:t xml:space="preserve">faz questão de destacar, que </w:t>
      </w:r>
      <w:r w:rsidR="004E2AE2" w:rsidRPr="00257365">
        <w:t xml:space="preserve">é com </w:t>
      </w:r>
      <w:r w:rsidR="00EF3017">
        <w:t>a cor</w:t>
      </w:r>
      <w:r w:rsidR="004E2AE2" w:rsidRPr="00257365">
        <w:t xml:space="preserve"> </w:t>
      </w:r>
      <w:r w:rsidR="00EF3017">
        <w:t>“</w:t>
      </w:r>
      <w:r w:rsidR="004E2AE2" w:rsidRPr="00257365">
        <w:t>pret</w:t>
      </w:r>
      <w:r w:rsidR="00EF3017">
        <w:t>a”</w:t>
      </w:r>
      <w:r w:rsidR="004E2AE2" w:rsidRPr="00257365">
        <w:t xml:space="preserve"> que se inicia o desenho. </w:t>
      </w:r>
      <w:r w:rsidR="00A67DCD" w:rsidRPr="00257365">
        <w:t xml:space="preserve">Observamos ainda, </w:t>
      </w:r>
      <w:r w:rsidR="002C17CC" w:rsidRPr="00257365">
        <w:t>outro</w:t>
      </w:r>
      <w:r w:rsidR="00A67DCD" w:rsidRPr="00257365">
        <w:t>s</w:t>
      </w:r>
      <w:r w:rsidR="002C17CC" w:rsidRPr="00257365">
        <w:t xml:space="preserve"> momento</w:t>
      </w:r>
      <w:r w:rsidR="00A67DCD" w:rsidRPr="00257365">
        <w:t xml:space="preserve">s </w:t>
      </w:r>
      <w:r w:rsidR="00DF25B6">
        <w:t>que vislumbram o</w:t>
      </w:r>
      <w:r w:rsidR="00A67DCD" w:rsidRPr="00257365">
        <w:t xml:space="preserve"> deleit</w:t>
      </w:r>
      <w:r w:rsidR="00DF25B6">
        <w:t xml:space="preserve">ar </w:t>
      </w:r>
      <w:r w:rsidR="00A67DCD" w:rsidRPr="00257365">
        <w:t xml:space="preserve">e </w:t>
      </w:r>
      <w:r w:rsidR="00DF25B6">
        <w:t>o ensinar</w:t>
      </w:r>
      <w:r w:rsidR="00A67DCD" w:rsidRPr="00257365">
        <w:t xml:space="preserve"> as crianças</w:t>
      </w:r>
      <w:r w:rsidR="00D852E1" w:rsidRPr="00257365">
        <w:t>,</w:t>
      </w:r>
      <w:r w:rsidR="00A46B78" w:rsidRPr="00257365">
        <w:t xml:space="preserve"> </w:t>
      </w:r>
      <w:r w:rsidR="002C17CC" w:rsidRPr="00257365">
        <w:t>promovido</w:t>
      </w:r>
      <w:r w:rsidR="00D852E1" w:rsidRPr="00257365">
        <w:t>s</w:t>
      </w:r>
      <w:r w:rsidR="002C17CC" w:rsidRPr="00257365">
        <w:t xml:space="preserve"> pela </w:t>
      </w:r>
      <w:r w:rsidR="002C17CC" w:rsidRPr="00DF25B6">
        <w:rPr>
          <w:i/>
        </w:rPr>
        <w:t>menina</w:t>
      </w:r>
      <w:r w:rsidR="002C17CC" w:rsidRPr="00257365">
        <w:t xml:space="preserve">, </w:t>
      </w:r>
      <w:r w:rsidR="00D852E1" w:rsidRPr="00257365">
        <w:t>quando</w:t>
      </w:r>
      <w:r w:rsidR="002C17CC" w:rsidRPr="00257365">
        <w:t xml:space="preserve"> ela t</w:t>
      </w:r>
      <w:r w:rsidR="00A46B78" w:rsidRPr="00257365">
        <w:t>raz alguns brinquedos,</w:t>
      </w:r>
      <w:r w:rsidR="002C17CC" w:rsidRPr="00257365">
        <w:t xml:space="preserve"> também de cor negra – não só para alegrar Pretinho, mas para </w:t>
      </w:r>
      <w:r w:rsidR="00515949" w:rsidRPr="00257365">
        <w:t xml:space="preserve">que </w:t>
      </w:r>
      <w:r w:rsidR="002C17CC" w:rsidRPr="00257365">
        <w:t>cont</w:t>
      </w:r>
      <w:r w:rsidR="00515949" w:rsidRPr="00257365">
        <w:t>em</w:t>
      </w:r>
      <w:r w:rsidR="002C17CC" w:rsidRPr="00257365">
        <w:t xml:space="preserve"> a história</w:t>
      </w:r>
      <w:r w:rsidR="00515949" w:rsidRPr="00257365">
        <w:t xml:space="preserve"> de sofrimento</w:t>
      </w:r>
      <w:r w:rsidR="00336375">
        <w:t>s</w:t>
      </w:r>
      <w:r w:rsidR="00515949" w:rsidRPr="00257365">
        <w:t>, lut</w:t>
      </w:r>
      <w:r w:rsidR="00336375">
        <w:t>as e</w:t>
      </w:r>
      <w:r w:rsidR="00515949" w:rsidRPr="00257365">
        <w:t xml:space="preserve"> vit</w:t>
      </w:r>
      <w:r w:rsidR="00A46B78" w:rsidRPr="00257365">
        <w:t>órias de</w:t>
      </w:r>
      <w:r w:rsidR="002C17CC" w:rsidRPr="00257365">
        <w:t xml:space="preserve"> sua gente</w:t>
      </w:r>
      <w:r w:rsidR="00336375">
        <w:t>,</w:t>
      </w:r>
      <w:r w:rsidR="00515949" w:rsidRPr="00257365">
        <w:t xml:space="preserve"> </w:t>
      </w:r>
      <w:r w:rsidR="00E33A60" w:rsidRPr="00257365">
        <w:t>aponta</w:t>
      </w:r>
      <w:r w:rsidR="00336375">
        <w:t>ndo</w:t>
      </w:r>
      <w:r w:rsidR="00E33A60" w:rsidRPr="00257365">
        <w:t xml:space="preserve"> </w:t>
      </w:r>
      <w:r w:rsidR="00515949" w:rsidRPr="00257365">
        <w:t>a importância</w:t>
      </w:r>
      <w:r w:rsidR="00E33A60" w:rsidRPr="00257365">
        <w:t xml:space="preserve"> que exerceram</w:t>
      </w:r>
      <w:r w:rsidR="00515949" w:rsidRPr="00257365">
        <w:t xml:space="preserve"> </w:t>
      </w:r>
      <w:r w:rsidR="00E33A60" w:rsidRPr="00257365">
        <w:t xml:space="preserve">para </w:t>
      </w:r>
      <w:r w:rsidR="00515949" w:rsidRPr="00257365">
        <w:t>a</w:t>
      </w:r>
      <w:r w:rsidR="00E33A60" w:rsidRPr="00257365">
        <w:t xml:space="preserve"> formação da</w:t>
      </w:r>
      <w:r w:rsidR="00D852E1" w:rsidRPr="00257365">
        <w:t xml:space="preserve"> noção brasileira, deixando o boneco Pretinho muito feliz</w:t>
      </w:r>
      <w:r w:rsidR="00D852E1" w:rsidRPr="00336375">
        <w:t xml:space="preserve">. </w:t>
      </w:r>
      <w:r w:rsidR="002926B7" w:rsidRPr="00336375">
        <w:t xml:space="preserve"> </w:t>
      </w:r>
      <w:r w:rsidR="002C17CC" w:rsidRPr="00336375">
        <w:t xml:space="preserve">A obra é </w:t>
      </w:r>
      <w:r w:rsidR="00D852E1" w:rsidRPr="00336375">
        <w:t xml:space="preserve">uma </w:t>
      </w:r>
      <w:r w:rsidR="002C17CC" w:rsidRPr="00336375">
        <w:t xml:space="preserve">ótima </w:t>
      </w:r>
      <w:r w:rsidR="00D852E1" w:rsidRPr="00336375">
        <w:t xml:space="preserve">escolha </w:t>
      </w:r>
      <w:r w:rsidR="002C17CC" w:rsidRPr="00336375">
        <w:t>para</w:t>
      </w:r>
      <w:r w:rsidR="00E65DD0" w:rsidRPr="00336375">
        <w:t xml:space="preserve"> desenvolver discursões </w:t>
      </w:r>
      <w:r w:rsidR="00AF069E" w:rsidRPr="00336375">
        <w:t xml:space="preserve">acerca de </w:t>
      </w:r>
      <w:r w:rsidR="00AF069E" w:rsidRPr="00257365">
        <w:t>t</w:t>
      </w:r>
      <w:r w:rsidR="00AF069E">
        <w:t xml:space="preserve">emas como </w:t>
      </w:r>
      <w:r w:rsidR="00AF069E" w:rsidRPr="00336375">
        <w:t>o</w:t>
      </w:r>
      <w:r w:rsidR="00D852E1" w:rsidRPr="00336375">
        <w:t xml:space="preserve"> </w:t>
      </w:r>
      <w:r w:rsidR="002C17CC" w:rsidRPr="00336375">
        <w:t>preconceito racial e</w:t>
      </w:r>
      <w:r w:rsidR="00D852E1" w:rsidRPr="00336375">
        <w:t xml:space="preserve"> o</w:t>
      </w:r>
      <w:r w:rsidR="00336375">
        <w:t xml:space="preserve"> próprio</w:t>
      </w:r>
      <w:r w:rsidR="00D852E1" w:rsidRPr="00336375">
        <w:t xml:space="preserve"> </w:t>
      </w:r>
      <w:proofErr w:type="spellStart"/>
      <w:r w:rsidR="002C17CC" w:rsidRPr="00336375">
        <w:t>bullying</w:t>
      </w:r>
      <w:proofErr w:type="spellEnd"/>
      <w:r w:rsidR="00AF069E" w:rsidRPr="00336375">
        <w:t xml:space="preserve"> </w:t>
      </w:r>
      <w:r w:rsidR="007E1A08" w:rsidRPr="00336375">
        <w:t>de forma dinamizada, marc</w:t>
      </w:r>
      <w:r w:rsidR="00D852E1" w:rsidRPr="00336375">
        <w:t>a</w:t>
      </w:r>
      <w:r w:rsidR="00336375">
        <w:t>da</w:t>
      </w:r>
      <w:r w:rsidR="00D852E1" w:rsidRPr="00336375">
        <w:t xml:space="preserve"> </w:t>
      </w:r>
      <w:r w:rsidR="00AF069E" w:rsidRPr="00336375">
        <w:t xml:space="preserve">por </w:t>
      </w:r>
      <w:r w:rsidR="00D852E1" w:rsidRPr="00336375">
        <w:t>um papel moralista.</w:t>
      </w:r>
      <w:r w:rsidR="00D852E1" w:rsidRPr="00257365">
        <w:t xml:space="preserve"> </w:t>
      </w:r>
      <w:r w:rsidR="00CE608D" w:rsidRPr="00CE608D">
        <w:t>Pensando em Pretinho, como muitos dos meninos de Vânia Resende em O Menino na Literatura (1988, 207) dizemos que, “Os meninos se esbarram em dificuldades, sofrem, mas investem mais, não desistem da aventura de continuar. A presença do adulto é importante, enquanto ele é mediador, mas a ação e a experimentação são do próprio sujeito, porque, na verdade, o impulso de saber, de sondar, de ir e aproximar-se do mundo ou interagir nele é intrínseco ao agente da ação, que é o caminhante”, o boneco Pretinho que desbrava um mundo de reflexões, impulsionando o leitor ao saber.</w:t>
      </w:r>
      <w:r w:rsidR="00D852E1" w:rsidRPr="00257365">
        <w:t xml:space="preserve"> </w:t>
      </w:r>
      <w:r w:rsidR="006653EC" w:rsidRPr="00257365">
        <w:t>Assim, a</w:t>
      </w:r>
      <w:r w:rsidR="00D16F2F" w:rsidRPr="00257365">
        <w:t xml:space="preserve"> </w:t>
      </w:r>
      <w:r w:rsidR="00D16F2F" w:rsidRPr="00336375">
        <w:rPr>
          <w:i/>
        </w:rPr>
        <w:t>menina</w:t>
      </w:r>
      <w:r w:rsidR="00D16F2F" w:rsidRPr="00257365">
        <w:t xml:space="preserve"> </w:t>
      </w:r>
      <w:r w:rsidR="00AF069E">
        <w:t>consegue</w:t>
      </w:r>
      <w:r w:rsidR="00D16F2F" w:rsidRPr="00257365">
        <w:t xml:space="preserve"> ajuda</w:t>
      </w:r>
      <w:r w:rsidR="00336375">
        <w:t>r</w:t>
      </w:r>
      <w:r w:rsidR="006653EC" w:rsidRPr="00257365">
        <w:t xml:space="preserve"> </w:t>
      </w:r>
      <w:r w:rsidR="00F20D96" w:rsidRPr="00257365">
        <w:t xml:space="preserve">não só a </w:t>
      </w:r>
      <w:r w:rsidR="006653EC" w:rsidRPr="00257365">
        <w:t>Pretinho</w:t>
      </w:r>
      <w:r w:rsidR="00F20D96" w:rsidRPr="00257365">
        <w:t>, mas as crianças de uma forma geral, a refletir</w:t>
      </w:r>
      <w:r w:rsidR="006821EE" w:rsidRPr="00257365">
        <w:t>em</w:t>
      </w:r>
      <w:r w:rsidR="006653EC" w:rsidRPr="00257365">
        <w:t xml:space="preserve"> acerca de </w:t>
      </w:r>
      <w:r w:rsidR="00D16F2F" w:rsidRPr="00257365">
        <w:t>situaç</w:t>
      </w:r>
      <w:r w:rsidR="00AF069E">
        <w:t>ões</w:t>
      </w:r>
      <w:r w:rsidR="00D16F2F" w:rsidRPr="00257365">
        <w:t xml:space="preserve"> </w:t>
      </w:r>
      <w:r w:rsidR="006653EC" w:rsidRPr="00257365">
        <w:t>como esta</w:t>
      </w:r>
      <w:r w:rsidR="00AF069E">
        <w:t>,</w:t>
      </w:r>
      <w:r w:rsidR="006653EC" w:rsidRPr="00257365">
        <w:t xml:space="preserve"> ainda tão comum. </w:t>
      </w:r>
      <w:proofErr w:type="spellStart"/>
      <w:r w:rsidR="006653EC" w:rsidRPr="00257365">
        <w:t>Compagnon</w:t>
      </w:r>
      <w:proofErr w:type="spellEnd"/>
      <w:r w:rsidR="006653EC" w:rsidRPr="00257365">
        <w:t xml:space="preserve"> (2009) </w:t>
      </w:r>
      <w:r w:rsidR="006821EE" w:rsidRPr="00257365">
        <w:t xml:space="preserve">enfatiza, </w:t>
      </w:r>
      <w:r w:rsidR="006653EC" w:rsidRPr="00257365">
        <w:t>ao dizer que</w:t>
      </w:r>
      <w:r w:rsidR="00AF069E">
        <w:t>,</w:t>
      </w:r>
      <w:r w:rsidR="006653EC" w:rsidRPr="00257365">
        <w:t xml:space="preserve"> a</w:t>
      </w:r>
      <w:r w:rsidR="0043185E" w:rsidRPr="00257365">
        <w:t xml:space="preserve"> literatura instrui deleitando, </w:t>
      </w:r>
      <w:r w:rsidR="006653EC" w:rsidRPr="00257365">
        <w:t>ou seja, atribui-lhe</w:t>
      </w:r>
      <w:r w:rsidR="0043185E" w:rsidRPr="00257365">
        <w:t xml:space="preserve"> o poder de educar moralmente, fundamentado na fala de </w:t>
      </w:r>
      <w:proofErr w:type="spellStart"/>
      <w:r w:rsidR="0043185E" w:rsidRPr="00257365">
        <w:t>Prévost</w:t>
      </w:r>
      <w:proofErr w:type="spellEnd"/>
      <w:r w:rsidR="0043185E" w:rsidRPr="00257365">
        <w:t xml:space="preserve">, quando ele diz que é a experiência, ou o exemplo proporcionado pela literatura, através da </w:t>
      </w:r>
      <w:proofErr w:type="spellStart"/>
      <w:r w:rsidR="0043185E" w:rsidRPr="00257365">
        <w:rPr>
          <w:i/>
        </w:rPr>
        <w:t>mimesis</w:t>
      </w:r>
      <w:proofErr w:type="spellEnd"/>
      <w:r w:rsidR="0043185E" w:rsidRPr="00257365">
        <w:t xml:space="preserve">, que guia, orienta e faz o homem </w:t>
      </w:r>
      <w:r w:rsidR="00AF069E">
        <w:t xml:space="preserve">– de forma geral - </w:t>
      </w:r>
      <w:r w:rsidR="0043185E" w:rsidRPr="00257365">
        <w:t>refletir seu comportamento, sendo muito mais atrativo aprender de forma espontânea, já que os preceitos da moral por si só</w:t>
      </w:r>
      <w:r w:rsidR="00AF069E">
        <w:t xml:space="preserve"> são vaga</w:t>
      </w:r>
      <w:r w:rsidR="0043185E" w:rsidRPr="00257365">
        <w:t>s e gerais</w:t>
      </w:r>
      <w:r w:rsidR="00AF069E">
        <w:t>,</w:t>
      </w:r>
      <w:r w:rsidR="0043185E" w:rsidRPr="00257365">
        <w:t xml:space="preserve"> sendo muito m</w:t>
      </w:r>
      <w:r w:rsidR="00AF069E">
        <w:t>ais difícil o indivíduo assimilá</w:t>
      </w:r>
      <w:r w:rsidR="0043185E" w:rsidRPr="00257365">
        <w:t>-los com as ações do dia a dia</w:t>
      </w:r>
      <w:r w:rsidR="00336375">
        <w:t xml:space="preserve"> – ações essas postas pela literatura</w:t>
      </w:r>
      <w:r w:rsidR="007D74F5">
        <w:t>.</w:t>
      </w:r>
      <w:r w:rsidR="0061621B">
        <w:t xml:space="preserve"> “</w:t>
      </w:r>
      <w:r w:rsidR="007D74F5" w:rsidRPr="0061621B">
        <w:t>O poder da palavra ou da literatura se institui justamente por ser produtora de conhecimento (…) A literatura é um modo de conhecimento e de ação diferente da ciência à qual não pode nem poderá identificar, ela responde a necessidades sociais e individuais, além de ter uma função necessária, revolucionária na medida em que responde a necessidades específicas de conhecime</w:t>
      </w:r>
      <w:r w:rsidR="00C2533F" w:rsidRPr="0061621B">
        <w:t>nto e de transformação do mundo</w:t>
      </w:r>
      <w:r w:rsidR="007D74F5" w:rsidRPr="0061621B">
        <w:t>.</w:t>
      </w:r>
      <w:r w:rsidR="0061621B">
        <w:t>”</w:t>
      </w:r>
      <w:r w:rsidR="007D74F5" w:rsidRPr="0061621B">
        <w:t xml:space="preserve"> (GONÇALVE FILHO, 2002, p.15)</w:t>
      </w:r>
      <w:r w:rsidR="0061621B">
        <w:t xml:space="preserve">. </w:t>
      </w:r>
      <w:r w:rsidR="0096654A" w:rsidRPr="00257365">
        <w:t>A</w:t>
      </w:r>
      <w:r w:rsidR="002926B7" w:rsidRPr="00257365">
        <w:t xml:space="preserve"> </w:t>
      </w:r>
      <w:r w:rsidR="002926B7" w:rsidRPr="00257365">
        <w:rPr>
          <w:i/>
        </w:rPr>
        <w:t xml:space="preserve">menina </w:t>
      </w:r>
      <w:r w:rsidR="0096654A" w:rsidRPr="00257365">
        <w:t>conclui sua participação dando uma aula de “respeito” e “aceitação”, agora abarcando os ensinament</w:t>
      </w:r>
      <w:r w:rsidR="00336375">
        <w:t>os da mãe, a qual defende e</w:t>
      </w:r>
      <w:r w:rsidR="0096654A" w:rsidRPr="00257365">
        <w:t xml:space="preserve"> </w:t>
      </w:r>
      <w:r w:rsidR="00336375">
        <w:t xml:space="preserve">dar relevância </w:t>
      </w:r>
      <w:r w:rsidR="0096654A" w:rsidRPr="00257365">
        <w:t>a</w:t>
      </w:r>
      <w:r w:rsidR="00336375">
        <w:t>s</w:t>
      </w:r>
      <w:r w:rsidR="0096654A" w:rsidRPr="00257365">
        <w:t xml:space="preserve"> dif</w:t>
      </w:r>
      <w:r w:rsidR="00336375">
        <w:t>erenças, pois é</w:t>
      </w:r>
      <w:r w:rsidR="0096654A" w:rsidRPr="00257365">
        <w:t xml:space="preserve"> ela</w:t>
      </w:r>
      <w:r w:rsidR="00336375">
        <w:t xml:space="preserve"> - as diferenças -</w:t>
      </w:r>
      <w:r w:rsidR="0096654A" w:rsidRPr="00257365">
        <w:t xml:space="preserve"> que faz a vida ser legal. </w:t>
      </w:r>
      <w:r w:rsidR="00257365" w:rsidRPr="00336375">
        <w:t>Cada um com suas diferenças</w:t>
      </w:r>
      <w:r w:rsidR="00E7426E" w:rsidRPr="00336375">
        <w:t xml:space="preserve"> se completam</w:t>
      </w:r>
      <w:r w:rsidR="0096654A" w:rsidRPr="00336375">
        <w:t>.</w:t>
      </w:r>
      <w:r w:rsidR="0061621B">
        <w:t xml:space="preserve"> </w:t>
      </w:r>
      <w:r w:rsidR="0096654A" w:rsidRPr="00257365">
        <w:t xml:space="preserve">Por fim, </w:t>
      </w:r>
      <w:r w:rsidR="002063FC" w:rsidRPr="00257365">
        <w:t xml:space="preserve">em </w:t>
      </w:r>
      <w:r w:rsidR="00515041" w:rsidRPr="00257365">
        <w:t>diálogo</w:t>
      </w:r>
      <w:r w:rsidR="002063FC" w:rsidRPr="00257365">
        <w:t xml:space="preserve"> com (COSSON, 2009) “a literatura ajuda a dizer o mundo”, a literatura humaniza e nos torna mais sensíveis, e ainda, nos faz pensar que “A verdadeira vida, a vida por fim esclarecida e descoberta, a única vida, pois, plenamente vivida, é a literatura” </w:t>
      </w:r>
      <w:r w:rsidR="00BD617E">
        <w:t>pela</w:t>
      </w:r>
      <w:r w:rsidR="002063FC" w:rsidRPr="00257365">
        <w:t xml:space="preserve"> sua função engajada, enquanto </w:t>
      </w:r>
      <w:r w:rsidR="007B7730" w:rsidRPr="00257365">
        <w:t>instrumento</w:t>
      </w:r>
      <w:r w:rsidR="00BD617E">
        <w:t>,</w:t>
      </w:r>
      <w:r w:rsidR="007B7730">
        <w:t xml:space="preserve"> que ao mesmo </w:t>
      </w:r>
      <w:r w:rsidR="007B7730" w:rsidRPr="00257365">
        <w:t>t</w:t>
      </w:r>
      <w:r w:rsidR="007B7730">
        <w:t xml:space="preserve">empo em que </w:t>
      </w:r>
      <w:r w:rsidR="002063FC" w:rsidRPr="00257365">
        <w:t>ensina e dele</w:t>
      </w:r>
      <w:r w:rsidR="007B7730">
        <w:t>i</w:t>
      </w:r>
      <w:r w:rsidR="002063FC" w:rsidRPr="00257365">
        <w:t>t</w:t>
      </w:r>
      <w:r w:rsidR="007B7730">
        <w:t>a</w:t>
      </w:r>
      <w:r w:rsidR="002063FC" w:rsidRPr="00257365">
        <w:t xml:space="preserve">. </w:t>
      </w:r>
      <w:r w:rsidR="0061621B">
        <w:t xml:space="preserve">Como considerações finais, percebemos que </w:t>
      </w:r>
      <w:r w:rsidR="00594ABB" w:rsidRPr="00257365">
        <w:rPr>
          <w:i/>
        </w:rPr>
        <w:t>Pretinho, meu boneco querido</w:t>
      </w:r>
      <w:r w:rsidR="00594ABB">
        <w:rPr>
          <w:i/>
        </w:rPr>
        <w:t xml:space="preserve"> </w:t>
      </w:r>
      <w:r w:rsidR="00594ABB">
        <w:t>é uma obra que possibili</w:t>
      </w:r>
      <w:r w:rsidR="00594ABB" w:rsidRPr="00257365">
        <w:t>t</w:t>
      </w:r>
      <w:r w:rsidR="00594ABB">
        <w:t xml:space="preserve">a um rio de pesquisas, </w:t>
      </w:r>
      <w:r w:rsidR="00382DF4">
        <w:t>que vão desde os aspec</w:t>
      </w:r>
      <w:r w:rsidR="00382DF4" w:rsidRPr="00257365">
        <w:t>t</w:t>
      </w:r>
      <w:r w:rsidR="00382DF4">
        <w:t xml:space="preserve">os </w:t>
      </w:r>
      <w:r w:rsidR="00B82DC3">
        <w:t>sobre</w:t>
      </w:r>
      <w:r w:rsidR="00382DF4">
        <w:t xml:space="preserve"> </w:t>
      </w:r>
      <w:r w:rsidR="00C03DA1">
        <w:t xml:space="preserve">o </w:t>
      </w:r>
      <w:r w:rsidR="00382DF4">
        <w:t>preconcei</w:t>
      </w:r>
      <w:r w:rsidR="00382DF4" w:rsidRPr="00257365">
        <w:t>t</w:t>
      </w:r>
      <w:r w:rsidR="00382DF4">
        <w:t xml:space="preserve">o, </w:t>
      </w:r>
      <w:r w:rsidR="00C03DA1">
        <w:t xml:space="preserve">o </w:t>
      </w:r>
      <w:proofErr w:type="spellStart"/>
      <w:r w:rsidR="00382DF4" w:rsidRPr="00336375">
        <w:t>bullying</w:t>
      </w:r>
      <w:proofErr w:type="spellEnd"/>
      <w:r w:rsidR="00382DF4">
        <w:t>,</w:t>
      </w:r>
      <w:r w:rsidR="00382DF4" w:rsidRPr="00336375">
        <w:t xml:space="preserve"> </w:t>
      </w:r>
      <w:r w:rsidR="00B82DC3">
        <w:t xml:space="preserve">a </w:t>
      </w:r>
      <w:r w:rsidR="00382DF4">
        <w:t xml:space="preserve">igualdade, </w:t>
      </w:r>
      <w:r w:rsidR="00B82DC3">
        <w:t xml:space="preserve">a </w:t>
      </w:r>
      <w:r w:rsidR="00382DF4">
        <w:t>importância da diferença</w:t>
      </w:r>
      <w:r w:rsidR="00B82DC3">
        <w:t xml:space="preserve"> e</w:t>
      </w:r>
      <w:r w:rsidR="00382DF4">
        <w:t xml:space="preserve"> o respei</w:t>
      </w:r>
      <w:r w:rsidR="00382DF4" w:rsidRPr="00257365">
        <w:t>t</w:t>
      </w:r>
      <w:r w:rsidR="00382DF4">
        <w:t>o</w:t>
      </w:r>
      <w:r w:rsidR="00B82DC3">
        <w:t xml:space="preserve"> mul</w:t>
      </w:r>
      <w:r w:rsidR="00B82DC3" w:rsidRPr="00257365">
        <w:t>t</w:t>
      </w:r>
      <w:r w:rsidR="00B82DC3">
        <w:t>o</w:t>
      </w:r>
      <w:r w:rsidR="00382DF4">
        <w:t>. Aspec</w:t>
      </w:r>
      <w:r w:rsidR="00382DF4" w:rsidRPr="00257365">
        <w:t>t</w:t>
      </w:r>
      <w:r w:rsidR="00382DF4">
        <w:t xml:space="preserve">os </w:t>
      </w:r>
      <w:r w:rsidR="00382DF4">
        <w:lastRenderedPageBreak/>
        <w:t>esses que ajudam a educar as crianças de forma descontraída e imperceptível. A li</w:t>
      </w:r>
      <w:r w:rsidR="00382DF4" w:rsidRPr="00257365">
        <w:t>t</w:t>
      </w:r>
      <w:r w:rsidR="00382DF4">
        <w:t>era</w:t>
      </w:r>
      <w:r w:rsidR="00382DF4" w:rsidRPr="00257365">
        <w:t>t</w:t>
      </w:r>
      <w:r w:rsidR="00382DF4">
        <w:t>ura nes</w:t>
      </w:r>
      <w:r w:rsidR="00382DF4" w:rsidRPr="00257365">
        <w:t>t</w:t>
      </w:r>
      <w:r w:rsidR="00382DF4">
        <w:t>e caso possui um papel moralizan</w:t>
      </w:r>
      <w:r w:rsidR="00382DF4" w:rsidRPr="00257365">
        <w:t>t</w:t>
      </w:r>
      <w:r w:rsidR="00382DF4">
        <w:t xml:space="preserve">e. </w:t>
      </w:r>
      <w:r w:rsidR="00594ABB" w:rsidRPr="00257365">
        <w:t>O papel moralizante desta obra é marca particular</w:t>
      </w:r>
      <w:r w:rsidR="00A55A98">
        <w:t xml:space="preserve"> </w:t>
      </w:r>
      <w:r w:rsidR="00A55A98" w:rsidRPr="00515041">
        <w:t>de</w:t>
      </w:r>
      <w:r w:rsidR="00A55A98">
        <w:t xml:space="preserve"> </w:t>
      </w:r>
      <w:r w:rsidR="00594ABB">
        <w:t>to</w:t>
      </w:r>
      <w:r w:rsidR="00594ABB" w:rsidRPr="00257365">
        <w:t>das as</w:t>
      </w:r>
      <w:r w:rsidR="00382DF4">
        <w:t xml:space="preserve"> obras des</w:t>
      </w:r>
      <w:r w:rsidR="00382DF4" w:rsidRPr="00257365">
        <w:t>t</w:t>
      </w:r>
      <w:r w:rsidR="00382DF4">
        <w:t>a</w:t>
      </w:r>
      <w:r w:rsidR="00594ABB" w:rsidRPr="00257365">
        <w:t xml:space="preserve"> autora – a carioca Maria Cristina Furtado</w:t>
      </w:r>
      <w:r w:rsidR="00594ABB">
        <w:t xml:space="preserve">, </w:t>
      </w:r>
      <w:r w:rsidR="00594ABB" w:rsidRPr="00257365">
        <w:t xml:space="preserve">que além de ser escritora, é psicóloga, professora, contadora de histórias e teóloga, abordando deste modo, temas que sirvam de orientação das ações sociais e políticas de uma determinada sociedade. </w:t>
      </w:r>
      <w:r w:rsidR="00382DF4">
        <w:t>Ou seja, as marcas da au</w:t>
      </w:r>
      <w:r w:rsidR="00382DF4" w:rsidRPr="00257365">
        <w:t>t</w:t>
      </w:r>
      <w:r w:rsidR="00382DF4">
        <w:t xml:space="preserve">ora transcendem as suas obras. </w:t>
      </w:r>
      <w:r w:rsidR="00CE608D" w:rsidRPr="00CE608D">
        <w:t>Nossa análise aberta, ampla em suas vicissitudes, correspondeu ao bom senso teórico aproximando-a das obras literárias classificadas em seus elementos internos ou e</w:t>
      </w:r>
      <w:r w:rsidR="00CE608D">
        <w:t>xternos, como nos lembra Warren (1999</w:t>
      </w:r>
      <w:r w:rsidR="00CE608D" w:rsidRPr="00CE608D">
        <w:t>). Mas cremos que é por aí que as análises e interpretações operam, num olhar entre literatura e sociedade. Ou seja, a análise deve preservar a diferença fora das grades duais da dicotomia para que apareça como qualidade diferencial de princípio organizador, em que aquilo que se estrutura modelarmente separa-se da complexidade social, para dizer que a literatura é parte indissociável do indivíduo que a interpreta, e que só assim, poderemos realmente participar da dinâmica da vida, no talento do escritor de transfigurar, e</w:t>
      </w:r>
      <w:r w:rsidR="00CE608D">
        <w:t>m arte, uma experiênc</w:t>
      </w:r>
      <w:bookmarkStart w:id="0" w:name="_GoBack"/>
      <w:bookmarkEnd w:id="0"/>
      <w:r w:rsidR="00CE608D">
        <w:t>ia humana.</w:t>
      </w:r>
      <w:r w:rsidR="0061621B">
        <w:t xml:space="preserve"> </w:t>
      </w:r>
      <w:r w:rsidR="003F6E54">
        <w:t>Por</w:t>
      </w:r>
      <w:r w:rsidR="003F6E54" w:rsidRPr="00257365">
        <w:t>t</w:t>
      </w:r>
      <w:r w:rsidR="003F6E54">
        <w:t>an</w:t>
      </w:r>
      <w:r w:rsidR="003F6E54" w:rsidRPr="00257365">
        <w:t>t</w:t>
      </w:r>
      <w:r w:rsidR="003F6E54">
        <w:t xml:space="preserve">o, </w:t>
      </w:r>
      <w:r w:rsidR="003F6E54" w:rsidRPr="00825F9B">
        <w:t xml:space="preserve">este foi o objetivo deste ensaio, inacabada por sua natureza, definindo que há </w:t>
      </w:r>
      <w:r w:rsidR="003F6E54">
        <w:t xml:space="preserve">pela sua singeleza e a porção do inacabado na </w:t>
      </w:r>
      <w:r w:rsidR="00F407A4">
        <w:t xml:space="preserve">constante </w:t>
      </w:r>
      <w:r w:rsidR="003F6E54">
        <w:t>busca</w:t>
      </w:r>
      <w:r w:rsidR="00F407A4">
        <w:t xml:space="preserve"> por</w:t>
      </w:r>
      <w:r w:rsidR="003F6E54">
        <w:t xml:space="preserve"> discursões </w:t>
      </w:r>
      <w:r w:rsidR="0061621B">
        <w:t>a</w:t>
      </w:r>
      <w:r w:rsidR="00F407A4">
        <w:t>cerca da</w:t>
      </w:r>
      <w:r w:rsidR="003F6E54">
        <w:t xml:space="preserve"> função engajada da li</w:t>
      </w:r>
      <w:r w:rsidR="003F6E54" w:rsidRPr="00257365">
        <w:t>t</w:t>
      </w:r>
      <w:r w:rsidR="003F6E54">
        <w:t>era</w:t>
      </w:r>
      <w:r w:rsidR="003F6E54" w:rsidRPr="00257365">
        <w:t>t</w:t>
      </w:r>
      <w:r w:rsidR="003F6E54">
        <w:t>ura que é sobrepos</w:t>
      </w:r>
      <w:r w:rsidR="003F6E54" w:rsidRPr="00257365">
        <w:t>t</w:t>
      </w:r>
      <w:r w:rsidR="003F6E54">
        <w:t xml:space="preserve">a a personagem </w:t>
      </w:r>
      <w:r w:rsidR="003F6E54" w:rsidRPr="003F6E54">
        <w:rPr>
          <w:i/>
        </w:rPr>
        <w:t>menina,</w:t>
      </w:r>
      <w:r w:rsidR="003F6E54">
        <w:t xml:space="preserve"> </w:t>
      </w:r>
      <w:r w:rsidR="00F407A4">
        <w:t xml:space="preserve">e </w:t>
      </w:r>
      <w:r w:rsidR="003F6E54">
        <w:t xml:space="preserve">que mesmo sendo menina é capaz de </w:t>
      </w:r>
      <w:r w:rsidR="00F407A4">
        <w:t>ensinar multidões.</w:t>
      </w:r>
      <w:r w:rsidR="00B82DC3">
        <w:t xml:space="preserve"> </w:t>
      </w:r>
    </w:p>
    <w:p w:rsidR="0061621B" w:rsidRDefault="0061621B" w:rsidP="0061621B">
      <w:pPr>
        <w:spacing w:line="240" w:lineRule="auto"/>
      </w:pPr>
      <w:r w:rsidRPr="005C5C37">
        <w:rPr>
          <w:b/>
        </w:rPr>
        <w:t>Palavras chaves:</w:t>
      </w:r>
      <w:r>
        <w:t xml:space="preserve"> Literatura infantil, Menina,</w:t>
      </w:r>
      <w:r>
        <w:t xml:space="preserve"> Li</w:t>
      </w:r>
      <w:r w:rsidRPr="00257365">
        <w:t>t</w:t>
      </w:r>
      <w:r>
        <w:t>eratura engajada</w:t>
      </w:r>
      <w:r>
        <w:t>, Sociedade</w:t>
      </w:r>
      <w:r>
        <w:t>.</w:t>
      </w:r>
      <w:r>
        <w:t xml:space="preserve"> </w:t>
      </w:r>
    </w:p>
    <w:p w:rsidR="00B32953" w:rsidRPr="00B32953" w:rsidRDefault="00F407A4" w:rsidP="0061621B">
      <w:pPr>
        <w:spacing w:before="240" w:line="240" w:lineRule="auto"/>
        <w:jc w:val="center"/>
      </w:pPr>
      <w:r w:rsidRPr="00257365">
        <w:rPr>
          <w:b/>
        </w:rPr>
        <w:t>REFERÊNCIAS</w:t>
      </w:r>
    </w:p>
    <w:p w:rsidR="00B32953" w:rsidRPr="00B32953" w:rsidRDefault="00B32953" w:rsidP="0061621B">
      <w:pPr>
        <w:spacing w:line="240" w:lineRule="auto"/>
      </w:pPr>
    </w:p>
    <w:p w:rsidR="00B32953" w:rsidRPr="00B32953" w:rsidRDefault="00B32953" w:rsidP="0061621B">
      <w:pPr>
        <w:spacing w:line="240" w:lineRule="auto"/>
      </w:pPr>
      <w:r w:rsidRPr="00B32953">
        <w:t xml:space="preserve">BARBOSA, João Alexandre. </w:t>
      </w:r>
      <w:r w:rsidRPr="007563FF">
        <w:rPr>
          <w:b/>
        </w:rPr>
        <w:t>A leitura do intervalo</w:t>
      </w:r>
      <w:r w:rsidRPr="00B32953">
        <w:t>: ensaios de crítica. São Paulo: Iluminuras, 1990.</w:t>
      </w:r>
    </w:p>
    <w:p w:rsidR="00B32953" w:rsidRPr="00B32953" w:rsidRDefault="00B32953" w:rsidP="0061621B">
      <w:pPr>
        <w:spacing w:line="240" w:lineRule="auto"/>
      </w:pPr>
      <w:r w:rsidRPr="00B32953">
        <w:t xml:space="preserve">BRANCO, Lúcia Castello. </w:t>
      </w:r>
      <w:r w:rsidRPr="007563FF">
        <w:rPr>
          <w:b/>
        </w:rPr>
        <w:t>A mulher escrita</w:t>
      </w:r>
      <w:r w:rsidRPr="00B32953">
        <w:t>. Rio de Janeiro: Lamparina, 2004.</w:t>
      </w:r>
    </w:p>
    <w:p w:rsidR="00DD0FC8" w:rsidRDefault="00DD0FC8" w:rsidP="0061621B">
      <w:pPr>
        <w:spacing w:line="240" w:lineRule="auto"/>
      </w:pPr>
      <w:r>
        <w:t xml:space="preserve">CAMPOS, Dinah Martins de Souza. </w:t>
      </w:r>
      <w:r w:rsidRPr="0084327E">
        <w:rPr>
          <w:b/>
        </w:rPr>
        <w:t>Psicologia</w:t>
      </w:r>
      <w:r w:rsidR="0084327E" w:rsidRPr="0084327E">
        <w:rPr>
          <w:b/>
        </w:rPr>
        <w:t xml:space="preserve"> e desenvolvimento humano</w:t>
      </w:r>
      <w:r w:rsidR="0084327E">
        <w:t xml:space="preserve">. Petrópolis, RJ: Vozes, 1997.  </w:t>
      </w:r>
      <w:r>
        <w:t xml:space="preserve">  </w:t>
      </w:r>
    </w:p>
    <w:p w:rsidR="00B32953" w:rsidRPr="00B32953" w:rsidRDefault="00B32953" w:rsidP="0061621B">
      <w:pPr>
        <w:spacing w:line="240" w:lineRule="auto"/>
      </w:pPr>
      <w:r w:rsidRPr="00B32953">
        <w:t xml:space="preserve">COELHO, Nelly Novaes. </w:t>
      </w:r>
      <w:r w:rsidRPr="007563FF">
        <w:rPr>
          <w:b/>
        </w:rPr>
        <w:t>Panorama histórico da literatura infantil-</w:t>
      </w:r>
      <w:proofErr w:type="spellStart"/>
      <w:r w:rsidRPr="007563FF">
        <w:rPr>
          <w:b/>
        </w:rPr>
        <w:t>juevenil</w:t>
      </w:r>
      <w:proofErr w:type="spellEnd"/>
      <w:r w:rsidRPr="00B32953">
        <w:t xml:space="preserve">. São </w:t>
      </w:r>
      <w:proofErr w:type="spellStart"/>
      <w:r w:rsidRPr="00B32953">
        <w:t>paulo</w:t>
      </w:r>
      <w:proofErr w:type="spellEnd"/>
      <w:r w:rsidRPr="00B32953">
        <w:t>: Ática, 1991.</w:t>
      </w:r>
    </w:p>
    <w:p w:rsidR="00B32953" w:rsidRPr="00B32953" w:rsidRDefault="00B32953" w:rsidP="0061621B">
      <w:pPr>
        <w:spacing w:line="240" w:lineRule="auto"/>
      </w:pPr>
      <w:r w:rsidRPr="00B32953">
        <w:t xml:space="preserve">COMPAGNON, Antoine. </w:t>
      </w:r>
      <w:r w:rsidRPr="007563FF">
        <w:rPr>
          <w:b/>
        </w:rPr>
        <w:t>Literatura pra que?</w:t>
      </w:r>
      <w:r w:rsidRPr="00B32953">
        <w:t xml:space="preserve"> Trad. Laura Taddei </w:t>
      </w:r>
      <w:proofErr w:type="spellStart"/>
      <w:r w:rsidRPr="00B32953">
        <w:t>Brandini</w:t>
      </w:r>
      <w:proofErr w:type="spellEnd"/>
      <w:r w:rsidRPr="00B32953">
        <w:t>. Belo Horizonte: editora UFMG, 2009.</w:t>
      </w:r>
    </w:p>
    <w:p w:rsidR="00B32953" w:rsidRPr="00B32953" w:rsidRDefault="007563FF" w:rsidP="0061621B">
      <w:pPr>
        <w:spacing w:line="240" w:lineRule="auto"/>
      </w:pPr>
      <w:r>
        <w:t xml:space="preserve">COSSON, </w:t>
      </w:r>
      <w:proofErr w:type="spellStart"/>
      <w:r>
        <w:t>Rildo</w:t>
      </w:r>
      <w:proofErr w:type="spellEnd"/>
      <w:r>
        <w:t>.</w:t>
      </w:r>
      <w:r w:rsidR="00B32953" w:rsidRPr="00B32953">
        <w:t xml:space="preserve"> </w:t>
      </w:r>
      <w:r w:rsidR="00B32953" w:rsidRPr="007563FF">
        <w:rPr>
          <w:b/>
        </w:rPr>
        <w:t>Letramento literário</w:t>
      </w:r>
      <w:r w:rsidR="00B32953" w:rsidRPr="00B32953">
        <w:t xml:space="preserve">: teoria e </w:t>
      </w:r>
      <w:r>
        <w:t>prática</w:t>
      </w:r>
      <w:r w:rsidR="00B32953" w:rsidRPr="00B32953">
        <w:t>.</w:t>
      </w:r>
      <w:r w:rsidR="00CE608D">
        <w:t xml:space="preserve"> </w:t>
      </w:r>
      <w:r>
        <w:t>1ª ed. 3ª reimpressão. - São Paulo: Ed. Con</w:t>
      </w:r>
      <w:r w:rsidRPr="00B32953">
        <w:t>t</w:t>
      </w:r>
      <w:r>
        <w:t>ex</w:t>
      </w:r>
      <w:r w:rsidRPr="00B32953">
        <w:t>t</w:t>
      </w:r>
      <w:r>
        <w:t xml:space="preserve">o, </w:t>
      </w:r>
      <w:r w:rsidR="00B32953" w:rsidRPr="00B32953">
        <w:t>2009.</w:t>
      </w:r>
    </w:p>
    <w:p w:rsidR="00B32953" w:rsidRPr="00B32953" w:rsidRDefault="00B32953" w:rsidP="0061621B">
      <w:pPr>
        <w:spacing w:line="240" w:lineRule="auto"/>
      </w:pPr>
      <w:r w:rsidRPr="00B32953">
        <w:t xml:space="preserve">CUNHA, Maria Antonieta Antunes. </w:t>
      </w:r>
      <w:r w:rsidRPr="007563FF">
        <w:rPr>
          <w:b/>
        </w:rPr>
        <w:t>Literatura infantil</w:t>
      </w:r>
      <w:r w:rsidRPr="00B32953">
        <w:t xml:space="preserve">: teoria e prática. São </w:t>
      </w:r>
      <w:proofErr w:type="spellStart"/>
      <w:r w:rsidRPr="00B32953">
        <w:t>paulo</w:t>
      </w:r>
      <w:proofErr w:type="spellEnd"/>
      <w:r w:rsidRPr="00B32953">
        <w:t>: Ática, 1995.</w:t>
      </w:r>
    </w:p>
    <w:p w:rsidR="00B32953" w:rsidRPr="00B32953" w:rsidRDefault="00B32953" w:rsidP="0061621B">
      <w:pPr>
        <w:spacing w:line="240" w:lineRule="auto"/>
      </w:pPr>
      <w:r w:rsidRPr="00B32953">
        <w:t xml:space="preserve">EAGLETON, Terry. </w:t>
      </w:r>
      <w:r w:rsidRPr="007563FF">
        <w:rPr>
          <w:b/>
        </w:rPr>
        <w:t>Teoria da Literatura</w:t>
      </w:r>
      <w:r w:rsidRPr="00B32953">
        <w:t>: uma introdução. São Paulo: Martins Fontes, 2006.</w:t>
      </w:r>
    </w:p>
    <w:p w:rsidR="00B32953" w:rsidRPr="00B32953" w:rsidRDefault="00B32953" w:rsidP="0061621B">
      <w:pPr>
        <w:spacing w:line="240" w:lineRule="auto"/>
      </w:pPr>
      <w:r w:rsidRPr="00B32953">
        <w:t xml:space="preserve">EVANGELISTA, Aracy Alves Martins. </w:t>
      </w:r>
      <w:r w:rsidRPr="007563FF">
        <w:rPr>
          <w:b/>
        </w:rPr>
        <w:t>A escolarização da leitura literária</w:t>
      </w:r>
      <w:r w:rsidRPr="00B32953">
        <w:t xml:space="preserve">: o jogo do livro infantil e </w:t>
      </w:r>
      <w:proofErr w:type="spellStart"/>
      <w:r w:rsidRPr="00B32953">
        <w:t>e</w:t>
      </w:r>
      <w:proofErr w:type="spellEnd"/>
      <w:r w:rsidRPr="00B32953">
        <w:t xml:space="preserve"> juvenil. Belo Horizonte: Autêntica, 1990.</w:t>
      </w:r>
    </w:p>
    <w:p w:rsidR="00B32953" w:rsidRPr="00B32953" w:rsidRDefault="00B32953" w:rsidP="0061621B">
      <w:pPr>
        <w:spacing w:line="240" w:lineRule="auto"/>
      </w:pPr>
      <w:r w:rsidRPr="00B32953">
        <w:t xml:space="preserve">FURTADO, Maria Cristina. </w:t>
      </w:r>
      <w:r w:rsidRPr="007563FF">
        <w:rPr>
          <w:b/>
        </w:rPr>
        <w:t>Pretinho, meu boneco querido</w:t>
      </w:r>
      <w:r w:rsidRPr="00B32953">
        <w:t>. Editora do Brasil, 2008.</w:t>
      </w:r>
    </w:p>
    <w:p w:rsidR="00B32953" w:rsidRPr="00B32953" w:rsidRDefault="00B32953" w:rsidP="0061621B">
      <w:pPr>
        <w:spacing w:line="240" w:lineRule="auto"/>
      </w:pPr>
      <w:r w:rsidRPr="00B32953">
        <w:t xml:space="preserve">GONÇALVES FILHO, Antenor Antônio. </w:t>
      </w:r>
      <w:r w:rsidRPr="007563FF">
        <w:rPr>
          <w:b/>
        </w:rPr>
        <w:t>Educação e literatura</w:t>
      </w:r>
      <w:r w:rsidRPr="00B32953">
        <w:t>. Rio de Janeiro: DP&amp;A, 2002.</w:t>
      </w:r>
    </w:p>
    <w:p w:rsidR="00B32953" w:rsidRPr="00B32953" w:rsidRDefault="00B32953" w:rsidP="0061621B">
      <w:pPr>
        <w:spacing w:line="240" w:lineRule="auto"/>
      </w:pPr>
      <w:r w:rsidRPr="00B32953">
        <w:t xml:space="preserve">GOTLIB, Nádia </w:t>
      </w:r>
      <w:proofErr w:type="spellStart"/>
      <w:r w:rsidRPr="00B32953">
        <w:t>Battella</w:t>
      </w:r>
      <w:proofErr w:type="spellEnd"/>
      <w:r w:rsidRPr="00B32953">
        <w:t xml:space="preserve">. </w:t>
      </w:r>
      <w:r w:rsidRPr="007563FF">
        <w:rPr>
          <w:b/>
        </w:rPr>
        <w:t>Um século de literatura feminina</w:t>
      </w:r>
      <w:r w:rsidRPr="00B32953">
        <w:t>: o que nos diz a mulher</w:t>
      </w:r>
      <w:r w:rsidR="007563FF">
        <w:t>?</w:t>
      </w:r>
      <w:r w:rsidRPr="00B32953">
        <w:t xml:space="preserve"> in SILVA LINO, </w:t>
      </w:r>
      <w:proofErr w:type="spellStart"/>
      <w:r w:rsidRPr="00B32953">
        <w:t>Joselita</w:t>
      </w:r>
      <w:proofErr w:type="spellEnd"/>
      <w:r w:rsidRPr="00B32953">
        <w:t xml:space="preserve"> Bezerra da. Múltiplas palavras: ensaios de literatura. João Pessoa: Ideia, 2004.</w:t>
      </w:r>
    </w:p>
    <w:p w:rsidR="00B32953" w:rsidRPr="00B32953" w:rsidRDefault="00B32953" w:rsidP="0061621B">
      <w:pPr>
        <w:spacing w:line="240" w:lineRule="auto"/>
      </w:pPr>
      <w:r w:rsidRPr="00B32953">
        <w:t xml:space="preserve">HELD, Jacqueline. </w:t>
      </w:r>
      <w:r w:rsidRPr="007563FF">
        <w:rPr>
          <w:b/>
        </w:rPr>
        <w:t>O imaginário no poder</w:t>
      </w:r>
      <w:r w:rsidRPr="00B32953">
        <w:t xml:space="preserve">: as crianças e a literatura fantástica. São Paulo: </w:t>
      </w:r>
      <w:proofErr w:type="spellStart"/>
      <w:r w:rsidRPr="00B32953">
        <w:t>Summus</w:t>
      </w:r>
      <w:proofErr w:type="spellEnd"/>
      <w:r w:rsidRPr="00B32953">
        <w:t xml:space="preserve"> Editorial, 1980.</w:t>
      </w:r>
    </w:p>
    <w:p w:rsidR="00B32953" w:rsidRPr="00B32953" w:rsidRDefault="00B32953" w:rsidP="0061621B">
      <w:pPr>
        <w:spacing w:line="240" w:lineRule="auto"/>
      </w:pPr>
      <w:r w:rsidRPr="00B32953">
        <w:t xml:space="preserve">MACEDO, Arnaldo &amp; FAUSTINO, Oswaldo. </w:t>
      </w:r>
      <w:r w:rsidRPr="007563FF">
        <w:rPr>
          <w:b/>
        </w:rPr>
        <w:t>A cor do sucesso</w:t>
      </w:r>
      <w:r w:rsidRPr="00B32953">
        <w:t>: sete razões de orgulho para a Comunidade Negra. São Paulo: Editora Gente, 2000.</w:t>
      </w:r>
    </w:p>
    <w:p w:rsidR="00B32953" w:rsidRPr="00B32953" w:rsidRDefault="00B32953" w:rsidP="0061621B">
      <w:pPr>
        <w:spacing w:line="240" w:lineRule="auto"/>
      </w:pPr>
      <w:r w:rsidRPr="00B32953">
        <w:t xml:space="preserve">MANGUEL, Alberto. </w:t>
      </w:r>
      <w:r w:rsidRPr="007563FF">
        <w:rPr>
          <w:b/>
        </w:rPr>
        <w:t>Uma história da leitura</w:t>
      </w:r>
      <w:r w:rsidRPr="00B32953">
        <w:t xml:space="preserve">. </w:t>
      </w:r>
      <w:r w:rsidR="007563FF" w:rsidRPr="00B32953">
        <w:t>São Paulo</w:t>
      </w:r>
      <w:r w:rsidR="007563FF">
        <w:t xml:space="preserve">: Ed. </w:t>
      </w:r>
      <w:r w:rsidR="007563FF" w:rsidRPr="00B32953">
        <w:t>Cia da Letras</w:t>
      </w:r>
      <w:r w:rsidR="007563FF">
        <w:t>,</w:t>
      </w:r>
      <w:r w:rsidRPr="00B32953">
        <w:t xml:space="preserve"> 1997.</w:t>
      </w:r>
    </w:p>
    <w:p w:rsidR="00B32953" w:rsidRPr="00B32953" w:rsidRDefault="00B32953" w:rsidP="0061621B">
      <w:pPr>
        <w:spacing w:line="240" w:lineRule="auto"/>
      </w:pPr>
      <w:r w:rsidRPr="00B32953">
        <w:lastRenderedPageBreak/>
        <w:t xml:space="preserve">MILLER, J. </w:t>
      </w:r>
      <w:proofErr w:type="spellStart"/>
      <w:r w:rsidRPr="00B32953">
        <w:t>Hillis</w:t>
      </w:r>
      <w:proofErr w:type="spellEnd"/>
      <w:r w:rsidRPr="00B32953">
        <w:t xml:space="preserve">. </w:t>
      </w:r>
      <w:r w:rsidRPr="007563FF">
        <w:rPr>
          <w:b/>
        </w:rPr>
        <w:t>A ética da leitura</w:t>
      </w:r>
      <w:r w:rsidRPr="00B32953">
        <w:t xml:space="preserve"> – ensaios 1979-1989. Rio de Janeiro: Imago, 1995.</w:t>
      </w:r>
    </w:p>
    <w:p w:rsidR="00B32953" w:rsidRPr="00B32953" w:rsidRDefault="00B32953" w:rsidP="0061621B">
      <w:pPr>
        <w:spacing w:line="240" w:lineRule="auto"/>
      </w:pPr>
      <w:r w:rsidRPr="00B32953">
        <w:t xml:space="preserve">PISCITELLI, Adriana. </w:t>
      </w:r>
      <w:r w:rsidRPr="007563FF">
        <w:rPr>
          <w:b/>
        </w:rPr>
        <w:t>Sexualidade e saberes</w:t>
      </w:r>
      <w:r w:rsidRPr="00B32953">
        <w:t xml:space="preserve">: convenções e fronteiras. Rio de Janeiro: </w:t>
      </w:r>
      <w:proofErr w:type="spellStart"/>
      <w:r w:rsidRPr="00B32953">
        <w:t>Garamond</w:t>
      </w:r>
      <w:proofErr w:type="spellEnd"/>
      <w:r w:rsidRPr="00B32953">
        <w:t>, 2004.</w:t>
      </w:r>
    </w:p>
    <w:p w:rsidR="00B32953" w:rsidRPr="00B32953" w:rsidRDefault="00B32953" w:rsidP="0061621B">
      <w:pPr>
        <w:spacing w:line="240" w:lineRule="auto"/>
      </w:pPr>
      <w:r w:rsidRPr="00B32953">
        <w:t xml:space="preserve">RESENDE, Vânia Maria. </w:t>
      </w:r>
      <w:r w:rsidRPr="009F2161">
        <w:rPr>
          <w:b/>
        </w:rPr>
        <w:t>O menino na literatura brasileira.</w:t>
      </w:r>
      <w:r w:rsidRPr="00B32953">
        <w:t xml:space="preserve"> São Paulo: Perspectiva, 1988.</w:t>
      </w:r>
    </w:p>
    <w:p w:rsidR="00B32953" w:rsidRPr="00B32953" w:rsidRDefault="00B32953" w:rsidP="0061621B">
      <w:pPr>
        <w:spacing w:line="240" w:lineRule="auto"/>
      </w:pPr>
      <w:r w:rsidRPr="00B32953">
        <w:t xml:space="preserve">SCHOLLHAMMER, Karl Erik. </w:t>
      </w:r>
      <w:r w:rsidRPr="009F2161">
        <w:rPr>
          <w:b/>
        </w:rPr>
        <w:t>Além do Visível</w:t>
      </w:r>
      <w:r w:rsidRPr="00B32953">
        <w:t xml:space="preserve"> - O Olhar da Literatura. – Rio de Janeiro: 7Leras, 2007.</w:t>
      </w:r>
    </w:p>
    <w:p w:rsidR="00B32953" w:rsidRPr="00B32953" w:rsidRDefault="00B32953" w:rsidP="0061621B">
      <w:pPr>
        <w:spacing w:line="240" w:lineRule="auto"/>
      </w:pPr>
      <w:r w:rsidRPr="00B32953">
        <w:t xml:space="preserve">SOARES, Lívia Maria Rosa. </w:t>
      </w:r>
      <w:r w:rsidRPr="009F2161">
        <w:rPr>
          <w:b/>
        </w:rPr>
        <w:t>Representação da menina e da mulher no conto de fadas moderno</w:t>
      </w:r>
      <w:r w:rsidRPr="00B32953">
        <w:t xml:space="preserve">: novos destinos em “Além do bastidor” e “A moça tecelã” de Marina Colasanti. Universidade Estadual do Piauí – UESPI – Teresina – Piauí – Brasil, 2015. </w:t>
      </w:r>
      <w:proofErr w:type="gramStart"/>
      <w:r w:rsidRPr="00B32953">
        <w:t>disponível</w:t>
      </w:r>
      <w:proofErr w:type="gramEnd"/>
      <w:r w:rsidRPr="00B32953">
        <w:t xml:space="preserve"> em </w:t>
      </w:r>
      <w:r w:rsidRPr="009F2161">
        <w:t>https://online.unisc.br/seer/index.php/signo/article/viewFile/5114/pdf_9Aacesso</w:t>
      </w:r>
      <w:r w:rsidRPr="00B32953">
        <w:t xml:space="preserve"> </w:t>
      </w:r>
      <w:proofErr w:type="spellStart"/>
      <w:r w:rsidRPr="00B32953">
        <w:t>em</w:t>
      </w:r>
      <w:proofErr w:type="spellEnd"/>
      <w:r w:rsidRPr="00B32953">
        <w:t xml:space="preserve">: 14 do jul. de 2017.  </w:t>
      </w:r>
    </w:p>
    <w:p w:rsidR="00B32953" w:rsidRPr="00B32953" w:rsidRDefault="00B32953" w:rsidP="0061621B">
      <w:pPr>
        <w:spacing w:line="240" w:lineRule="auto"/>
      </w:pPr>
      <w:r w:rsidRPr="00B32953">
        <w:t xml:space="preserve">WARNER, Marina. </w:t>
      </w:r>
      <w:r w:rsidRPr="009F2161">
        <w:rPr>
          <w:b/>
        </w:rPr>
        <w:t>Da fera à loira</w:t>
      </w:r>
      <w:r w:rsidRPr="00B32953">
        <w:t>: sobre contos de fadas e seus narradores. São Paulo: Cia das Letras, 1999.</w:t>
      </w:r>
    </w:p>
    <w:sectPr w:rsidR="00B32953" w:rsidRPr="00B32953" w:rsidSect="0005301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83"/>
    <w:rsid w:val="000141C8"/>
    <w:rsid w:val="0005301C"/>
    <w:rsid w:val="000619A2"/>
    <w:rsid w:val="0007052A"/>
    <w:rsid w:val="000C68A3"/>
    <w:rsid w:val="000E5D8E"/>
    <w:rsid w:val="000F391E"/>
    <w:rsid w:val="00125A61"/>
    <w:rsid w:val="00146705"/>
    <w:rsid w:val="00165EEB"/>
    <w:rsid w:val="00182E6A"/>
    <w:rsid w:val="00203DD7"/>
    <w:rsid w:val="002063FC"/>
    <w:rsid w:val="002107C3"/>
    <w:rsid w:val="0021683F"/>
    <w:rsid w:val="00253D72"/>
    <w:rsid w:val="00257365"/>
    <w:rsid w:val="002926B7"/>
    <w:rsid w:val="00297AF1"/>
    <w:rsid w:val="002C17CC"/>
    <w:rsid w:val="002D27DE"/>
    <w:rsid w:val="002E30EF"/>
    <w:rsid w:val="00311297"/>
    <w:rsid w:val="0031572A"/>
    <w:rsid w:val="00335F8B"/>
    <w:rsid w:val="00336375"/>
    <w:rsid w:val="003440A4"/>
    <w:rsid w:val="00346EE0"/>
    <w:rsid w:val="003569D9"/>
    <w:rsid w:val="00377730"/>
    <w:rsid w:val="00382DF4"/>
    <w:rsid w:val="003A007C"/>
    <w:rsid w:val="003E1AD0"/>
    <w:rsid w:val="003F08D4"/>
    <w:rsid w:val="003F6E54"/>
    <w:rsid w:val="004031EF"/>
    <w:rsid w:val="0043185E"/>
    <w:rsid w:val="004619B0"/>
    <w:rsid w:val="004A294E"/>
    <w:rsid w:val="004A4831"/>
    <w:rsid w:val="004E2AE2"/>
    <w:rsid w:val="00515041"/>
    <w:rsid w:val="00515949"/>
    <w:rsid w:val="00570B51"/>
    <w:rsid w:val="00594ABB"/>
    <w:rsid w:val="005C5C37"/>
    <w:rsid w:val="005E37E8"/>
    <w:rsid w:val="005E4A58"/>
    <w:rsid w:val="005F2C73"/>
    <w:rsid w:val="005F600D"/>
    <w:rsid w:val="005F76B2"/>
    <w:rsid w:val="006019A0"/>
    <w:rsid w:val="00605841"/>
    <w:rsid w:val="0061621B"/>
    <w:rsid w:val="0066158D"/>
    <w:rsid w:val="006653EC"/>
    <w:rsid w:val="00672C51"/>
    <w:rsid w:val="006821EE"/>
    <w:rsid w:val="006845CA"/>
    <w:rsid w:val="00686202"/>
    <w:rsid w:val="00696358"/>
    <w:rsid w:val="006A0CDE"/>
    <w:rsid w:val="006C4427"/>
    <w:rsid w:val="00712534"/>
    <w:rsid w:val="00730DAF"/>
    <w:rsid w:val="00735C8F"/>
    <w:rsid w:val="00745026"/>
    <w:rsid w:val="007563FF"/>
    <w:rsid w:val="007B7730"/>
    <w:rsid w:val="007D74F5"/>
    <w:rsid w:val="007E0CC3"/>
    <w:rsid w:val="007E1A08"/>
    <w:rsid w:val="007F6CAB"/>
    <w:rsid w:val="00824639"/>
    <w:rsid w:val="00826A16"/>
    <w:rsid w:val="0084327E"/>
    <w:rsid w:val="008648C0"/>
    <w:rsid w:val="008652E0"/>
    <w:rsid w:val="008A64D8"/>
    <w:rsid w:val="008B19CA"/>
    <w:rsid w:val="008E1E27"/>
    <w:rsid w:val="00903483"/>
    <w:rsid w:val="009503EC"/>
    <w:rsid w:val="00950613"/>
    <w:rsid w:val="0096654A"/>
    <w:rsid w:val="009D449A"/>
    <w:rsid w:val="009E79E2"/>
    <w:rsid w:val="009F2161"/>
    <w:rsid w:val="00A34792"/>
    <w:rsid w:val="00A46B78"/>
    <w:rsid w:val="00A5553E"/>
    <w:rsid w:val="00A55A98"/>
    <w:rsid w:val="00A67DCD"/>
    <w:rsid w:val="00A9074F"/>
    <w:rsid w:val="00A93EA0"/>
    <w:rsid w:val="00AE045A"/>
    <w:rsid w:val="00AF069E"/>
    <w:rsid w:val="00AF0C28"/>
    <w:rsid w:val="00B04E8A"/>
    <w:rsid w:val="00B32953"/>
    <w:rsid w:val="00B46305"/>
    <w:rsid w:val="00B667EC"/>
    <w:rsid w:val="00B700EF"/>
    <w:rsid w:val="00B82DC3"/>
    <w:rsid w:val="00BD2EF8"/>
    <w:rsid w:val="00BD617E"/>
    <w:rsid w:val="00BD6AAD"/>
    <w:rsid w:val="00C03DA1"/>
    <w:rsid w:val="00C2533F"/>
    <w:rsid w:val="00C4608B"/>
    <w:rsid w:val="00C66541"/>
    <w:rsid w:val="00CA1913"/>
    <w:rsid w:val="00CE608D"/>
    <w:rsid w:val="00D16F2F"/>
    <w:rsid w:val="00D27B41"/>
    <w:rsid w:val="00D852E1"/>
    <w:rsid w:val="00D905A8"/>
    <w:rsid w:val="00D9788B"/>
    <w:rsid w:val="00DA15B1"/>
    <w:rsid w:val="00DC058A"/>
    <w:rsid w:val="00DD0FC8"/>
    <w:rsid w:val="00DD653E"/>
    <w:rsid w:val="00DE0D58"/>
    <w:rsid w:val="00DE615B"/>
    <w:rsid w:val="00DF0252"/>
    <w:rsid w:val="00DF25B6"/>
    <w:rsid w:val="00E33A60"/>
    <w:rsid w:val="00E47B08"/>
    <w:rsid w:val="00E65DD0"/>
    <w:rsid w:val="00E7426E"/>
    <w:rsid w:val="00E95691"/>
    <w:rsid w:val="00EE2D17"/>
    <w:rsid w:val="00EE7879"/>
    <w:rsid w:val="00EF3017"/>
    <w:rsid w:val="00EF4EB8"/>
    <w:rsid w:val="00F20D96"/>
    <w:rsid w:val="00F407A4"/>
    <w:rsid w:val="00F972D8"/>
    <w:rsid w:val="00FB380C"/>
    <w:rsid w:val="00FB5B5E"/>
    <w:rsid w:val="00FC3E10"/>
    <w:rsid w:val="00FE314D"/>
    <w:rsid w:val="00FF1EC2"/>
    <w:rsid w:val="00FF69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DA2D9-5B3B-4856-8EB0-440EB55A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F600D"/>
    <w:rPr>
      <w:color w:val="0000FF" w:themeColor="hyperlink"/>
      <w:u w:val="single"/>
    </w:rPr>
  </w:style>
  <w:style w:type="paragraph" w:styleId="Textodebalo">
    <w:name w:val="Balloon Text"/>
    <w:basedOn w:val="Normal"/>
    <w:link w:val="TextodebaloChar"/>
    <w:uiPriority w:val="99"/>
    <w:semiHidden/>
    <w:unhideWhenUsed/>
    <w:rsid w:val="005F76B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76B2"/>
    <w:rPr>
      <w:rFonts w:ascii="Tahoma" w:hAnsi="Tahoma" w:cs="Tahoma"/>
      <w:sz w:val="16"/>
      <w:szCs w:val="16"/>
    </w:rPr>
  </w:style>
  <w:style w:type="character" w:styleId="Refdecomentrio">
    <w:name w:val="annotation reference"/>
    <w:basedOn w:val="Fontepargpadro"/>
    <w:uiPriority w:val="99"/>
    <w:semiHidden/>
    <w:unhideWhenUsed/>
    <w:rsid w:val="0031572A"/>
    <w:rPr>
      <w:sz w:val="16"/>
      <w:szCs w:val="16"/>
    </w:rPr>
  </w:style>
  <w:style w:type="paragraph" w:styleId="Textodecomentrio">
    <w:name w:val="annotation text"/>
    <w:basedOn w:val="Normal"/>
    <w:link w:val="TextodecomentrioChar"/>
    <w:uiPriority w:val="99"/>
    <w:semiHidden/>
    <w:unhideWhenUsed/>
    <w:rsid w:val="003157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572A"/>
    <w:rPr>
      <w:sz w:val="20"/>
      <w:szCs w:val="20"/>
    </w:rPr>
  </w:style>
  <w:style w:type="paragraph" w:styleId="Assuntodocomentrio">
    <w:name w:val="annotation subject"/>
    <w:basedOn w:val="Textodecomentrio"/>
    <w:next w:val="Textodecomentrio"/>
    <w:link w:val="AssuntodocomentrioChar"/>
    <w:uiPriority w:val="99"/>
    <w:semiHidden/>
    <w:unhideWhenUsed/>
    <w:rsid w:val="0031572A"/>
    <w:rPr>
      <w:b/>
      <w:bCs/>
    </w:rPr>
  </w:style>
  <w:style w:type="character" w:customStyle="1" w:styleId="AssuntodocomentrioChar">
    <w:name w:val="Assunto do comentário Char"/>
    <w:basedOn w:val="TextodecomentrioChar"/>
    <w:link w:val="Assuntodocomentrio"/>
    <w:uiPriority w:val="99"/>
    <w:semiHidden/>
    <w:rsid w:val="00315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1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1887</TotalTime>
  <Pages>5</Pages>
  <Words>2452</Words>
  <Characters>13242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almeida</dc:creator>
  <cp:lastModifiedBy>Paulo Carvalho dos Santos</cp:lastModifiedBy>
  <cp:revision>475</cp:revision>
  <dcterms:created xsi:type="dcterms:W3CDTF">2017-07-14T11:54:00Z</dcterms:created>
  <dcterms:modified xsi:type="dcterms:W3CDTF">2017-08-29T20:24:00Z</dcterms:modified>
</cp:coreProperties>
</file>