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12A0" w:rsidRPr="004E12A0" w:rsidRDefault="004E12A0" w:rsidP="004E12A0">
      <w:pPr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4E12A0">
        <w:rPr>
          <w:rFonts w:ascii="Arial" w:eastAsia="Times New Roman" w:hAnsi="Arial" w:cs="Arial"/>
          <w:b/>
          <w:bCs/>
          <w:color w:val="000000"/>
          <w:lang w:eastAsia="pt-BR"/>
        </w:rPr>
        <w:t>REVISÃO DE LITERATURA: MUSICOTERAPIA COMO FERRAMENTA TERAPÊUTICA NO SETOR DA SAÚDE</w:t>
      </w:r>
    </w:p>
    <w:p w:rsidR="004E12A0" w:rsidRPr="004E12A0" w:rsidRDefault="004E12A0" w:rsidP="004E12A0">
      <w:pPr>
        <w:spacing w:after="24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4E12A0" w:rsidRPr="004E12A0" w:rsidRDefault="00EF2DEE" w:rsidP="004E12A0">
      <w:pPr>
        <w:jc w:val="center"/>
        <w:rPr>
          <w:rFonts w:ascii="Arial" w:eastAsia="Times New Roman" w:hAnsi="Arial" w:cs="Arial"/>
          <w:color w:val="000000"/>
          <w:vertAlign w:val="superscript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Larissa Pereira Guerra</w:t>
      </w:r>
      <w:r>
        <w:rPr>
          <w:rFonts w:ascii="Arial" w:eastAsia="Times New Roman" w:hAnsi="Arial" w:cs="Arial"/>
          <w:color w:val="000000"/>
          <w:vertAlign w:val="superscript"/>
          <w:lang w:eastAsia="pt-BR"/>
        </w:rPr>
        <w:t>1</w:t>
      </w:r>
      <w:r w:rsidR="004E12A0" w:rsidRPr="004E12A0">
        <w:rPr>
          <w:rFonts w:ascii="Arial" w:eastAsia="Times New Roman" w:hAnsi="Arial" w:cs="Arial"/>
          <w:color w:val="000000"/>
          <w:lang w:eastAsia="pt-BR"/>
        </w:rPr>
        <w:t>; Rafaela Araújo Machado</w:t>
      </w:r>
      <w:r>
        <w:rPr>
          <w:rFonts w:ascii="Arial" w:eastAsia="Times New Roman" w:hAnsi="Arial" w:cs="Arial"/>
          <w:color w:val="000000"/>
          <w:vertAlign w:val="superscript"/>
          <w:lang w:eastAsia="pt-BR"/>
        </w:rPr>
        <w:t>2</w:t>
      </w:r>
      <w:r w:rsidR="004E12A0" w:rsidRPr="004E12A0">
        <w:rPr>
          <w:rFonts w:ascii="Arial" w:eastAsia="Times New Roman" w:hAnsi="Arial" w:cs="Arial"/>
          <w:color w:val="000000"/>
          <w:lang w:eastAsia="pt-BR"/>
        </w:rPr>
        <w:t>; Mariana Rodrigues de Oliveira</w:t>
      </w:r>
      <w:r>
        <w:rPr>
          <w:rFonts w:ascii="Arial" w:eastAsia="Times New Roman" w:hAnsi="Arial" w:cs="Arial"/>
          <w:color w:val="000000"/>
          <w:vertAlign w:val="superscript"/>
          <w:lang w:eastAsia="pt-BR"/>
        </w:rPr>
        <w:t>2</w:t>
      </w:r>
      <w:r w:rsidR="004E12A0" w:rsidRPr="004E12A0">
        <w:rPr>
          <w:rFonts w:ascii="Arial" w:eastAsia="Times New Roman" w:hAnsi="Arial" w:cs="Arial"/>
          <w:color w:val="000000"/>
          <w:lang w:eastAsia="pt-BR"/>
        </w:rPr>
        <w:t xml:space="preserve">; </w:t>
      </w:r>
      <w:r w:rsidRPr="004E12A0">
        <w:rPr>
          <w:rFonts w:ascii="Arial" w:eastAsia="Times New Roman" w:hAnsi="Arial" w:cs="Arial"/>
          <w:color w:val="000000"/>
          <w:lang w:eastAsia="pt-BR"/>
        </w:rPr>
        <w:t>Ana Beatriz Caetano Vieira</w:t>
      </w:r>
      <w:r>
        <w:rPr>
          <w:rFonts w:ascii="Arial" w:eastAsia="Times New Roman" w:hAnsi="Arial" w:cs="Arial"/>
          <w:color w:val="000000"/>
          <w:vertAlign w:val="superscript"/>
          <w:lang w:eastAsia="pt-BR"/>
        </w:rPr>
        <w:t>2</w:t>
      </w:r>
      <w:r w:rsidR="004E12A0" w:rsidRPr="004E12A0">
        <w:rPr>
          <w:rFonts w:ascii="Arial" w:eastAsia="Times New Roman" w:hAnsi="Arial" w:cs="Arial"/>
          <w:color w:val="000000"/>
          <w:lang w:eastAsia="pt-BR"/>
        </w:rPr>
        <w:t>; Letícia Ferreira Cunha Nascimento</w:t>
      </w:r>
      <w:r w:rsidR="004E12A0" w:rsidRPr="004E12A0">
        <w:rPr>
          <w:rFonts w:ascii="Arial" w:eastAsia="Times New Roman" w:hAnsi="Arial" w:cs="Arial"/>
          <w:color w:val="000000"/>
          <w:vertAlign w:val="superscript"/>
          <w:lang w:eastAsia="pt-BR"/>
        </w:rPr>
        <w:t>3.</w:t>
      </w:r>
    </w:p>
    <w:p w:rsidR="004E12A0" w:rsidRPr="004E12A0" w:rsidRDefault="004E12A0" w:rsidP="004E12A0">
      <w:pPr>
        <w:jc w:val="center"/>
        <w:rPr>
          <w:rFonts w:ascii="Arial" w:eastAsia="Times New Roman" w:hAnsi="Arial" w:cs="Arial"/>
          <w:color w:val="000000"/>
          <w:vertAlign w:val="superscript"/>
          <w:lang w:eastAsia="pt-BR"/>
        </w:rPr>
      </w:pPr>
    </w:p>
    <w:p w:rsidR="004E12A0" w:rsidRPr="004E12A0" w:rsidRDefault="004E12A0" w:rsidP="004E12A0">
      <w:pPr>
        <w:jc w:val="center"/>
        <w:rPr>
          <w:rFonts w:ascii="Arial" w:eastAsia="Times New Roman" w:hAnsi="Arial" w:cs="Arial"/>
          <w:color w:val="000000"/>
          <w:lang w:eastAsia="pt-BR"/>
        </w:rPr>
      </w:pPr>
      <w:r w:rsidRPr="004E12A0">
        <w:rPr>
          <w:rFonts w:ascii="Arial" w:eastAsia="Times New Roman" w:hAnsi="Arial" w:cs="Arial"/>
          <w:color w:val="000000"/>
          <w:vertAlign w:val="superscript"/>
          <w:lang w:eastAsia="pt-BR"/>
        </w:rPr>
        <w:t>1</w:t>
      </w:r>
      <w:r w:rsidR="00EF2DEE" w:rsidRPr="00EF2DEE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EF2DEE" w:rsidRPr="004E12A0">
        <w:rPr>
          <w:rFonts w:ascii="Arial" w:eastAsia="Times New Roman" w:hAnsi="Arial" w:cs="Arial"/>
          <w:color w:val="000000"/>
          <w:lang w:eastAsia="pt-BR"/>
        </w:rPr>
        <w:t>Discente do curso de Medicina, Pontifícia Universidade católica de Goiás, Goiânia, GO, Brasil</w:t>
      </w:r>
      <w:r w:rsidRPr="004E12A0">
        <w:rPr>
          <w:rFonts w:ascii="Arial" w:eastAsia="Times New Roman" w:hAnsi="Arial" w:cs="Arial"/>
          <w:color w:val="000000"/>
          <w:lang w:eastAsia="pt-BR"/>
        </w:rPr>
        <w:t>.</w:t>
      </w:r>
    </w:p>
    <w:p w:rsidR="004E12A0" w:rsidRPr="004E12A0" w:rsidRDefault="004E12A0" w:rsidP="004E12A0">
      <w:pPr>
        <w:jc w:val="center"/>
        <w:rPr>
          <w:rFonts w:ascii="Arial" w:eastAsia="Times New Roman" w:hAnsi="Arial" w:cs="Arial"/>
          <w:color w:val="000000"/>
          <w:lang w:eastAsia="pt-BR"/>
        </w:rPr>
      </w:pPr>
      <w:r w:rsidRPr="00EF2DEE">
        <w:rPr>
          <w:rFonts w:ascii="Arial" w:eastAsia="Times New Roman" w:hAnsi="Arial" w:cs="Arial"/>
          <w:color w:val="000000"/>
          <w:vertAlign w:val="superscript"/>
          <w:lang w:eastAsia="pt-BR"/>
        </w:rPr>
        <w:t>2</w:t>
      </w:r>
      <w:r w:rsidR="00EF2DEE">
        <w:rPr>
          <w:rFonts w:ascii="Arial" w:eastAsia="Times New Roman" w:hAnsi="Arial" w:cs="Arial"/>
          <w:color w:val="000000"/>
          <w:vertAlign w:val="superscript"/>
          <w:lang w:eastAsia="pt-BR"/>
        </w:rPr>
        <w:t xml:space="preserve"> </w:t>
      </w:r>
      <w:r w:rsidR="00EF2DEE" w:rsidRPr="004E12A0">
        <w:rPr>
          <w:rFonts w:ascii="Arial" w:eastAsia="Times New Roman" w:hAnsi="Arial" w:cs="Arial"/>
          <w:color w:val="000000"/>
          <w:lang w:eastAsia="pt-BR"/>
        </w:rPr>
        <w:t>Discente do curso de Medicina, Universidade Católica de Brasília, Brasília, DF,</w:t>
      </w:r>
      <w:r w:rsidR="00EF2DEE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EF2DEE" w:rsidRPr="004E12A0">
        <w:rPr>
          <w:rFonts w:ascii="Arial" w:eastAsia="Times New Roman" w:hAnsi="Arial" w:cs="Arial"/>
          <w:color w:val="000000"/>
          <w:lang w:eastAsia="pt-BR"/>
        </w:rPr>
        <w:t>Brasil.</w:t>
      </w:r>
    </w:p>
    <w:p w:rsidR="004E12A0" w:rsidRPr="004E12A0" w:rsidRDefault="004E12A0" w:rsidP="004E12A0">
      <w:pPr>
        <w:jc w:val="center"/>
        <w:rPr>
          <w:rFonts w:ascii="Arial" w:eastAsia="Times New Roman" w:hAnsi="Arial" w:cs="Arial"/>
          <w:color w:val="000000"/>
          <w:lang w:eastAsia="pt-BR"/>
        </w:rPr>
      </w:pPr>
      <w:r w:rsidRPr="004E12A0">
        <w:rPr>
          <w:rFonts w:ascii="Arial" w:eastAsia="Times New Roman" w:hAnsi="Arial" w:cs="Arial"/>
          <w:color w:val="000000"/>
          <w:vertAlign w:val="superscript"/>
          <w:lang w:eastAsia="pt-BR"/>
        </w:rPr>
        <w:t>3</w:t>
      </w:r>
      <w:r w:rsidR="002C1C02">
        <w:rPr>
          <w:rFonts w:ascii="Arial" w:eastAsia="Times New Roman" w:hAnsi="Arial" w:cs="Arial"/>
          <w:color w:val="000000"/>
          <w:lang w:eastAsia="pt-BR"/>
        </w:rPr>
        <w:t xml:space="preserve"> Residente do Hospital Universitário de</w:t>
      </w:r>
      <w:r w:rsidRPr="004E12A0">
        <w:rPr>
          <w:rFonts w:ascii="Arial" w:eastAsia="Times New Roman" w:hAnsi="Arial" w:cs="Arial"/>
          <w:color w:val="000000"/>
          <w:lang w:eastAsia="pt-BR"/>
        </w:rPr>
        <w:t xml:space="preserve"> Brasília</w:t>
      </w:r>
      <w:r w:rsidR="002C1C02">
        <w:rPr>
          <w:rFonts w:ascii="Arial" w:eastAsia="Times New Roman" w:hAnsi="Arial" w:cs="Arial"/>
          <w:color w:val="000000"/>
          <w:lang w:eastAsia="pt-BR"/>
        </w:rPr>
        <w:t xml:space="preserve"> (HUB)</w:t>
      </w:r>
      <w:r w:rsidRPr="004E12A0">
        <w:rPr>
          <w:rFonts w:ascii="Arial" w:eastAsia="Times New Roman" w:hAnsi="Arial" w:cs="Arial"/>
          <w:color w:val="000000"/>
          <w:lang w:eastAsia="pt-BR"/>
        </w:rPr>
        <w:t>,</w:t>
      </w:r>
      <w:r w:rsidR="002C1C0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C1C02" w:rsidRPr="004E12A0">
        <w:rPr>
          <w:rFonts w:ascii="Arial" w:eastAsia="Times New Roman" w:hAnsi="Arial" w:cs="Arial"/>
          <w:color w:val="000000"/>
          <w:lang w:eastAsia="pt-BR"/>
        </w:rPr>
        <w:t>Brasília</w:t>
      </w:r>
      <w:r w:rsidR="002C1C02">
        <w:rPr>
          <w:rFonts w:ascii="Arial" w:eastAsia="Times New Roman" w:hAnsi="Arial" w:cs="Arial"/>
          <w:color w:val="000000"/>
          <w:lang w:eastAsia="pt-BR"/>
        </w:rPr>
        <w:t>,</w:t>
      </w:r>
      <w:r w:rsidRPr="004E12A0">
        <w:rPr>
          <w:rFonts w:ascii="Arial" w:eastAsia="Times New Roman" w:hAnsi="Arial" w:cs="Arial"/>
          <w:color w:val="000000"/>
          <w:lang w:eastAsia="pt-BR"/>
        </w:rPr>
        <w:t xml:space="preserve"> DF, Brasil.</w:t>
      </w:r>
    </w:p>
    <w:p w:rsidR="004E12A0" w:rsidRPr="004E12A0" w:rsidRDefault="004E12A0" w:rsidP="004E12A0">
      <w:pPr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</w:pPr>
    </w:p>
    <w:p w:rsidR="004E12A0" w:rsidRPr="004E12A0" w:rsidRDefault="004E12A0" w:rsidP="004E12A0">
      <w:pPr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4E12A0" w:rsidRPr="004E12A0" w:rsidRDefault="004E12A0" w:rsidP="004E12A0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E12A0">
        <w:rPr>
          <w:rFonts w:ascii="Arial" w:eastAsia="Times New Roman" w:hAnsi="Arial" w:cs="Arial"/>
          <w:b/>
          <w:bCs/>
          <w:color w:val="000000"/>
          <w:lang w:eastAsia="pt-BR"/>
        </w:rPr>
        <w:t xml:space="preserve">Introdução:  </w:t>
      </w:r>
      <w:r w:rsidRPr="004E12A0">
        <w:rPr>
          <w:rFonts w:ascii="Arial" w:eastAsia="Times New Roman" w:hAnsi="Arial" w:cs="Arial"/>
          <w:color w:val="000000"/>
          <w:lang w:eastAsia="pt-BR"/>
        </w:rPr>
        <w:t xml:space="preserve">A musicoterapia é considerada como método alternativo adjuvante no processo terapêutico para o cuidado integral do paciente ao promover alterações físicas, mentais e sociais. Devido a comprovação da melhor resposta ao tratamento das patologias, resultando em benefícios à recuperação, a musicoterapia passou a ser considerada, como ciência, durante a Segunda Guerra Mundial, com o propósito de ser utilizada cientificamente e com fins terapêuticos na reabilitação e recuperação dos soldados feridos. O objetivo deste trabalho é revisar sobre a musicoterapia como ferramenta terapêutica no setor de saúde. </w:t>
      </w:r>
      <w:r w:rsidRPr="004E12A0">
        <w:rPr>
          <w:rFonts w:ascii="Arial" w:eastAsia="Times New Roman" w:hAnsi="Arial" w:cs="Arial"/>
          <w:b/>
          <w:bCs/>
          <w:color w:val="000000"/>
          <w:lang w:eastAsia="pt-BR"/>
        </w:rPr>
        <w:t xml:space="preserve">Métodos: </w:t>
      </w:r>
      <w:r w:rsidRPr="004E12A0">
        <w:rPr>
          <w:rFonts w:ascii="Arial" w:eastAsia="Times New Roman" w:hAnsi="Arial" w:cs="Arial"/>
          <w:color w:val="000000"/>
          <w:lang w:eastAsia="pt-BR"/>
        </w:rPr>
        <w:t xml:space="preserve">A partir de base de dados do "PubMed" foram selecionados artigos, entre 2014 e 2019, que correspondem aos objetivos do trabalho. Os descritores utilizados foram "Musicoterapia", "Terapia complementar", "Método terapêutico". </w:t>
      </w:r>
      <w:r w:rsidRPr="004E12A0">
        <w:rPr>
          <w:rFonts w:ascii="Arial" w:eastAsia="Times New Roman" w:hAnsi="Arial" w:cs="Arial"/>
          <w:b/>
          <w:bCs/>
          <w:color w:val="000000"/>
          <w:lang w:eastAsia="pt-BR"/>
        </w:rPr>
        <w:t xml:space="preserve">Resultados: </w:t>
      </w:r>
      <w:r w:rsidRPr="004E12A0">
        <w:rPr>
          <w:rFonts w:ascii="Arial" w:eastAsia="Times New Roman" w:hAnsi="Arial" w:cs="Arial"/>
          <w:color w:val="000000"/>
          <w:lang w:eastAsia="pt-BR"/>
        </w:rPr>
        <w:t>A musicoterapia como método de cuidado, é utilizada de forma complementar por ajudar na diminuição do impacto causado pela hospitalização do paciente com objetivo de promover a interpessoalidade entre o profissional de saúde e o paciente. Nesse sentido, a música como método não farmacológico age de forma efetiva para o controle da dor, sendo assim, uma ferramenta eficaz por proporcionar um efeito relaxante, além de influenciar nos níveis de endorfinas, que estão diretamente ligadas ao estresse e a dor. Saúde é um estágio de completo bem-estar físico, mental e social, e não apenas a ausência de enfermidades. Hagemann et al (2018) concluiu efetiva a intervenção com a musicoterapia no tratamento</w:t>
      </w:r>
      <w:r w:rsidRPr="004E12A0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e na prevenção de sintomas depressivos por promover à melhora da qualidade de vida de pacientes em hemodiálise. Na pesquisa foram avaliados vinte e três pacientes quanto à qualidade de vida e sintomas de depressão em duas fases distintas: pré e pós-intervenção. Após a realização de duas sessões semanais em grupo por um período de quatro semanas conduzida por um </w:t>
      </w:r>
      <w:r w:rsidR="002C1C02" w:rsidRPr="004E12A0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músico</w:t>
      </w:r>
      <w:r w:rsidRPr="004E12A0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terapeuta, houve redução significativa dos sintomas de depressão apresentados pelos pacientes e melhora da capacidade funcional, dor, vitalidade, saúde mental e aumento da saúde global. </w:t>
      </w:r>
      <w:r w:rsidRPr="004E12A0">
        <w:rPr>
          <w:rFonts w:ascii="Arial" w:eastAsia="Times New Roman" w:hAnsi="Arial" w:cs="Arial"/>
          <w:b/>
          <w:bCs/>
          <w:color w:val="000000"/>
          <w:lang w:eastAsia="pt-BR"/>
        </w:rPr>
        <w:t xml:space="preserve">Conclusão: </w:t>
      </w:r>
      <w:r w:rsidRPr="004E12A0">
        <w:rPr>
          <w:rFonts w:ascii="Arial" w:eastAsia="Times New Roman" w:hAnsi="Arial" w:cs="Arial"/>
          <w:color w:val="000000"/>
          <w:lang w:eastAsia="pt-BR"/>
        </w:rPr>
        <w:t>Diante dos dados encontrados, foi possível observar que a metodologia utilizada na musicoterapia é altamente eficaz no tratamento de diversas patologias. Apesar da musicoterapia ser reconhecida como ciência há pouco tempo e ainda não ser conhecida e aplicada amplamente, o campo é vasto e ainda existem fatores para serem exploradas nesta área. </w:t>
      </w:r>
    </w:p>
    <w:p w:rsidR="004E12A0" w:rsidRDefault="004E12A0" w:rsidP="004E12A0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:rsidR="004C5048" w:rsidRPr="004C5048" w:rsidRDefault="004C5048" w:rsidP="004E12A0">
      <w:pPr>
        <w:spacing w:after="240"/>
        <w:rPr>
          <w:rFonts w:ascii="Arial" w:eastAsia="Times New Roman" w:hAnsi="Arial" w:cs="Arial"/>
          <w:lang w:eastAsia="pt-BR"/>
        </w:rPr>
      </w:pPr>
      <w:r w:rsidRPr="004C5048">
        <w:rPr>
          <w:rFonts w:ascii="Arial" w:eastAsia="Times New Roman" w:hAnsi="Arial" w:cs="Arial"/>
          <w:b/>
          <w:bCs/>
          <w:lang w:eastAsia="pt-BR"/>
        </w:rPr>
        <w:t>Palavras-chave:</w:t>
      </w:r>
      <w:r>
        <w:rPr>
          <w:rFonts w:ascii="Arial" w:eastAsia="Times New Roman" w:hAnsi="Arial" w:cs="Arial"/>
          <w:b/>
          <w:bCs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Musicoterapia; Método terapêutico; Bem-estar.</w:t>
      </w:r>
    </w:p>
    <w:p w:rsidR="004C5048" w:rsidRPr="004C5048" w:rsidRDefault="004C5048" w:rsidP="004C5048">
      <w:pPr>
        <w:spacing w:before="240" w:after="240"/>
        <w:rPr>
          <w:rFonts w:ascii="Arial" w:eastAsia="Times New Roman" w:hAnsi="Arial" w:cs="Arial"/>
          <w:lang w:eastAsia="pt-BR"/>
        </w:rPr>
      </w:pPr>
      <w:r w:rsidRPr="004C5048">
        <w:rPr>
          <w:rFonts w:ascii="Arial" w:eastAsia="Times New Roman" w:hAnsi="Arial" w:cs="Arial"/>
          <w:b/>
          <w:bCs/>
          <w:lang w:eastAsia="pt-BR"/>
        </w:rPr>
        <w:lastRenderedPageBreak/>
        <w:t>Nº de Protocolo do CEP ou CEUA:</w:t>
      </w:r>
      <w:r>
        <w:rPr>
          <w:rFonts w:ascii="Arial" w:eastAsia="Times New Roman" w:hAnsi="Arial" w:cs="Arial"/>
          <w:b/>
          <w:bCs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não se aplica.</w:t>
      </w:r>
    </w:p>
    <w:p w:rsidR="004C5048" w:rsidRDefault="004C5048" w:rsidP="004C5048">
      <w:pPr>
        <w:spacing w:before="240" w:after="240"/>
        <w:rPr>
          <w:rFonts w:ascii="Arial" w:eastAsia="Times New Roman" w:hAnsi="Arial" w:cs="Arial"/>
          <w:lang w:eastAsia="pt-BR"/>
        </w:rPr>
      </w:pPr>
      <w:r w:rsidRPr="004C5048">
        <w:rPr>
          <w:rFonts w:ascii="Arial" w:eastAsia="Times New Roman" w:hAnsi="Arial" w:cs="Arial"/>
          <w:b/>
          <w:bCs/>
          <w:lang w:eastAsia="pt-BR"/>
        </w:rPr>
        <w:t xml:space="preserve">Fonte financiadora: </w:t>
      </w:r>
      <w:r>
        <w:rPr>
          <w:rFonts w:ascii="Arial" w:eastAsia="Times New Roman" w:hAnsi="Arial" w:cs="Arial"/>
          <w:lang w:eastAsia="pt-BR"/>
        </w:rPr>
        <w:t>não se aplica.</w:t>
      </w:r>
    </w:p>
    <w:p w:rsidR="004C5048" w:rsidRDefault="004C5048" w:rsidP="004C5048">
      <w:pPr>
        <w:spacing w:before="240" w:after="240"/>
        <w:rPr>
          <w:rFonts w:ascii="Arial" w:eastAsia="Times New Roman" w:hAnsi="Arial" w:cs="Arial"/>
          <w:lang w:eastAsia="pt-BR"/>
        </w:rPr>
      </w:pPr>
    </w:p>
    <w:p w:rsidR="004C5048" w:rsidRPr="004E12A0" w:rsidRDefault="004C5048" w:rsidP="004C5048">
      <w:pPr>
        <w:spacing w:before="240" w:after="240"/>
        <w:rPr>
          <w:rFonts w:ascii="Arial" w:eastAsia="Times New Roman" w:hAnsi="Arial" w:cs="Arial"/>
          <w:lang w:eastAsia="pt-BR"/>
        </w:rPr>
      </w:pPr>
    </w:p>
    <w:p w:rsidR="00E86105" w:rsidRDefault="002C1C02"/>
    <w:sectPr w:rsidR="00E86105" w:rsidSect="003B36C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632BF"/>
    <w:multiLevelType w:val="multilevel"/>
    <w:tmpl w:val="0C244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1D69"/>
    <w:multiLevelType w:val="multilevel"/>
    <w:tmpl w:val="15ACC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91721"/>
    <w:multiLevelType w:val="multilevel"/>
    <w:tmpl w:val="F80EC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91EFF"/>
    <w:multiLevelType w:val="multilevel"/>
    <w:tmpl w:val="B4DE5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791FF2"/>
    <w:multiLevelType w:val="multilevel"/>
    <w:tmpl w:val="579ED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A408C"/>
    <w:multiLevelType w:val="multilevel"/>
    <w:tmpl w:val="11B8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A0"/>
    <w:rsid w:val="002817FB"/>
    <w:rsid w:val="002C1C02"/>
    <w:rsid w:val="003B36C3"/>
    <w:rsid w:val="004C5048"/>
    <w:rsid w:val="004E12A0"/>
    <w:rsid w:val="00984C99"/>
    <w:rsid w:val="00E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79C24E"/>
  <w14:defaultImageDpi w14:val="32767"/>
  <w15:chartTrackingRefBased/>
  <w15:docId w15:val="{682D2EC6-1944-CE4F-8108-9A20A698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2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E1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PEREIRA GUERRA</dc:creator>
  <cp:keywords/>
  <dc:description/>
  <cp:lastModifiedBy>LARISSA PEREIRA GUERRA</cp:lastModifiedBy>
  <cp:revision>3</cp:revision>
  <dcterms:created xsi:type="dcterms:W3CDTF">2020-09-13T00:11:00Z</dcterms:created>
  <dcterms:modified xsi:type="dcterms:W3CDTF">2020-09-15T02:32:00Z</dcterms:modified>
</cp:coreProperties>
</file>