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4B8CA" w14:textId="308F9962" w:rsidR="00E43EDC" w:rsidRDefault="00E43EDC" w:rsidP="007A66FF">
      <w:pPr>
        <w:spacing w:line="240" w:lineRule="auto"/>
        <w:jc w:val="both"/>
        <w:rPr>
          <w:rFonts w:ascii="Times New Roman" w:hAnsi="Times New Roman" w:cs="Times New Roman"/>
          <w:sz w:val="28"/>
          <w:szCs w:val="28"/>
          <w:lang w:val="es-ES"/>
        </w:rPr>
      </w:pPr>
      <w:r w:rsidRPr="0069773E">
        <w:rPr>
          <w:rFonts w:ascii="Times New Roman" w:hAnsi="Times New Roman" w:cs="Times New Roman"/>
          <w:sz w:val="28"/>
          <w:szCs w:val="28"/>
          <w:lang w:val="es-ES"/>
        </w:rPr>
        <w:t xml:space="preserve">REPRESENTACIONES </w:t>
      </w:r>
      <w:r w:rsidR="006C758E" w:rsidRPr="0069773E">
        <w:rPr>
          <w:rFonts w:ascii="Times New Roman" w:hAnsi="Times New Roman" w:cs="Times New Roman"/>
          <w:sz w:val="28"/>
          <w:szCs w:val="28"/>
          <w:lang w:val="es-ES"/>
        </w:rPr>
        <w:t>SOBRE</w:t>
      </w:r>
      <w:r w:rsidRPr="0069773E">
        <w:rPr>
          <w:rFonts w:ascii="Times New Roman" w:hAnsi="Times New Roman" w:cs="Times New Roman"/>
          <w:sz w:val="28"/>
          <w:szCs w:val="28"/>
          <w:lang w:val="es-ES"/>
        </w:rPr>
        <w:t xml:space="preserve"> LA CLASE </w:t>
      </w:r>
      <w:r w:rsidR="006C758E" w:rsidRPr="0069773E">
        <w:rPr>
          <w:rFonts w:ascii="Times New Roman" w:hAnsi="Times New Roman" w:cs="Times New Roman"/>
          <w:sz w:val="28"/>
          <w:szCs w:val="28"/>
          <w:lang w:val="es-ES"/>
        </w:rPr>
        <w:t xml:space="preserve">DE </w:t>
      </w:r>
      <w:r w:rsidRPr="0069773E">
        <w:rPr>
          <w:rFonts w:ascii="Times New Roman" w:hAnsi="Times New Roman" w:cs="Times New Roman"/>
          <w:sz w:val="28"/>
          <w:szCs w:val="28"/>
          <w:lang w:val="es-ES"/>
        </w:rPr>
        <w:t>ELE POR ESTUDIANTES EN SITUACIÓN DE PRÁCTICAS: ENTRE POSIBILIDADES Y DESAFÍOS</w:t>
      </w:r>
    </w:p>
    <w:p w14:paraId="176B812F" w14:textId="77777777" w:rsidR="00367C95" w:rsidRDefault="00367C95" w:rsidP="007A66FF">
      <w:pPr>
        <w:spacing w:line="240" w:lineRule="auto"/>
        <w:jc w:val="both"/>
        <w:rPr>
          <w:rFonts w:ascii="Times New Roman" w:hAnsi="Times New Roman" w:cs="Times New Roman"/>
          <w:sz w:val="28"/>
          <w:szCs w:val="28"/>
          <w:lang w:val="es-ES"/>
        </w:rPr>
      </w:pPr>
    </w:p>
    <w:p w14:paraId="2702E272" w14:textId="77777777" w:rsidR="00367C95" w:rsidRDefault="00367C95" w:rsidP="00367C95">
      <w:pPr>
        <w:spacing w:after="0"/>
        <w:jc w:val="right"/>
        <w:rPr>
          <w:rFonts w:ascii="Times New Roman" w:hAnsi="Times New Roman" w:cs="Times New Roman"/>
          <w:sz w:val="24"/>
          <w:szCs w:val="24"/>
        </w:rPr>
      </w:pPr>
      <w:r>
        <w:rPr>
          <w:rFonts w:ascii="Times New Roman" w:hAnsi="Times New Roman" w:cs="Times New Roman"/>
          <w:sz w:val="24"/>
          <w:szCs w:val="24"/>
        </w:rPr>
        <w:t>Maria Valdênia Falcão do Nascimento (UFC)</w:t>
      </w:r>
      <w:r w:rsidRPr="00CC412D">
        <w:rPr>
          <w:rFonts w:ascii="Times New Roman" w:hAnsi="Times New Roman" w:cs="Times New Roman"/>
          <w:sz w:val="24"/>
          <w:szCs w:val="24"/>
        </w:rPr>
        <w:t xml:space="preserve"> </w:t>
      </w:r>
    </w:p>
    <w:p w14:paraId="5F9A683B" w14:textId="77777777" w:rsidR="00367C95" w:rsidRDefault="00367C95" w:rsidP="00367C95">
      <w:pPr>
        <w:spacing w:after="0"/>
        <w:jc w:val="right"/>
        <w:rPr>
          <w:rFonts w:ascii="Times New Roman" w:hAnsi="Times New Roman" w:cs="Times New Roman"/>
          <w:sz w:val="24"/>
          <w:szCs w:val="24"/>
        </w:rPr>
      </w:pPr>
    </w:p>
    <w:p w14:paraId="52B5136B" w14:textId="7A92A51B" w:rsidR="00367C95" w:rsidRPr="007311F5" w:rsidRDefault="00367C95" w:rsidP="00367C95">
      <w:pPr>
        <w:spacing w:after="0"/>
        <w:jc w:val="both"/>
        <w:rPr>
          <w:rFonts w:ascii="Times New Roman" w:hAnsi="Times New Roman" w:cs="Times New Roman"/>
          <w:sz w:val="24"/>
          <w:szCs w:val="24"/>
          <w:lang w:val="es-ES"/>
        </w:rPr>
      </w:pPr>
      <w:r w:rsidRPr="007311F5">
        <w:rPr>
          <w:rFonts w:ascii="Times New Roman" w:hAnsi="Times New Roman" w:cs="Times New Roman"/>
          <w:sz w:val="24"/>
          <w:szCs w:val="24"/>
          <w:lang w:val="es-ES"/>
        </w:rPr>
        <w:t>RESUMEN</w:t>
      </w:r>
    </w:p>
    <w:p w14:paraId="42D77940" w14:textId="77777777" w:rsidR="00E06542" w:rsidRPr="007311F5" w:rsidRDefault="00E06542" w:rsidP="00367C95">
      <w:pPr>
        <w:spacing w:after="0"/>
        <w:jc w:val="both"/>
        <w:rPr>
          <w:rFonts w:ascii="Times New Roman" w:hAnsi="Times New Roman" w:cs="Times New Roman"/>
          <w:sz w:val="24"/>
          <w:szCs w:val="24"/>
          <w:lang w:val="es-ES"/>
        </w:rPr>
      </w:pPr>
    </w:p>
    <w:p w14:paraId="69ABCFC4" w14:textId="4DE99790" w:rsidR="00035C6F" w:rsidRPr="00B91A56" w:rsidRDefault="00B91A56" w:rsidP="00E06542">
      <w:pPr>
        <w:spacing w:after="0"/>
        <w:jc w:val="both"/>
        <w:rPr>
          <w:rFonts w:ascii="Times New Roman" w:hAnsi="Times New Roman" w:cs="Times New Roman"/>
          <w:lang w:val="es-ES"/>
        </w:rPr>
      </w:pPr>
      <w:r w:rsidRPr="00B91A56">
        <w:rPr>
          <w:rFonts w:ascii="Times New Roman" w:hAnsi="Times New Roman" w:cs="Times New Roman"/>
          <w:lang w:val="es-ES"/>
        </w:rPr>
        <w:t xml:space="preserve">En el presente trabajo, nuestro objetivo es analizar las percepciones de futuros profesores de lengua española sobre la enseñanza del español como lengua extranjera (ELE) en el contexto de la escuela pública. Tuvimos en cuenta la naturaleza del trabajo docente resignificada en los relatos de experiencia de los estudiantes en formación inicial que participaron en el Programa de Residencia Pedagógica (PRP - CAPES), vinculados al subproyecto de lengua española, de la Universidad Federal de Ceará (UFC). En este contexto, discutimos cómo la formación de profesores puede ser orientada por principios y prácticas pedagógicas que tengan como eje proporcionar una formación crítico-reflexiva que atienda a las dificultades observadas en las aulas de las escuelas públicas. </w:t>
      </w:r>
      <w:r w:rsidR="00991CF1" w:rsidRPr="00991CF1">
        <w:rPr>
          <w:rFonts w:ascii="Times New Roman" w:hAnsi="Times New Roman" w:cs="Times New Roman"/>
          <w:lang w:val="es-ES"/>
        </w:rPr>
        <w:t>Planteamos la siguiente pregunta de investigación: ¿</w:t>
      </w:r>
      <w:r w:rsidR="00EF459D">
        <w:rPr>
          <w:rFonts w:ascii="Times New Roman" w:hAnsi="Times New Roman" w:cs="Times New Roman"/>
          <w:lang w:val="es-ES"/>
        </w:rPr>
        <w:t>Cuáles los retos de</w:t>
      </w:r>
      <w:r w:rsidR="00991CF1" w:rsidRPr="00991CF1">
        <w:rPr>
          <w:rFonts w:ascii="Times New Roman" w:hAnsi="Times New Roman" w:cs="Times New Roman"/>
          <w:lang w:val="es-ES"/>
        </w:rPr>
        <w:t xml:space="preserve"> llevar a cabo una formación inicial que favorezca la reflexión sobre las dificultades diagnosticadas en el aula en el contexto de la escuela pública?</w:t>
      </w:r>
      <w:r w:rsidR="002040D9">
        <w:rPr>
          <w:rFonts w:ascii="Times New Roman" w:hAnsi="Times New Roman" w:cs="Times New Roman"/>
          <w:lang w:val="es-ES"/>
        </w:rPr>
        <w:t xml:space="preserve"> </w:t>
      </w:r>
      <w:r w:rsidR="007311F5">
        <w:rPr>
          <w:rFonts w:ascii="Times New Roman" w:hAnsi="Times New Roman" w:cs="Times New Roman"/>
          <w:lang w:val="es-ES"/>
        </w:rPr>
        <w:t>T</w:t>
      </w:r>
      <w:r w:rsidRPr="00B91A56">
        <w:rPr>
          <w:rFonts w:ascii="Times New Roman" w:hAnsi="Times New Roman" w:cs="Times New Roman"/>
          <w:lang w:val="es-ES"/>
        </w:rPr>
        <w:t>omamos como </w:t>
      </w:r>
      <w:r w:rsidRPr="002040D9">
        <w:rPr>
          <w:rFonts w:ascii="Times New Roman" w:hAnsi="Times New Roman" w:cs="Times New Roman"/>
          <w:i/>
          <w:iCs/>
          <w:lang w:val="es-ES"/>
        </w:rPr>
        <w:t>corpus</w:t>
      </w:r>
      <w:r w:rsidRPr="00B91A56">
        <w:rPr>
          <w:rFonts w:ascii="Times New Roman" w:hAnsi="Times New Roman" w:cs="Times New Roman"/>
          <w:lang w:val="es-ES"/>
        </w:rPr>
        <w:t xml:space="preserve"> de análisis las respuestas a los formularios de autoevaluación y los relatos de experiencia de los practicantes que participaron del Programa entre 2022.2 y 2024. Para apoyar nuestro análisis, hemos tomado supuestos teóricos de autores del campo de la Lingüística Aplicada como Almeida </w:t>
      </w:r>
      <w:proofErr w:type="spellStart"/>
      <w:r w:rsidRPr="00B91A56">
        <w:rPr>
          <w:rFonts w:ascii="Times New Roman" w:hAnsi="Times New Roman" w:cs="Times New Roman"/>
          <w:lang w:val="es-ES"/>
        </w:rPr>
        <w:t>Filho</w:t>
      </w:r>
      <w:proofErr w:type="spellEnd"/>
      <w:r w:rsidRPr="00B91A56">
        <w:rPr>
          <w:rFonts w:ascii="Times New Roman" w:hAnsi="Times New Roman" w:cs="Times New Roman"/>
          <w:lang w:val="es-ES"/>
        </w:rPr>
        <w:t xml:space="preserve"> (1993), </w:t>
      </w:r>
      <w:proofErr w:type="spellStart"/>
      <w:r w:rsidRPr="00B91A56">
        <w:rPr>
          <w:rFonts w:ascii="Times New Roman" w:hAnsi="Times New Roman" w:cs="Times New Roman"/>
          <w:lang w:val="es-ES"/>
        </w:rPr>
        <w:t>Leurquin</w:t>
      </w:r>
      <w:proofErr w:type="spellEnd"/>
      <w:r w:rsidRPr="00B91A56">
        <w:rPr>
          <w:rFonts w:ascii="Times New Roman" w:hAnsi="Times New Roman" w:cs="Times New Roman"/>
          <w:lang w:val="es-ES"/>
        </w:rPr>
        <w:t xml:space="preserve"> (2013); del campo de la Psicología Social: Moscovici (2001), Jodelet (2001); y de la perspectiva crítica de la formación docente de Donald </w:t>
      </w:r>
      <w:proofErr w:type="spellStart"/>
      <w:r w:rsidRPr="00B91A56">
        <w:rPr>
          <w:rFonts w:ascii="Times New Roman" w:hAnsi="Times New Roman" w:cs="Times New Roman"/>
          <w:lang w:val="es-ES"/>
        </w:rPr>
        <w:t>Schön</w:t>
      </w:r>
      <w:proofErr w:type="spellEnd"/>
      <w:r w:rsidRPr="00B91A56">
        <w:rPr>
          <w:rFonts w:ascii="Times New Roman" w:hAnsi="Times New Roman" w:cs="Times New Roman"/>
          <w:lang w:val="es-ES"/>
        </w:rPr>
        <w:t xml:space="preserve"> (2000), </w:t>
      </w:r>
      <w:proofErr w:type="spellStart"/>
      <w:r w:rsidRPr="00B91A56">
        <w:rPr>
          <w:rFonts w:ascii="Times New Roman" w:hAnsi="Times New Roman" w:cs="Times New Roman"/>
          <w:lang w:val="es-ES"/>
        </w:rPr>
        <w:t>Alarcão</w:t>
      </w:r>
      <w:proofErr w:type="spellEnd"/>
      <w:r w:rsidRPr="00B91A56">
        <w:rPr>
          <w:rFonts w:ascii="Times New Roman" w:hAnsi="Times New Roman" w:cs="Times New Roman"/>
          <w:lang w:val="es-ES"/>
        </w:rPr>
        <w:t xml:space="preserve"> (2004), </w:t>
      </w:r>
      <w:proofErr w:type="spellStart"/>
      <w:r w:rsidRPr="00B91A56">
        <w:rPr>
          <w:rFonts w:ascii="Times New Roman" w:hAnsi="Times New Roman" w:cs="Times New Roman"/>
          <w:lang w:val="es-ES"/>
        </w:rPr>
        <w:t>Cicurel</w:t>
      </w:r>
      <w:proofErr w:type="spellEnd"/>
      <w:r w:rsidRPr="00B91A56">
        <w:rPr>
          <w:rFonts w:ascii="Times New Roman" w:hAnsi="Times New Roman" w:cs="Times New Roman"/>
          <w:lang w:val="es-ES"/>
        </w:rPr>
        <w:t xml:space="preserve"> (2020), entre otros investigadores que analizan el trabajo docente. En particular, nos interesó tener en cuenta los posicionamientos de los participantes con relación a las experiencias adquiridas en situaciones reales de trabajo. Como resultado</w:t>
      </w:r>
      <w:r w:rsidR="000D79E0">
        <w:rPr>
          <w:rFonts w:ascii="Times New Roman" w:hAnsi="Times New Roman" w:cs="Times New Roman"/>
          <w:lang w:val="es-ES"/>
        </w:rPr>
        <w:t>,</w:t>
      </w:r>
      <w:r w:rsidRPr="00B91A56">
        <w:rPr>
          <w:rFonts w:ascii="Times New Roman" w:hAnsi="Times New Roman" w:cs="Times New Roman"/>
          <w:lang w:val="es-ES"/>
        </w:rPr>
        <w:t xml:space="preserve"> consideramos que la discusión </w:t>
      </w:r>
      <w:r w:rsidR="005970F1">
        <w:rPr>
          <w:rFonts w:ascii="Times New Roman" w:hAnsi="Times New Roman" w:cs="Times New Roman"/>
          <w:lang w:val="es-ES"/>
        </w:rPr>
        <w:t>sobre</w:t>
      </w:r>
      <w:r w:rsidRPr="00B91A56">
        <w:rPr>
          <w:rFonts w:ascii="Times New Roman" w:hAnsi="Times New Roman" w:cs="Times New Roman"/>
          <w:lang w:val="es-ES"/>
        </w:rPr>
        <w:t xml:space="preserve"> las representaciones docentes nos permite problematizar los desafíos que se imponen a la formación de profesores de español y, además, </w:t>
      </w:r>
      <w:r w:rsidR="000D79E0">
        <w:rPr>
          <w:rFonts w:ascii="Times New Roman" w:hAnsi="Times New Roman" w:cs="Times New Roman"/>
          <w:lang w:val="es-ES"/>
        </w:rPr>
        <w:t>contribuye</w:t>
      </w:r>
      <w:r w:rsidRPr="00B91A56">
        <w:rPr>
          <w:rFonts w:ascii="Times New Roman" w:hAnsi="Times New Roman" w:cs="Times New Roman"/>
          <w:lang w:val="es-ES"/>
        </w:rPr>
        <w:t xml:space="preserve"> para que las representaciones sociales sean cuestionadas, transformadas </w:t>
      </w:r>
      <w:r w:rsidR="005970F1">
        <w:rPr>
          <w:rFonts w:ascii="Times New Roman" w:hAnsi="Times New Roman" w:cs="Times New Roman"/>
          <w:lang w:val="es-ES"/>
        </w:rPr>
        <w:t>y/</w:t>
      </w:r>
      <w:r w:rsidRPr="00B91A56">
        <w:rPr>
          <w:rFonts w:ascii="Times New Roman" w:hAnsi="Times New Roman" w:cs="Times New Roman"/>
          <w:lang w:val="es-ES"/>
        </w:rPr>
        <w:t>o cristalizadas.</w:t>
      </w:r>
    </w:p>
    <w:p w14:paraId="02ACE478" w14:textId="77777777" w:rsidR="00035C6F" w:rsidRDefault="00035C6F" w:rsidP="00E06542">
      <w:pPr>
        <w:spacing w:after="0"/>
        <w:jc w:val="both"/>
        <w:rPr>
          <w:rFonts w:ascii="Times New Roman" w:hAnsi="Times New Roman" w:cs="Times New Roman"/>
          <w:lang w:val="es-ES"/>
        </w:rPr>
      </w:pPr>
    </w:p>
    <w:p w14:paraId="114ECDC8" w14:textId="77777777" w:rsidR="00430602" w:rsidRDefault="00430602" w:rsidP="00E06542">
      <w:pPr>
        <w:spacing w:after="0"/>
        <w:jc w:val="both"/>
        <w:rPr>
          <w:rFonts w:ascii="Times New Roman" w:hAnsi="Times New Roman" w:cs="Times New Roman"/>
          <w:lang w:val="es-ES"/>
        </w:rPr>
      </w:pPr>
    </w:p>
    <w:p w14:paraId="15BC5064" w14:textId="55C413C0" w:rsidR="0075467D" w:rsidRPr="00E06542" w:rsidRDefault="0035155C" w:rsidP="00367C95">
      <w:pPr>
        <w:spacing w:after="0"/>
        <w:jc w:val="both"/>
        <w:rPr>
          <w:rFonts w:ascii="Times New Roman" w:hAnsi="Times New Roman" w:cs="Times New Roman"/>
          <w:sz w:val="24"/>
          <w:szCs w:val="24"/>
          <w:lang w:val="es-ES"/>
        </w:rPr>
      </w:pPr>
      <w:r w:rsidRPr="0035155C">
        <w:rPr>
          <w:rFonts w:ascii="Times New Roman" w:hAnsi="Times New Roman" w:cs="Times New Roman"/>
          <w:sz w:val="24"/>
          <w:szCs w:val="24"/>
          <w:lang w:val="es-ES"/>
        </w:rPr>
        <w:t xml:space="preserve">Palabras clave: </w:t>
      </w:r>
      <w:r w:rsidR="002C7E6C">
        <w:rPr>
          <w:rFonts w:ascii="Times New Roman" w:hAnsi="Times New Roman" w:cs="Times New Roman"/>
          <w:sz w:val="24"/>
          <w:szCs w:val="24"/>
          <w:lang w:val="es-ES"/>
        </w:rPr>
        <w:t>Prácticas supervisadas</w:t>
      </w:r>
      <w:r w:rsidRPr="0035155C">
        <w:rPr>
          <w:rFonts w:ascii="Times New Roman" w:hAnsi="Times New Roman" w:cs="Times New Roman"/>
          <w:sz w:val="24"/>
          <w:szCs w:val="24"/>
          <w:lang w:val="es-ES"/>
        </w:rPr>
        <w:t>; Enseñanza</w:t>
      </w:r>
      <w:r w:rsidR="00570F38">
        <w:rPr>
          <w:rFonts w:ascii="Times New Roman" w:hAnsi="Times New Roman" w:cs="Times New Roman"/>
          <w:sz w:val="24"/>
          <w:szCs w:val="24"/>
          <w:lang w:val="es-ES"/>
        </w:rPr>
        <w:t xml:space="preserve"> de</w:t>
      </w:r>
      <w:r w:rsidRPr="0035155C">
        <w:rPr>
          <w:rFonts w:ascii="Times New Roman" w:hAnsi="Times New Roman" w:cs="Times New Roman"/>
          <w:sz w:val="24"/>
          <w:szCs w:val="24"/>
          <w:lang w:val="es-ES"/>
        </w:rPr>
        <w:t xml:space="preserve"> ELE; Representaciones Sociales.</w:t>
      </w:r>
    </w:p>
    <w:p w14:paraId="591F761B" w14:textId="77777777" w:rsidR="00367C95" w:rsidRPr="00E06542" w:rsidRDefault="00367C95" w:rsidP="00367C95">
      <w:pPr>
        <w:spacing w:line="240" w:lineRule="auto"/>
        <w:jc w:val="right"/>
        <w:rPr>
          <w:rFonts w:ascii="Times New Roman" w:hAnsi="Times New Roman" w:cs="Times New Roman"/>
          <w:sz w:val="28"/>
          <w:szCs w:val="28"/>
          <w:lang w:val="es-ES"/>
        </w:rPr>
      </w:pPr>
    </w:p>
    <w:sectPr w:rsidR="00367C95" w:rsidRPr="00E065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Itali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111"/>
    <w:rsid w:val="00021971"/>
    <w:rsid w:val="0002582A"/>
    <w:rsid w:val="00035C6F"/>
    <w:rsid w:val="00056CAD"/>
    <w:rsid w:val="000828CA"/>
    <w:rsid w:val="000A7F5D"/>
    <w:rsid w:val="000C63F3"/>
    <w:rsid w:val="000D287C"/>
    <w:rsid w:val="000D7617"/>
    <w:rsid w:val="000D79E0"/>
    <w:rsid w:val="00116795"/>
    <w:rsid w:val="001203B6"/>
    <w:rsid w:val="00142A5F"/>
    <w:rsid w:val="0015470F"/>
    <w:rsid w:val="00166A9B"/>
    <w:rsid w:val="001A1D8C"/>
    <w:rsid w:val="001A774F"/>
    <w:rsid w:val="001B374C"/>
    <w:rsid w:val="001D12BD"/>
    <w:rsid w:val="001D778D"/>
    <w:rsid w:val="001E4DC0"/>
    <w:rsid w:val="002040D9"/>
    <w:rsid w:val="00206EEB"/>
    <w:rsid w:val="00222945"/>
    <w:rsid w:val="0026439B"/>
    <w:rsid w:val="00267CA3"/>
    <w:rsid w:val="002816A2"/>
    <w:rsid w:val="002A0710"/>
    <w:rsid w:val="002A1AFF"/>
    <w:rsid w:val="002B7107"/>
    <w:rsid w:val="002C7E6C"/>
    <w:rsid w:val="00311662"/>
    <w:rsid w:val="00330E51"/>
    <w:rsid w:val="0035155C"/>
    <w:rsid w:val="003519CF"/>
    <w:rsid w:val="0036227B"/>
    <w:rsid w:val="00367C95"/>
    <w:rsid w:val="003A7946"/>
    <w:rsid w:val="003A7A56"/>
    <w:rsid w:val="003B3692"/>
    <w:rsid w:val="003C7F2B"/>
    <w:rsid w:val="0040028D"/>
    <w:rsid w:val="004059FF"/>
    <w:rsid w:val="00416C12"/>
    <w:rsid w:val="00430602"/>
    <w:rsid w:val="004328FD"/>
    <w:rsid w:val="004333B1"/>
    <w:rsid w:val="00456755"/>
    <w:rsid w:val="00463287"/>
    <w:rsid w:val="00467849"/>
    <w:rsid w:val="00482896"/>
    <w:rsid w:val="00486544"/>
    <w:rsid w:val="00490CEF"/>
    <w:rsid w:val="00497557"/>
    <w:rsid w:val="004E2EB9"/>
    <w:rsid w:val="00502315"/>
    <w:rsid w:val="00512C8C"/>
    <w:rsid w:val="005131AF"/>
    <w:rsid w:val="00536562"/>
    <w:rsid w:val="00553ED4"/>
    <w:rsid w:val="00570F38"/>
    <w:rsid w:val="00581F3A"/>
    <w:rsid w:val="005970F1"/>
    <w:rsid w:val="005A406A"/>
    <w:rsid w:val="005E5BD0"/>
    <w:rsid w:val="005F0C9F"/>
    <w:rsid w:val="00603792"/>
    <w:rsid w:val="00605307"/>
    <w:rsid w:val="00606393"/>
    <w:rsid w:val="00612143"/>
    <w:rsid w:val="00636217"/>
    <w:rsid w:val="006448FF"/>
    <w:rsid w:val="0066154C"/>
    <w:rsid w:val="00674BDA"/>
    <w:rsid w:val="00681D96"/>
    <w:rsid w:val="0069773E"/>
    <w:rsid w:val="006C5BD9"/>
    <w:rsid w:val="006C758E"/>
    <w:rsid w:val="006D3BA6"/>
    <w:rsid w:val="006F110F"/>
    <w:rsid w:val="00712F62"/>
    <w:rsid w:val="007311F5"/>
    <w:rsid w:val="0075467D"/>
    <w:rsid w:val="00766579"/>
    <w:rsid w:val="007A66FF"/>
    <w:rsid w:val="007A7529"/>
    <w:rsid w:val="007B0C92"/>
    <w:rsid w:val="007B5111"/>
    <w:rsid w:val="007B799B"/>
    <w:rsid w:val="007C6D10"/>
    <w:rsid w:val="007F2BD5"/>
    <w:rsid w:val="007F39A7"/>
    <w:rsid w:val="008127C0"/>
    <w:rsid w:val="0081468A"/>
    <w:rsid w:val="0082614A"/>
    <w:rsid w:val="00831B7A"/>
    <w:rsid w:val="00870A1E"/>
    <w:rsid w:val="00882AC2"/>
    <w:rsid w:val="00887FDE"/>
    <w:rsid w:val="00893BC0"/>
    <w:rsid w:val="00893C38"/>
    <w:rsid w:val="008A331D"/>
    <w:rsid w:val="008C1155"/>
    <w:rsid w:val="008F3B98"/>
    <w:rsid w:val="008F4651"/>
    <w:rsid w:val="009148B6"/>
    <w:rsid w:val="00931750"/>
    <w:rsid w:val="009666F2"/>
    <w:rsid w:val="00984227"/>
    <w:rsid w:val="00991CF1"/>
    <w:rsid w:val="009A26E5"/>
    <w:rsid w:val="009B01DB"/>
    <w:rsid w:val="009E4D75"/>
    <w:rsid w:val="009F2EB5"/>
    <w:rsid w:val="009F6AC4"/>
    <w:rsid w:val="00A06368"/>
    <w:rsid w:val="00A21384"/>
    <w:rsid w:val="00A305DD"/>
    <w:rsid w:val="00A36717"/>
    <w:rsid w:val="00AB3505"/>
    <w:rsid w:val="00AD1CC6"/>
    <w:rsid w:val="00AF0150"/>
    <w:rsid w:val="00B24FF3"/>
    <w:rsid w:val="00B43E22"/>
    <w:rsid w:val="00B55A39"/>
    <w:rsid w:val="00B67C1D"/>
    <w:rsid w:val="00B816B0"/>
    <w:rsid w:val="00B844C7"/>
    <w:rsid w:val="00B9139B"/>
    <w:rsid w:val="00B91A56"/>
    <w:rsid w:val="00B92268"/>
    <w:rsid w:val="00BA7F9B"/>
    <w:rsid w:val="00BE79C8"/>
    <w:rsid w:val="00C02241"/>
    <w:rsid w:val="00C07062"/>
    <w:rsid w:val="00C20C5F"/>
    <w:rsid w:val="00C46B21"/>
    <w:rsid w:val="00C73F21"/>
    <w:rsid w:val="00C753C7"/>
    <w:rsid w:val="00CA10F2"/>
    <w:rsid w:val="00CC488F"/>
    <w:rsid w:val="00CC77B6"/>
    <w:rsid w:val="00CF5C64"/>
    <w:rsid w:val="00CF6DA1"/>
    <w:rsid w:val="00D15249"/>
    <w:rsid w:val="00D22855"/>
    <w:rsid w:val="00D22FCD"/>
    <w:rsid w:val="00D50E4E"/>
    <w:rsid w:val="00D51465"/>
    <w:rsid w:val="00D60AB7"/>
    <w:rsid w:val="00D64FE7"/>
    <w:rsid w:val="00D763CF"/>
    <w:rsid w:val="00D903AA"/>
    <w:rsid w:val="00DB3D00"/>
    <w:rsid w:val="00DB6761"/>
    <w:rsid w:val="00DD54C0"/>
    <w:rsid w:val="00DE1D8E"/>
    <w:rsid w:val="00DF21B3"/>
    <w:rsid w:val="00E06542"/>
    <w:rsid w:val="00E1373F"/>
    <w:rsid w:val="00E43EDC"/>
    <w:rsid w:val="00E6670D"/>
    <w:rsid w:val="00E70EA1"/>
    <w:rsid w:val="00E852B6"/>
    <w:rsid w:val="00ED7C08"/>
    <w:rsid w:val="00EF459D"/>
    <w:rsid w:val="00F143AB"/>
    <w:rsid w:val="00F7435D"/>
    <w:rsid w:val="00FF3C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C442"/>
  <w15:chartTrackingRefBased/>
  <w15:docId w15:val="{56038796-84A5-4381-B6D7-CD56494F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style01">
    <w:name w:val="fontstyle01"/>
    <w:basedOn w:val="Fontepargpadro"/>
    <w:rsid w:val="007B5111"/>
    <w:rPr>
      <w:rFonts w:ascii="Cambria" w:hAnsi="Cambria" w:hint="default"/>
      <w:b w:val="0"/>
      <w:bCs w:val="0"/>
      <w:i w:val="0"/>
      <w:iCs w:val="0"/>
      <w:color w:val="000000"/>
      <w:sz w:val="24"/>
      <w:szCs w:val="24"/>
    </w:rPr>
  </w:style>
  <w:style w:type="character" w:customStyle="1" w:styleId="fontstyle11">
    <w:name w:val="fontstyle11"/>
    <w:basedOn w:val="Fontepargpadro"/>
    <w:rsid w:val="007B5111"/>
    <w:rPr>
      <w:rFonts w:ascii="Cambria-Italic" w:hAnsi="Cambria-Italic" w:hint="default"/>
      <w:b w:val="0"/>
      <w:bCs w:val="0"/>
      <w:i/>
      <w:iCs/>
      <w:color w:val="000000"/>
      <w:sz w:val="24"/>
      <w:szCs w:val="24"/>
    </w:rPr>
  </w:style>
  <w:style w:type="paragraph" w:styleId="NormalWeb">
    <w:name w:val="Normal (Web)"/>
    <w:basedOn w:val="Normal"/>
    <w:uiPriority w:val="99"/>
    <w:semiHidden/>
    <w:unhideWhenUsed/>
    <w:rsid w:val="007B511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6F110F"/>
    <w:rPr>
      <w:color w:val="0563C1" w:themeColor="hyperlink"/>
      <w:u w:val="single"/>
    </w:rPr>
  </w:style>
  <w:style w:type="character" w:styleId="MenoPendente">
    <w:name w:val="Unresolved Mention"/>
    <w:basedOn w:val="Fontepargpadro"/>
    <w:uiPriority w:val="99"/>
    <w:semiHidden/>
    <w:unhideWhenUsed/>
    <w:rsid w:val="006F1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63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6F555-6AE0-4C62-BF82-830DDC071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355</Words>
  <Characters>1919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Valdênia Falcão do Nascimento</dc:creator>
  <cp:keywords/>
  <dc:description/>
  <cp:lastModifiedBy>Maria Valdênia Falcão do Nascimento</cp:lastModifiedBy>
  <cp:revision>3</cp:revision>
  <dcterms:created xsi:type="dcterms:W3CDTF">2024-09-07T14:25:00Z</dcterms:created>
  <dcterms:modified xsi:type="dcterms:W3CDTF">2024-09-07T14:25:00Z</dcterms:modified>
</cp:coreProperties>
</file>