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BD" w:rsidRDefault="006143BD" w:rsidP="006143BD">
      <w:pPr>
        <w:spacing w:after="0" w:line="360" w:lineRule="auto"/>
        <w:rPr>
          <w:rFonts w:ascii="Times New Roman" w:hAnsi="Times New Roman" w:cs="Arial"/>
          <w:sz w:val="24"/>
          <w:szCs w:val="24"/>
          <w:u w:val="single"/>
        </w:rPr>
      </w:pPr>
    </w:p>
    <w:p w:rsidR="006143BD" w:rsidRPr="00484E12" w:rsidRDefault="006143BD" w:rsidP="00614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E12">
        <w:rPr>
          <w:rFonts w:ascii="Times New Roman" w:hAnsi="Times New Roman" w:cs="Times New Roman"/>
          <w:sz w:val="24"/>
          <w:szCs w:val="24"/>
        </w:rPr>
        <w:t>A IMPORTÂNCIA DA CONSULTA DE ENFERMAGEM NO PROCESSO SAÚDE-DOENÇA DE INDIVÍDUOS COM TUBERCULOSE EXTRAPULMONAR</w:t>
      </w:r>
    </w:p>
    <w:p w:rsidR="006143BD" w:rsidRDefault="006143BD" w:rsidP="006143BD">
      <w:pPr>
        <w:spacing w:after="0" w:line="360" w:lineRule="auto"/>
        <w:jc w:val="right"/>
        <w:rPr>
          <w:rFonts w:ascii="Times New Roman" w:hAnsi="Times New Roman" w:cs="Arial"/>
          <w:sz w:val="24"/>
          <w:szCs w:val="24"/>
          <w:vertAlign w:val="superscript"/>
        </w:rPr>
      </w:pPr>
      <w:r>
        <w:rPr>
          <w:rFonts w:ascii="Times New Roman" w:hAnsi="Times New Roman" w:cs="Arial"/>
          <w:sz w:val="24"/>
          <w:szCs w:val="24"/>
          <w:u w:val="single"/>
        </w:rPr>
        <w:t>Nataly Yuri Costa</w:t>
      </w:r>
      <w:r>
        <w:rPr>
          <w:rFonts w:ascii="Times New Roman" w:hAnsi="Times New Roman" w:cs="Arial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Arial"/>
          <w:sz w:val="24"/>
          <w:szCs w:val="24"/>
        </w:rPr>
        <w:t>; Sávio Felipe Dias Santos</w:t>
      </w:r>
      <w:r>
        <w:rPr>
          <w:rFonts w:ascii="Times New Roman" w:hAnsi="Times New Roman" w:cs="Arial"/>
          <w:sz w:val="24"/>
          <w:szCs w:val="24"/>
          <w:vertAlign w:val="superscript"/>
        </w:rPr>
        <w:t>1</w:t>
      </w:r>
      <w:r>
        <w:rPr>
          <w:rFonts w:ascii="Times New Roman" w:hAnsi="Times New Roman" w:cs="Arial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Arial"/>
          <w:sz w:val="24"/>
          <w:szCs w:val="24"/>
        </w:rPr>
        <w:t>Laíze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Rúbia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Silva Corrêa</w:t>
      </w:r>
      <w:r>
        <w:rPr>
          <w:rFonts w:ascii="Times New Roman" w:hAnsi="Times New Roman" w:cs="Arial"/>
          <w:sz w:val="24"/>
          <w:szCs w:val="24"/>
          <w:vertAlign w:val="superscript"/>
        </w:rPr>
        <w:t>1</w:t>
      </w:r>
      <w:r>
        <w:rPr>
          <w:rFonts w:ascii="Times New Roman" w:hAnsi="Times New Roman" w:cs="Arial"/>
          <w:sz w:val="24"/>
          <w:szCs w:val="24"/>
        </w:rPr>
        <w:t xml:space="preserve">; </w:t>
      </w:r>
      <w:proofErr w:type="spellStart"/>
      <w:r w:rsidR="00F23896">
        <w:rPr>
          <w:rFonts w:ascii="Times New Roman" w:hAnsi="Times New Roman" w:cs="Times New Roman"/>
          <w:sz w:val="24"/>
          <w:szCs w:val="24"/>
        </w:rPr>
        <w:t>Lae</w:t>
      </w:r>
      <w:r w:rsidRPr="00217E0E">
        <w:rPr>
          <w:rFonts w:ascii="Times New Roman" w:hAnsi="Times New Roman" w:cs="Times New Roman"/>
          <w:sz w:val="24"/>
          <w:szCs w:val="24"/>
        </w:rPr>
        <w:t>lia</w:t>
      </w:r>
      <w:proofErr w:type="spellEnd"/>
      <w:r w:rsidRPr="00217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E0E">
        <w:rPr>
          <w:rFonts w:ascii="Times New Roman" w:hAnsi="Times New Roman" w:cs="Times New Roman"/>
          <w:sz w:val="24"/>
          <w:szCs w:val="24"/>
        </w:rPr>
        <w:t>Anayze</w:t>
      </w:r>
      <w:proofErr w:type="spellEnd"/>
      <w:r w:rsidRPr="00217E0E">
        <w:rPr>
          <w:rFonts w:ascii="Times New Roman" w:hAnsi="Times New Roman" w:cs="Times New Roman"/>
          <w:sz w:val="24"/>
          <w:szCs w:val="24"/>
        </w:rPr>
        <w:t xml:space="preserve"> Ribeiro </w:t>
      </w:r>
      <w:r w:rsidRPr="002B12D7">
        <w:rPr>
          <w:rFonts w:ascii="Times New Roman" w:hAnsi="Times New Roman" w:cs="Times New Roman"/>
          <w:sz w:val="24"/>
          <w:szCs w:val="24"/>
        </w:rPr>
        <w:t>Macedo</w:t>
      </w:r>
      <w:r>
        <w:rPr>
          <w:rFonts w:ascii="Times New Roman" w:hAnsi="Times New Roman" w:cs="Arial"/>
          <w:sz w:val="24"/>
          <w:szCs w:val="24"/>
          <w:vertAlign w:val="superscript"/>
        </w:rPr>
        <w:t>1</w:t>
      </w:r>
      <w:r>
        <w:rPr>
          <w:rFonts w:ascii="Times New Roman" w:hAnsi="Times New Roman" w:cs="Arial"/>
          <w:sz w:val="24"/>
          <w:szCs w:val="24"/>
        </w:rPr>
        <w:t xml:space="preserve">; Armando Siqueira </w:t>
      </w:r>
      <w:r w:rsidR="00F23896">
        <w:rPr>
          <w:rFonts w:ascii="Times New Roman" w:hAnsi="Times New Roman" w:cs="Arial"/>
          <w:sz w:val="24"/>
          <w:szCs w:val="24"/>
        </w:rPr>
        <w:t>Penela</w:t>
      </w:r>
      <w:r w:rsidR="00F23896">
        <w:rPr>
          <w:rFonts w:ascii="Times New Roman" w:hAnsi="Times New Roman" w:cs="Arial"/>
          <w:sz w:val="24"/>
          <w:szCs w:val="24"/>
          <w:vertAlign w:val="superscript"/>
        </w:rPr>
        <w:t>2</w:t>
      </w:r>
    </w:p>
    <w:p w:rsidR="006143BD" w:rsidRDefault="006143BD" w:rsidP="006143BD">
      <w:pPr>
        <w:spacing w:after="0" w:line="36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1. Acadêmicos da Universidade do Estado do Pará (UEPA). </w:t>
      </w:r>
    </w:p>
    <w:p w:rsidR="006143BD" w:rsidRDefault="003C5BBE" w:rsidP="006143BD">
      <w:pPr>
        <w:spacing w:after="0" w:line="36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 Docente da Universidade do Estado do Pará</w:t>
      </w:r>
      <w:r w:rsidR="006143BD">
        <w:rPr>
          <w:rFonts w:ascii="Times New Roman" w:hAnsi="Times New Roman" w:cs="Arial"/>
          <w:sz w:val="24"/>
          <w:szCs w:val="24"/>
        </w:rPr>
        <w:t xml:space="preserve"> </w:t>
      </w:r>
    </w:p>
    <w:p w:rsidR="006143BD" w:rsidRDefault="006143BD" w:rsidP="006143BD">
      <w:pPr>
        <w:spacing w:after="0" w:line="36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E-mail: natalyyuricosta@gmail.com</w:t>
      </w:r>
    </w:p>
    <w:p w:rsidR="00F26BC0" w:rsidRPr="00ED1FF2" w:rsidRDefault="00484E12" w:rsidP="00484E12">
      <w:pPr>
        <w:jc w:val="both"/>
        <w:rPr>
          <w:rFonts w:ascii="Times New Roman" w:eastAsia="Yu Gothic" w:hAnsi="Times New Roman" w:cs="Times New Roman"/>
          <w:sz w:val="24"/>
          <w:szCs w:val="24"/>
        </w:rPr>
      </w:pPr>
      <w:r w:rsidRPr="00ED1FF2">
        <w:rPr>
          <w:rFonts w:ascii="Times New Roman" w:eastAsia="Yu Gothic" w:hAnsi="Times New Roman" w:cs="Times New Roman"/>
          <w:b/>
          <w:sz w:val="24"/>
          <w:szCs w:val="24"/>
        </w:rPr>
        <w:t>INTRODUÇÃO:</w:t>
      </w:r>
      <w:r w:rsidR="00A53E96" w:rsidRPr="00ED1FF2">
        <w:rPr>
          <w:rFonts w:ascii="Times New Roman" w:eastAsia="Yu Gothic" w:hAnsi="Times New Roman" w:cs="Times New Roman"/>
          <w:b/>
          <w:sz w:val="24"/>
          <w:szCs w:val="24"/>
        </w:rPr>
        <w:t xml:space="preserve"> </w:t>
      </w:r>
      <w:r w:rsidR="00A53E96" w:rsidRPr="00ED1FF2">
        <w:rPr>
          <w:rFonts w:ascii="Times New Roman" w:eastAsia="Yu Gothic" w:hAnsi="Times New Roman" w:cs="Times New Roman"/>
          <w:sz w:val="24"/>
          <w:szCs w:val="24"/>
        </w:rPr>
        <w:t>A Tuberculose</w:t>
      </w:r>
      <w:r w:rsidR="00C446D4" w:rsidRPr="00ED1FF2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="00A53E96" w:rsidRPr="00ED1FF2">
        <w:rPr>
          <w:rFonts w:ascii="Times New Roman" w:eastAsia="Yu Gothic" w:hAnsi="Times New Roman" w:cs="Times New Roman"/>
          <w:sz w:val="24"/>
          <w:szCs w:val="24"/>
        </w:rPr>
        <w:t>extrapulmonar</w:t>
      </w:r>
      <w:r w:rsidR="00D101FA" w:rsidRPr="00ED1FF2">
        <w:rPr>
          <w:rFonts w:ascii="Times New Roman" w:eastAsia="Yu Gothic" w:hAnsi="Times New Roman" w:cs="Times New Roman"/>
          <w:sz w:val="24"/>
          <w:szCs w:val="24"/>
        </w:rPr>
        <w:t xml:space="preserve"> (TBEP)</w:t>
      </w:r>
      <w:r w:rsidR="00A53E96" w:rsidRPr="00ED1FF2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="00C446D4" w:rsidRPr="00ED1FF2">
        <w:rPr>
          <w:rFonts w:ascii="Times New Roman" w:eastAsia="Yu Gothic" w:hAnsi="Times New Roman" w:cs="Times New Roman"/>
          <w:sz w:val="24"/>
          <w:szCs w:val="24"/>
        </w:rPr>
        <w:t xml:space="preserve">consiste no acometimento de órgãos com maior suprimento sanguíneo pelo </w:t>
      </w:r>
      <w:r w:rsidR="00C446D4" w:rsidRPr="00ED1FF2">
        <w:rPr>
          <w:rFonts w:ascii="Times New Roman" w:eastAsia="Yu Gothic" w:hAnsi="Times New Roman" w:cs="Times New Roman"/>
          <w:i/>
          <w:sz w:val="24"/>
          <w:szCs w:val="24"/>
        </w:rPr>
        <w:t>Mycobacterium tuberculosis</w:t>
      </w:r>
      <w:r w:rsidR="00D101FA" w:rsidRPr="00ED1FF2">
        <w:rPr>
          <w:rFonts w:ascii="Times New Roman" w:eastAsia="Yu Gothic" w:hAnsi="Times New Roman" w:cs="Times New Roman"/>
          <w:sz w:val="24"/>
          <w:szCs w:val="24"/>
        </w:rPr>
        <w:t xml:space="preserve">, </w:t>
      </w:r>
      <w:r w:rsidR="00C446D4" w:rsidRPr="00ED1FF2">
        <w:rPr>
          <w:rFonts w:ascii="Times New Roman" w:eastAsia="Yu Gothic" w:hAnsi="Times New Roman" w:cs="Times New Roman"/>
          <w:sz w:val="24"/>
          <w:szCs w:val="24"/>
        </w:rPr>
        <w:t>podendo afetar gânglios,</w:t>
      </w:r>
      <w:r w:rsidR="00D101FA" w:rsidRPr="00ED1FF2">
        <w:rPr>
          <w:rFonts w:ascii="Times New Roman" w:eastAsia="Yu Gothic" w:hAnsi="Times New Roman" w:cs="Times New Roman"/>
          <w:sz w:val="24"/>
          <w:szCs w:val="24"/>
        </w:rPr>
        <w:t xml:space="preserve"> rim, trato gastrointestinal e genito-urinário,</w:t>
      </w:r>
      <w:r w:rsidR="00C446D4" w:rsidRPr="00ED1FF2">
        <w:rPr>
          <w:rFonts w:ascii="Times New Roman" w:eastAsia="Yu Gothic" w:hAnsi="Times New Roman" w:cs="Times New Roman"/>
          <w:sz w:val="24"/>
          <w:szCs w:val="24"/>
        </w:rPr>
        <w:t xml:space="preserve"> ossos, articulações, fígado, baço, pele e o sistema nervoso central</w:t>
      </w:r>
      <w:r w:rsidR="00D101FA" w:rsidRPr="00ED1FF2">
        <w:rPr>
          <w:rFonts w:ascii="Times New Roman" w:eastAsia="Yu Gothic" w:hAnsi="Times New Roman" w:cs="Times New Roman"/>
          <w:sz w:val="24"/>
          <w:szCs w:val="24"/>
        </w:rPr>
        <w:t xml:space="preserve">, percebendo, assim, a relevância do enfermeiro na detecção da infecção de forma mais precoce, evitando as complicações posteriores e promovendo a cura desses pacientes. </w:t>
      </w:r>
      <w:r w:rsidRPr="00ED1FF2">
        <w:rPr>
          <w:rFonts w:ascii="Times New Roman" w:eastAsia="Yu Gothic" w:hAnsi="Times New Roman" w:cs="Times New Roman"/>
          <w:b/>
          <w:sz w:val="24"/>
          <w:szCs w:val="24"/>
        </w:rPr>
        <w:t xml:space="preserve">OBJETIVOS: </w:t>
      </w:r>
      <w:r w:rsidR="00163C02">
        <w:rPr>
          <w:rFonts w:ascii="Times New Roman" w:eastAsia="Yu Gothic" w:hAnsi="Times New Roman" w:cs="Times New Roman"/>
          <w:sz w:val="24"/>
          <w:szCs w:val="24"/>
        </w:rPr>
        <w:t xml:space="preserve">Identificar </w:t>
      </w:r>
      <w:r w:rsidRPr="00ED1FF2">
        <w:rPr>
          <w:rFonts w:ascii="Times New Roman" w:eastAsia="Yu Gothic" w:hAnsi="Times New Roman" w:cs="Times New Roman"/>
          <w:sz w:val="24"/>
          <w:szCs w:val="24"/>
        </w:rPr>
        <w:t>a importância da consulta de enfermagem no processo saúde-doença em indivíduo</w:t>
      </w:r>
      <w:r w:rsidR="00163C02">
        <w:rPr>
          <w:rFonts w:ascii="Times New Roman" w:eastAsia="Yu Gothic" w:hAnsi="Times New Roman" w:cs="Times New Roman"/>
          <w:sz w:val="24"/>
          <w:szCs w:val="24"/>
        </w:rPr>
        <w:t xml:space="preserve">s com Tuberculose </w:t>
      </w:r>
      <w:proofErr w:type="spellStart"/>
      <w:r w:rsidR="00163C02">
        <w:rPr>
          <w:rFonts w:ascii="Times New Roman" w:eastAsia="Yu Gothic" w:hAnsi="Times New Roman" w:cs="Times New Roman"/>
          <w:sz w:val="24"/>
          <w:szCs w:val="24"/>
        </w:rPr>
        <w:t>extrapulmonar</w:t>
      </w:r>
      <w:proofErr w:type="spellEnd"/>
      <w:r w:rsidR="00163C02">
        <w:rPr>
          <w:rFonts w:ascii="Times New Roman" w:eastAsia="Yu Gothic" w:hAnsi="Times New Roman" w:cs="Times New Roman"/>
          <w:sz w:val="24"/>
          <w:szCs w:val="24"/>
        </w:rPr>
        <w:t>.</w:t>
      </w:r>
      <w:r w:rsidRPr="00ED1FF2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ED1FF2">
        <w:rPr>
          <w:rFonts w:ascii="Times New Roman" w:eastAsia="Yu Gothic" w:hAnsi="Times New Roman" w:cs="Times New Roman"/>
          <w:b/>
          <w:sz w:val="24"/>
          <w:szCs w:val="24"/>
        </w:rPr>
        <w:t>METODOLOGIA:</w:t>
      </w:r>
      <w:r w:rsidRPr="00ED1FF2">
        <w:rPr>
          <w:rFonts w:ascii="Times New Roman" w:eastAsia="Yu Gothic" w:hAnsi="Times New Roman" w:cs="Times New Roman"/>
          <w:sz w:val="24"/>
          <w:szCs w:val="24"/>
        </w:rPr>
        <w:t xml:space="preserve"> Trata-se de uma revisão integrativa da literatura, de caráter quantitativo, a qual perpassou por seis etapas, o estabelecimento da pesquisa, dos critérios de inclusão e exclusão, da delimitação das informações a serem extraídas dos estudos selecionados, da avaliação dos estudos selecionados, da interpretação dos resultados e da síntese do conhecimento. As bases de dados utilizadas foram Literatura Latino-Americana e do Caribe em Ciências da Saúde (LILACS), </w:t>
      </w:r>
      <w:r w:rsidRPr="00ED1FF2">
        <w:rPr>
          <w:rFonts w:ascii="Times New Roman" w:eastAsia="Yu Gothic" w:hAnsi="Times New Roman" w:cs="Times New Roman"/>
          <w:i/>
          <w:sz w:val="24"/>
          <w:szCs w:val="24"/>
        </w:rPr>
        <w:t>Scientific Electronic Library Online</w:t>
      </w:r>
      <w:r w:rsidRPr="00ED1FF2">
        <w:rPr>
          <w:rFonts w:ascii="Times New Roman" w:eastAsia="Yu Gothic" w:hAnsi="Times New Roman" w:cs="Times New Roman"/>
          <w:sz w:val="24"/>
          <w:szCs w:val="24"/>
        </w:rPr>
        <w:t xml:space="preserve"> (SciELO) e </w:t>
      </w:r>
      <w:r w:rsidRPr="00ED1FF2">
        <w:rPr>
          <w:rFonts w:ascii="Times New Roman" w:eastAsia="Yu Gothic" w:hAnsi="Times New Roman" w:cs="Times New Roman"/>
          <w:i/>
          <w:sz w:val="24"/>
          <w:szCs w:val="24"/>
        </w:rPr>
        <w:t>Medical Literature Analysis and Retrievel System Online</w:t>
      </w:r>
      <w:r w:rsidRPr="00ED1FF2">
        <w:rPr>
          <w:rFonts w:ascii="Times New Roman" w:eastAsia="Yu Gothic" w:hAnsi="Times New Roman" w:cs="Times New Roman"/>
          <w:sz w:val="24"/>
          <w:szCs w:val="24"/>
        </w:rPr>
        <w:t xml:space="preserve"> (MEDLINE) e arquivos indexados na plataforma do Ministério da Saúde. Foram adotados como critérios de inclusão para a seleção dos estudos artigos completos, disponíveis na versão eletrônicos e gratuitos que abordassem o tema do estudo, publicados em português e inglês no período de 201</w:t>
      </w:r>
      <w:r w:rsidR="00D4589C" w:rsidRPr="00ED1FF2">
        <w:rPr>
          <w:rFonts w:ascii="Times New Roman" w:eastAsia="Yu Gothic" w:hAnsi="Times New Roman" w:cs="Times New Roman"/>
          <w:sz w:val="24"/>
          <w:szCs w:val="24"/>
        </w:rPr>
        <w:t>1</w:t>
      </w:r>
      <w:r w:rsidRPr="00ED1FF2">
        <w:rPr>
          <w:rFonts w:ascii="Times New Roman" w:eastAsia="Yu Gothic" w:hAnsi="Times New Roman" w:cs="Times New Roman"/>
          <w:sz w:val="24"/>
          <w:szCs w:val="24"/>
        </w:rPr>
        <w:t xml:space="preserve"> a 2018. Foram excluídos materiais que não contribuíssem para a pesquisa. Foram analisados 40</w:t>
      </w:r>
      <w:r w:rsidR="00D101FA" w:rsidRPr="00ED1FF2">
        <w:rPr>
          <w:rFonts w:ascii="Times New Roman" w:eastAsia="Yu Gothic" w:hAnsi="Times New Roman" w:cs="Times New Roman"/>
          <w:sz w:val="24"/>
          <w:szCs w:val="24"/>
        </w:rPr>
        <w:t xml:space="preserve"> artigos e desses apenas 9</w:t>
      </w:r>
      <w:r w:rsidRPr="00ED1FF2">
        <w:rPr>
          <w:rFonts w:ascii="Times New Roman" w:eastAsia="Yu Gothic" w:hAnsi="Times New Roman" w:cs="Times New Roman"/>
          <w:sz w:val="24"/>
          <w:szCs w:val="24"/>
        </w:rPr>
        <w:t xml:space="preserve"> contemplaram os critérios de inclusão e exclusã</w:t>
      </w:r>
      <w:r w:rsidR="00214D59" w:rsidRPr="00ED1FF2">
        <w:rPr>
          <w:rFonts w:ascii="Times New Roman" w:eastAsia="Yu Gothic" w:hAnsi="Times New Roman" w:cs="Times New Roman"/>
          <w:sz w:val="24"/>
          <w:szCs w:val="24"/>
        </w:rPr>
        <w:t>o</w:t>
      </w:r>
      <w:r w:rsidRPr="00ED1FF2">
        <w:rPr>
          <w:rFonts w:ascii="Times New Roman" w:eastAsia="Yu Gothic" w:hAnsi="Times New Roman" w:cs="Times New Roman"/>
          <w:sz w:val="24"/>
          <w:szCs w:val="24"/>
        </w:rPr>
        <w:t>. Para a análise dos dados a técnica propostas por Bardin.</w:t>
      </w:r>
      <w:r w:rsidR="00F26BC0" w:rsidRPr="00ED1FF2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ED1FF2">
        <w:rPr>
          <w:rFonts w:ascii="Times New Roman" w:eastAsia="Yu Gothic" w:hAnsi="Times New Roman" w:cs="Times New Roman"/>
          <w:b/>
          <w:sz w:val="24"/>
          <w:szCs w:val="24"/>
        </w:rPr>
        <w:t>RESULTADOS</w:t>
      </w:r>
      <w:r w:rsidR="00F973B1" w:rsidRPr="00ED1FF2">
        <w:rPr>
          <w:rFonts w:ascii="Times New Roman" w:eastAsia="Yu Gothic" w:hAnsi="Times New Roman" w:cs="Times New Roman"/>
          <w:b/>
          <w:sz w:val="24"/>
          <w:szCs w:val="24"/>
        </w:rPr>
        <w:t xml:space="preserve">: </w:t>
      </w:r>
      <w:r w:rsidR="00214D59" w:rsidRPr="00ED1FF2">
        <w:rPr>
          <w:rFonts w:ascii="Times New Roman" w:eastAsia="Yu Gothic" w:hAnsi="Times New Roman" w:cs="Times New Roman"/>
          <w:sz w:val="24"/>
          <w:szCs w:val="24"/>
        </w:rPr>
        <w:t>A consulta de enfermagem se faz essencial não somente</w:t>
      </w:r>
      <w:r w:rsidR="00B63495" w:rsidRPr="00ED1FF2">
        <w:rPr>
          <w:rFonts w:ascii="Times New Roman" w:eastAsia="Yu Gothic" w:hAnsi="Times New Roman" w:cs="Times New Roman"/>
          <w:sz w:val="24"/>
          <w:szCs w:val="24"/>
        </w:rPr>
        <w:t xml:space="preserve"> no diagnóstico precoce, mediante a realização da anamnese, exame físico e </w:t>
      </w:r>
      <w:r w:rsidR="00722E27" w:rsidRPr="00ED1FF2">
        <w:rPr>
          <w:rFonts w:ascii="Times New Roman" w:eastAsia="Yu Gothic" w:hAnsi="Times New Roman" w:cs="Times New Roman"/>
          <w:sz w:val="24"/>
          <w:szCs w:val="24"/>
        </w:rPr>
        <w:t xml:space="preserve">solicitação de </w:t>
      </w:r>
      <w:r w:rsidR="00B63495" w:rsidRPr="00ED1FF2">
        <w:rPr>
          <w:rFonts w:ascii="Times New Roman" w:eastAsia="Yu Gothic" w:hAnsi="Times New Roman" w:cs="Times New Roman"/>
          <w:sz w:val="24"/>
          <w:szCs w:val="24"/>
        </w:rPr>
        <w:t>exames</w:t>
      </w:r>
      <w:r w:rsidR="00722E27" w:rsidRPr="00ED1FF2">
        <w:rPr>
          <w:rFonts w:ascii="Times New Roman" w:eastAsia="Yu Gothic" w:hAnsi="Times New Roman" w:cs="Times New Roman"/>
          <w:sz w:val="24"/>
          <w:szCs w:val="24"/>
        </w:rPr>
        <w:t xml:space="preserve"> laboratoriais</w:t>
      </w:r>
      <w:r w:rsidR="00B63495" w:rsidRPr="00ED1FF2">
        <w:rPr>
          <w:rFonts w:ascii="Times New Roman" w:eastAsia="Yu Gothic" w:hAnsi="Times New Roman" w:cs="Times New Roman"/>
          <w:sz w:val="24"/>
          <w:szCs w:val="24"/>
        </w:rPr>
        <w:t>, assim como no acompanhamento do tratamento do paciente com TBEP, estabelecendo um vínculo en</w:t>
      </w:r>
      <w:r w:rsidR="00722E27" w:rsidRPr="00ED1FF2">
        <w:rPr>
          <w:rFonts w:ascii="Times New Roman" w:eastAsia="Yu Gothic" w:hAnsi="Times New Roman" w:cs="Times New Roman"/>
          <w:sz w:val="24"/>
          <w:szCs w:val="24"/>
        </w:rPr>
        <w:t xml:space="preserve">tre o profissional e o usuário, promovendo educação em saúde, como conversas, ou uso tecnologias, como panfletos ou cartilhas, a fim do entendimento acerca da doença e o quão um tratamento contínuo se faz necessário. </w:t>
      </w:r>
      <w:r w:rsidRPr="00ED1FF2">
        <w:rPr>
          <w:rFonts w:ascii="Times New Roman" w:eastAsia="Yu Gothic" w:hAnsi="Times New Roman" w:cs="Times New Roman"/>
          <w:b/>
          <w:sz w:val="24"/>
          <w:szCs w:val="24"/>
        </w:rPr>
        <w:t>CONCLUSÃO</w:t>
      </w:r>
      <w:r w:rsidR="00B63495" w:rsidRPr="00ED1FF2">
        <w:rPr>
          <w:rFonts w:ascii="Times New Roman" w:eastAsia="Yu Gothic" w:hAnsi="Times New Roman" w:cs="Times New Roman"/>
          <w:b/>
          <w:sz w:val="24"/>
          <w:szCs w:val="24"/>
        </w:rPr>
        <w:t>:</w:t>
      </w:r>
      <w:r w:rsidR="008C0AA7" w:rsidRPr="00ED1FF2">
        <w:rPr>
          <w:rFonts w:ascii="Times New Roman" w:eastAsia="Yu Gothic" w:hAnsi="Times New Roman" w:cs="Times New Roman"/>
          <w:b/>
          <w:sz w:val="24"/>
          <w:szCs w:val="24"/>
        </w:rPr>
        <w:t xml:space="preserve"> </w:t>
      </w:r>
      <w:r w:rsidR="001B60B2" w:rsidRPr="00ED1FF2">
        <w:rPr>
          <w:rFonts w:ascii="Times New Roman" w:eastAsia="Yu Gothic" w:hAnsi="Times New Roman" w:cs="Times New Roman"/>
          <w:sz w:val="24"/>
          <w:szCs w:val="24"/>
        </w:rPr>
        <w:t xml:space="preserve">É evidenciado, portanto, a importância da consulta de enfermagem </w:t>
      </w:r>
      <w:r w:rsidR="00932F69" w:rsidRPr="00ED1FF2">
        <w:rPr>
          <w:rFonts w:ascii="Times New Roman" w:eastAsia="Yu Gothic" w:hAnsi="Times New Roman" w:cs="Times New Roman"/>
          <w:sz w:val="24"/>
          <w:szCs w:val="24"/>
        </w:rPr>
        <w:t xml:space="preserve">diante de um paciente com Tuberculose extrapulmonar, realizando </w:t>
      </w:r>
      <w:r w:rsidR="00777CF6" w:rsidRPr="00ED1FF2">
        <w:rPr>
          <w:rFonts w:ascii="Times New Roman" w:eastAsia="Yu Gothic" w:hAnsi="Times New Roman" w:cs="Times New Roman"/>
          <w:sz w:val="24"/>
          <w:szCs w:val="24"/>
        </w:rPr>
        <w:t xml:space="preserve">suas técnicas e, assim, um atendimento de qualidade, evitando a evolução da doença </w:t>
      </w:r>
      <w:r w:rsidR="00FE53B2" w:rsidRPr="00ED1FF2">
        <w:rPr>
          <w:rFonts w:ascii="Times New Roman" w:eastAsia="Yu Gothic" w:hAnsi="Times New Roman" w:cs="Times New Roman"/>
          <w:sz w:val="24"/>
          <w:szCs w:val="24"/>
        </w:rPr>
        <w:t>e resguardando a saúde do indivíduo.</w:t>
      </w:r>
    </w:p>
    <w:p w:rsidR="00463406" w:rsidRDefault="00484E12" w:rsidP="00484E12">
      <w:pPr>
        <w:jc w:val="both"/>
        <w:rPr>
          <w:rFonts w:ascii="Times New Roman" w:hAnsi="Times New Roman" w:cs="Times New Roman"/>
          <w:sz w:val="24"/>
          <w:szCs w:val="24"/>
        </w:rPr>
      </w:pPr>
      <w:r w:rsidRPr="00484E12">
        <w:rPr>
          <w:rFonts w:ascii="Times New Roman" w:hAnsi="Times New Roman" w:cs="Times New Roman"/>
          <w:b/>
          <w:sz w:val="24"/>
          <w:szCs w:val="24"/>
        </w:rPr>
        <w:t>DESCRITORES:</w:t>
      </w:r>
      <w:r w:rsidR="00463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406">
        <w:rPr>
          <w:rFonts w:ascii="Times New Roman" w:hAnsi="Times New Roman" w:cs="Times New Roman"/>
          <w:sz w:val="24"/>
          <w:szCs w:val="24"/>
        </w:rPr>
        <w:t xml:space="preserve">Enfermagem; Tuberculose; </w:t>
      </w:r>
      <w:r w:rsidR="00463406" w:rsidRPr="00463406">
        <w:rPr>
          <w:rFonts w:ascii="Times New Roman" w:hAnsi="Times New Roman" w:cs="Times New Roman"/>
          <w:i/>
          <w:sz w:val="24"/>
          <w:szCs w:val="24"/>
        </w:rPr>
        <w:t>Mycobacterium tuberculosis</w:t>
      </w:r>
      <w:r w:rsidR="00463406">
        <w:rPr>
          <w:rFonts w:ascii="Times New Roman" w:hAnsi="Times New Roman" w:cs="Times New Roman"/>
          <w:sz w:val="24"/>
          <w:szCs w:val="24"/>
        </w:rPr>
        <w:t>.</w:t>
      </w:r>
    </w:p>
    <w:p w:rsidR="00607471" w:rsidRPr="00607471" w:rsidRDefault="00A53E96" w:rsidP="006074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E96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733ACB" w:rsidRPr="001A261F" w:rsidRDefault="00733ACB" w:rsidP="00733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BARBOSA, I. R; COSTA, I.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C.C;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ESTUDO EPIDEMIOLÓGICO DA COINFECÇÃO TUBERCULOSE-HIV NO NORDESTE DO BRASIL. </w:t>
      </w:r>
      <w:proofErr w:type="spellStart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</w:t>
      </w:r>
      <w:proofErr w:type="spellEnd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Patol</w:t>
      </w:r>
      <w:proofErr w:type="spellEnd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Trop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Natal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3, n. 1, p.27-38, 2014.</w:t>
      </w:r>
    </w:p>
    <w:p w:rsidR="00733ACB" w:rsidRDefault="00733ACB" w:rsidP="0060747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BETHLEM, E.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P. Manifestações Clínicas da Tuberculose Pleural, Ganglionar, Geniturinária e do Sistema Nervoso Central. </w:t>
      </w:r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Pulmão </w:t>
      </w:r>
      <w:proofErr w:type="spellStart"/>
      <w:proofErr w:type="gramStart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Rj</w:t>
      </w:r>
      <w:proofErr w:type="spellEnd"/>
      <w:proofErr w:type="gramEnd"/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Rio de Janeiro, v. 21, n. 1, p.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19-22, 2012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33ACB" w:rsidRDefault="00733ACB" w:rsidP="00607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A261F">
        <w:rPr>
          <w:rFonts w:ascii="Times New Roman" w:hAnsi="Times New Roman" w:cs="Times New Roman"/>
          <w:sz w:val="24"/>
          <w:szCs w:val="24"/>
        </w:rPr>
        <w:t xml:space="preserve">rasil. Ministério da Saúde. Grupo Hospitalar Conceição. </w:t>
      </w:r>
      <w:r w:rsidRPr="001A261F">
        <w:rPr>
          <w:rFonts w:ascii="Times New Roman" w:hAnsi="Times New Roman" w:cs="Times New Roman"/>
          <w:b/>
          <w:sz w:val="24"/>
          <w:szCs w:val="24"/>
        </w:rPr>
        <w:t>Tuberculose na atenção primária à saúde</w:t>
      </w:r>
      <w:r w:rsidRPr="001A261F">
        <w:rPr>
          <w:rFonts w:ascii="Times New Roman" w:hAnsi="Times New Roman" w:cs="Times New Roman"/>
          <w:sz w:val="24"/>
          <w:szCs w:val="24"/>
        </w:rPr>
        <w:t xml:space="preserve"> / organização de Sandra </w:t>
      </w:r>
      <w:proofErr w:type="spellStart"/>
      <w:r w:rsidRPr="001A261F">
        <w:rPr>
          <w:rFonts w:ascii="Times New Roman" w:hAnsi="Times New Roman" w:cs="Times New Roman"/>
          <w:sz w:val="24"/>
          <w:szCs w:val="24"/>
        </w:rPr>
        <w:t>Rejane</w:t>
      </w:r>
      <w:proofErr w:type="spellEnd"/>
      <w:r w:rsidRPr="001A261F">
        <w:rPr>
          <w:rFonts w:ascii="Times New Roman" w:hAnsi="Times New Roman" w:cs="Times New Roman"/>
          <w:sz w:val="24"/>
          <w:szCs w:val="24"/>
        </w:rPr>
        <w:t xml:space="preserve"> Soares Ferreira, Rosane </w:t>
      </w:r>
      <w:proofErr w:type="spellStart"/>
      <w:r w:rsidRPr="001A261F">
        <w:rPr>
          <w:rFonts w:ascii="Times New Roman" w:hAnsi="Times New Roman" w:cs="Times New Roman"/>
          <w:sz w:val="24"/>
          <w:szCs w:val="24"/>
        </w:rPr>
        <w:t>Glasenapp</w:t>
      </w:r>
      <w:proofErr w:type="spellEnd"/>
      <w:r w:rsidRPr="001A261F">
        <w:rPr>
          <w:rFonts w:ascii="Times New Roman" w:hAnsi="Times New Roman" w:cs="Times New Roman"/>
          <w:sz w:val="24"/>
          <w:szCs w:val="24"/>
        </w:rPr>
        <w:t xml:space="preserve"> /e/ Rui Flores; ilustrações de Maria Lucia </w:t>
      </w:r>
      <w:proofErr w:type="spellStart"/>
      <w:r w:rsidRPr="001A261F">
        <w:rPr>
          <w:rFonts w:ascii="Times New Roman" w:hAnsi="Times New Roman" w:cs="Times New Roman"/>
          <w:sz w:val="24"/>
          <w:szCs w:val="24"/>
        </w:rPr>
        <w:t>Lenz</w:t>
      </w:r>
      <w:proofErr w:type="spellEnd"/>
      <w:r w:rsidRPr="001A261F">
        <w:rPr>
          <w:rFonts w:ascii="Times New Roman" w:hAnsi="Times New Roman" w:cs="Times New Roman"/>
          <w:sz w:val="24"/>
          <w:szCs w:val="24"/>
        </w:rPr>
        <w:t xml:space="preserve">. -- 1. </w:t>
      </w:r>
      <w:proofErr w:type="gramStart"/>
      <w:r w:rsidRPr="001A261F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A2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61F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1A261F">
        <w:rPr>
          <w:rFonts w:ascii="Times New Roman" w:hAnsi="Times New Roman" w:cs="Times New Roman"/>
          <w:sz w:val="24"/>
          <w:szCs w:val="24"/>
        </w:rPr>
        <w:t xml:space="preserve">. -- Porto Alegre: Hospital Nossa Senhora da Conceição, 2011. 180 p. </w:t>
      </w:r>
    </w:p>
    <w:p w:rsidR="00733ACB" w:rsidRDefault="00733ACB" w:rsidP="00607471">
      <w:pPr>
        <w:rPr>
          <w:rFonts w:ascii="Times New Roman" w:hAnsi="Times New Roman" w:cs="Times New Roman"/>
          <w:sz w:val="24"/>
          <w:szCs w:val="24"/>
        </w:rPr>
      </w:pPr>
      <w:r w:rsidRPr="001A261F">
        <w:rPr>
          <w:rFonts w:ascii="Times New Roman" w:hAnsi="Times New Roman" w:cs="Times New Roman"/>
          <w:sz w:val="24"/>
          <w:szCs w:val="24"/>
        </w:rPr>
        <w:t xml:space="preserve">Brasil. Ministério da Saúde. Secretaria de Vigilância em Saúde. Departamento de Vigilância Epidemiológica. </w:t>
      </w:r>
      <w:r w:rsidRPr="001A261F">
        <w:rPr>
          <w:rFonts w:ascii="Times New Roman" w:hAnsi="Times New Roman" w:cs="Times New Roman"/>
          <w:b/>
          <w:sz w:val="24"/>
          <w:szCs w:val="24"/>
        </w:rPr>
        <w:t>Manual de recomendações para o controle da tuberculose no Brasil</w:t>
      </w:r>
      <w:r w:rsidRPr="001A261F">
        <w:rPr>
          <w:rFonts w:ascii="Times New Roman" w:hAnsi="Times New Roman" w:cs="Times New Roman"/>
          <w:sz w:val="24"/>
          <w:szCs w:val="24"/>
        </w:rPr>
        <w:t xml:space="preserve"> / Ministério da Saúde, Secretaria de Vigilância em Saúde, Departamento de Vigilância Epidemiológica. – Brasília: Ministério da Saúde, 2011. 284 p.: il. – (Séri</w:t>
      </w:r>
      <w:r>
        <w:rPr>
          <w:rFonts w:ascii="Times New Roman" w:hAnsi="Times New Roman" w:cs="Times New Roman"/>
          <w:sz w:val="24"/>
          <w:szCs w:val="24"/>
        </w:rPr>
        <w:t>e A. Normas e Manuais Técnicos).</w:t>
      </w:r>
    </w:p>
    <w:p w:rsidR="00733ACB" w:rsidRPr="00733ACB" w:rsidRDefault="00733ACB" w:rsidP="0060747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261F">
        <w:rPr>
          <w:rFonts w:ascii="Times New Roman" w:hAnsi="Times New Roman" w:cs="Times New Roman"/>
          <w:sz w:val="24"/>
          <w:szCs w:val="24"/>
        </w:rPr>
        <w:t xml:space="preserve">Brasil. Ministério da Saúde. Secretaria de Vigilância em Saúde. Departamento de Vigilância Epidemiológica. </w:t>
      </w:r>
      <w:r w:rsidRPr="001A261F">
        <w:rPr>
          <w:rFonts w:ascii="Times New Roman" w:hAnsi="Times New Roman" w:cs="Times New Roman"/>
          <w:b/>
          <w:sz w:val="24"/>
          <w:szCs w:val="24"/>
        </w:rPr>
        <w:t>Tratamento diretamente observado (TDO) da tuberculose na atenção básica: protocolo de enfermagem</w:t>
      </w:r>
      <w:r w:rsidRPr="001A261F">
        <w:rPr>
          <w:rFonts w:ascii="Times New Roman" w:hAnsi="Times New Roman" w:cs="Times New Roman"/>
          <w:sz w:val="24"/>
          <w:szCs w:val="24"/>
        </w:rPr>
        <w:t xml:space="preserve"> / Ministério da Saúde, Secretaria de Vigilância em Saúde, Departamento de Vigilância Epidemiológica. – Brasília: Ministério da Saúde, 2011. 168 p.: il. – (Série F. Comunicação e Educação em Saúde) </w:t>
      </w:r>
    </w:p>
    <w:p w:rsidR="00607471" w:rsidRDefault="00607471" w:rsidP="00607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3315">
        <w:rPr>
          <w:rFonts w:ascii="Times New Roman" w:hAnsi="Times New Roman" w:cs="Times New Roman"/>
          <w:sz w:val="24"/>
          <w:szCs w:val="24"/>
        </w:rPr>
        <w:t xml:space="preserve">a Silva, </w:t>
      </w:r>
      <w:r w:rsidRPr="001A261F">
        <w:rPr>
          <w:rFonts w:ascii="Times New Roman" w:hAnsi="Times New Roman" w:cs="Times New Roman"/>
          <w:sz w:val="24"/>
          <w:szCs w:val="24"/>
        </w:rPr>
        <w:t xml:space="preserve">Borges, </w:t>
      </w:r>
      <w:proofErr w:type="spellStart"/>
      <w:proofErr w:type="gramStart"/>
      <w:r w:rsidR="0045168E" w:rsidRPr="0045168E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="0045168E" w:rsidRPr="0045168E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45168E">
        <w:rPr>
          <w:rFonts w:ascii="Times New Roman" w:hAnsi="Times New Roman" w:cs="Times New Roman"/>
          <w:sz w:val="24"/>
          <w:szCs w:val="24"/>
        </w:rPr>
        <w:t xml:space="preserve">. </w:t>
      </w:r>
      <w:r w:rsidRPr="001A261F">
        <w:rPr>
          <w:rFonts w:ascii="Times New Roman" w:hAnsi="Times New Roman" w:cs="Times New Roman"/>
          <w:b/>
          <w:sz w:val="24"/>
          <w:szCs w:val="24"/>
        </w:rPr>
        <w:t>Caracterização de infecções pulmonares no pós-operatório tardio de transplante renal: uma revisão integrativa.</w:t>
      </w:r>
      <w:r w:rsidRPr="001A261F">
        <w:rPr>
          <w:rFonts w:ascii="Times New Roman" w:hAnsi="Times New Roman" w:cs="Times New Roman"/>
          <w:sz w:val="24"/>
          <w:szCs w:val="24"/>
        </w:rPr>
        <w:t xml:space="preserve"> </w:t>
      </w:r>
      <w:r w:rsidRPr="00607471">
        <w:rPr>
          <w:rFonts w:ascii="Times New Roman" w:hAnsi="Times New Roman" w:cs="Times New Roman"/>
          <w:b/>
          <w:sz w:val="24"/>
          <w:szCs w:val="24"/>
        </w:rPr>
        <w:t>Revista Brasileira em Promoção da Saúde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168E">
        <w:rPr>
          <w:rFonts w:ascii="Times New Roman" w:hAnsi="Times New Roman" w:cs="Times New Roman"/>
          <w:sz w:val="24"/>
          <w:szCs w:val="24"/>
        </w:rPr>
        <w:t xml:space="preserve"> Fortaleza, v. 29, n.1, p. 107-116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3315">
        <w:rPr>
          <w:rFonts w:ascii="Times New Roman" w:hAnsi="Times New Roman" w:cs="Times New Roman"/>
          <w:sz w:val="24"/>
          <w:szCs w:val="24"/>
        </w:rPr>
        <w:t xml:space="preserve"> </w:t>
      </w:r>
      <w:r w:rsidR="0045168E">
        <w:rPr>
          <w:rFonts w:ascii="Times New Roman" w:hAnsi="Times New Roman" w:cs="Times New Roman"/>
          <w:sz w:val="24"/>
          <w:szCs w:val="24"/>
        </w:rPr>
        <w:t>2016.</w:t>
      </w:r>
    </w:p>
    <w:p w:rsidR="00733ACB" w:rsidRDefault="00733ACB" w:rsidP="0060747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BARROS,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Phelipe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Gomes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B35E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</w:t>
      </w:r>
      <w:proofErr w:type="spellEnd"/>
      <w:proofErr w:type="gramEnd"/>
      <w:r w:rsidRPr="005B35E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al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Perfil Epidemiológico dos casos de Tuberculose </w:t>
      </w:r>
      <w:proofErr w:type="spellStart"/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Extrapulmonar</w:t>
      </w:r>
      <w:proofErr w:type="spellEnd"/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em um município do estado da Paraíba, 2001-2010. </w:t>
      </w:r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Cadernos Saúde Coletiva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22, n. 4, p.343-350, dez. 2014. </w:t>
      </w:r>
      <w:proofErr w:type="spellStart"/>
      <w:proofErr w:type="gramStart"/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FapUNIFESP</w:t>
      </w:r>
      <w:proofErr w:type="spellEnd"/>
      <w:proofErr w:type="gramEnd"/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SciELO</w:t>
      </w:r>
      <w:proofErr w:type="spellEnd"/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</w:p>
    <w:p w:rsidR="00733ACB" w:rsidRPr="00733ACB" w:rsidRDefault="00733ACB" w:rsidP="0060747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GOMES, Tereza. </w:t>
      </w:r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TUBERCULOSE EXTRAPULMONAR: UMA ABORDAGEM EPIDEMIOLÓGICA E MOLECULAR. 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2013. 117 f. Dissertação (Mestrado) - Curso de Programa de Pós Graduação em Do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enças Infecciosas, Centro de Ciências da Saúde, Universidade Federal do Espí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rito Santo, Vitória, 2013.</w:t>
      </w:r>
    </w:p>
    <w:p w:rsidR="00607471" w:rsidRPr="0045168E" w:rsidRDefault="00607471" w:rsidP="0060747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SILVA, A</w:t>
      </w:r>
      <w:r w:rsidR="00A53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T. P; MONTEIRO, S. G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FIGUEIREDO, P</w:t>
      </w:r>
      <w:r w:rsidR="00A53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M. S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A53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Perfil epidemiológico dos pacientes portadores de tuberculose extrapulmonar atendidos em hospital da rede pública no estado do Maranhão.</w:t>
      </w:r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</w:t>
      </w:r>
      <w:proofErr w:type="spellEnd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Bras</w:t>
      </w:r>
      <w:proofErr w:type="spellEnd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Clin</w:t>
      </w:r>
      <w:proofErr w:type="spellEnd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261F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</w:t>
      </w:r>
      <w:proofErr w:type="spellEnd"/>
      <w:r w:rsidRPr="001A2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São Paulo, v. 9, n. 1, p.4-11, 2011. </w:t>
      </w:r>
    </w:p>
    <w:p w:rsidR="00484E12" w:rsidRPr="00F010ED" w:rsidRDefault="00484E12" w:rsidP="00F010E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484E12" w:rsidRPr="00F010ED" w:rsidSect="00406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D5C"/>
    <w:rsid w:val="00163C02"/>
    <w:rsid w:val="001B60B2"/>
    <w:rsid w:val="001F6F9E"/>
    <w:rsid w:val="00214D59"/>
    <w:rsid w:val="003665F3"/>
    <w:rsid w:val="003C5BBE"/>
    <w:rsid w:val="003E3668"/>
    <w:rsid w:val="00406154"/>
    <w:rsid w:val="0045168E"/>
    <w:rsid w:val="00463406"/>
    <w:rsid w:val="00484E12"/>
    <w:rsid w:val="00537D5C"/>
    <w:rsid w:val="00556F86"/>
    <w:rsid w:val="005B35E0"/>
    <w:rsid w:val="00607471"/>
    <w:rsid w:val="00614245"/>
    <w:rsid w:val="006143BD"/>
    <w:rsid w:val="00645222"/>
    <w:rsid w:val="006F71A0"/>
    <w:rsid w:val="00722E27"/>
    <w:rsid w:val="00733ACB"/>
    <w:rsid w:val="00777CF6"/>
    <w:rsid w:val="008C0AA7"/>
    <w:rsid w:val="00932F69"/>
    <w:rsid w:val="00A53315"/>
    <w:rsid w:val="00A53E96"/>
    <w:rsid w:val="00AC614C"/>
    <w:rsid w:val="00AD5842"/>
    <w:rsid w:val="00B63495"/>
    <w:rsid w:val="00C446D4"/>
    <w:rsid w:val="00CF1DB3"/>
    <w:rsid w:val="00D101FA"/>
    <w:rsid w:val="00D4589C"/>
    <w:rsid w:val="00D87915"/>
    <w:rsid w:val="00E16988"/>
    <w:rsid w:val="00E42C53"/>
    <w:rsid w:val="00ED1FF2"/>
    <w:rsid w:val="00F010ED"/>
    <w:rsid w:val="00F23896"/>
    <w:rsid w:val="00F26BC0"/>
    <w:rsid w:val="00F973B1"/>
    <w:rsid w:val="00FE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C0A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0A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0A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0A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0AA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AA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AA7"/>
    <w:rPr>
      <w:rFonts w:ascii="Arial" w:hAnsi="Arial" w:cs="Arial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0747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7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ALUNO-01</dc:creator>
  <cp:lastModifiedBy>Wagner</cp:lastModifiedBy>
  <cp:revision>14</cp:revision>
  <dcterms:created xsi:type="dcterms:W3CDTF">2018-08-13T14:38:00Z</dcterms:created>
  <dcterms:modified xsi:type="dcterms:W3CDTF">2018-08-20T01:08:00Z</dcterms:modified>
</cp:coreProperties>
</file>