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54" w:rsidRPr="00AB2734" w:rsidRDefault="00825BAA" w:rsidP="00595F61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 xml:space="preserve">EXPRESSÃO CORPORAL </w:t>
      </w:r>
      <w:r w:rsidR="00E347AE" w:rsidRPr="00AB2734">
        <w:rPr>
          <w:rFonts w:ascii="Times New Roman" w:hAnsi="Times New Roman" w:cs="Times New Roman"/>
          <w:sz w:val="24"/>
          <w:szCs w:val="24"/>
        </w:rPr>
        <w:t xml:space="preserve">COMO </w:t>
      </w:r>
      <w:r w:rsidR="0025198E" w:rsidRPr="00AB2734">
        <w:rPr>
          <w:rFonts w:ascii="Times New Roman" w:hAnsi="Times New Roman" w:cs="Times New Roman"/>
          <w:sz w:val="24"/>
          <w:szCs w:val="24"/>
        </w:rPr>
        <w:t>ALTERN</w:t>
      </w:r>
      <w:r w:rsidR="00D260A4" w:rsidRPr="00AB2734">
        <w:rPr>
          <w:rFonts w:ascii="Times New Roman" w:hAnsi="Times New Roman" w:cs="Times New Roman"/>
          <w:sz w:val="24"/>
          <w:szCs w:val="24"/>
        </w:rPr>
        <w:t xml:space="preserve">ATIVA TERAPÊUTICA </w:t>
      </w:r>
      <w:r w:rsidR="0025198E" w:rsidRPr="00AB2734">
        <w:rPr>
          <w:rFonts w:ascii="Times New Roman" w:hAnsi="Times New Roman" w:cs="Times New Roman"/>
          <w:sz w:val="24"/>
          <w:szCs w:val="24"/>
        </w:rPr>
        <w:t>PARA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USUÁRIOS COM TRANSTORNOS MENTAIS</w:t>
      </w:r>
      <w:r w:rsidR="00050CDF" w:rsidRPr="00AB2734">
        <w:rPr>
          <w:rFonts w:ascii="Times New Roman" w:hAnsi="Times New Roman" w:cs="Times New Roman"/>
          <w:sz w:val="24"/>
          <w:szCs w:val="24"/>
        </w:rPr>
        <w:t xml:space="preserve">: </w:t>
      </w:r>
      <w:r w:rsidR="00D260A4" w:rsidRPr="00AB2734">
        <w:rPr>
          <w:rFonts w:ascii="Times New Roman" w:hAnsi="Times New Roman" w:cs="Times New Roman"/>
          <w:sz w:val="24"/>
          <w:szCs w:val="24"/>
        </w:rPr>
        <w:t xml:space="preserve">UM </w:t>
      </w:r>
      <w:r w:rsidR="00E347AE" w:rsidRPr="00AB2734">
        <w:rPr>
          <w:rFonts w:ascii="Times New Roman" w:hAnsi="Times New Roman" w:cs="Times New Roman"/>
          <w:sz w:val="24"/>
          <w:szCs w:val="24"/>
        </w:rPr>
        <w:t>RELATO DE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EXPERIÊNCIA</w:t>
      </w:r>
    </w:p>
    <w:p w:rsidR="00D260A4" w:rsidRPr="00AB2734" w:rsidRDefault="00F62E37" w:rsidP="00AB273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CORRÊ</w:t>
      </w:r>
      <w:r w:rsidR="00E347AE" w:rsidRPr="00AB2734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3A381F" w:rsidRPr="00AB2734">
        <w:rPr>
          <w:rFonts w:ascii="Times New Roman" w:hAnsi="Times New Roman" w:cs="Times New Roman"/>
          <w:sz w:val="24"/>
          <w:szCs w:val="24"/>
        </w:rPr>
        <w:t>Laí</w:t>
      </w:r>
      <w:r w:rsidR="00B51E90" w:rsidRPr="00AB2734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B51E90" w:rsidRPr="00AB2734">
        <w:rPr>
          <w:rFonts w:ascii="Times New Roman" w:hAnsi="Times New Roman" w:cs="Times New Roman"/>
          <w:sz w:val="24"/>
          <w:szCs w:val="24"/>
        </w:rPr>
        <w:t xml:space="preserve"> Rúbia Silva</w:t>
      </w:r>
      <w:r w:rsidR="00B51E90" w:rsidRPr="00AB273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260A4" w:rsidRDefault="00D260A4" w:rsidP="00AB273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734"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Pr="00AB2734">
        <w:rPr>
          <w:rFonts w:ascii="Times New Roman" w:hAnsi="Times New Roman" w:cs="Times New Roman"/>
          <w:sz w:val="24"/>
          <w:szCs w:val="24"/>
        </w:rPr>
        <w:t>Nataly</w:t>
      </w:r>
      <w:proofErr w:type="spellEnd"/>
      <w:r w:rsidRPr="00AB2734">
        <w:rPr>
          <w:rFonts w:ascii="Times New Roman" w:hAnsi="Times New Roman" w:cs="Times New Roman"/>
          <w:sz w:val="24"/>
          <w:szCs w:val="24"/>
        </w:rPr>
        <w:t xml:space="preserve"> Yuri</w:t>
      </w:r>
      <w:r w:rsidRPr="00AB273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347AE" w:rsidRPr="00AB2734" w:rsidRDefault="00E347AE" w:rsidP="00AB273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734">
        <w:rPr>
          <w:rFonts w:ascii="Times New Roman" w:hAnsi="Times New Roman" w:cs="Times New Roman"/>
          <w:sz w:val="24"/>
          <w:szCs w:val="24"/>
        </w:rPr>
        <w:t xml:space="preserve">MOURÃO, </w:t>
      </w:r>
      <w:proofErr w:type="spellStart"/>
      <w:r w:rsidRPr="00AB2734">
        <w:rPr>
          <w:rFonts w:ascii="Times New Roman" w:hAnsi="Times New Roman" w:cs="Times New Roman"/>
          <w:sz w:val="24"/>
          <w:szCs w:val="24"/>
        </w:rPr>
        <w:t>Karollyne</w:t>
      </w:r>
      <w:proofErr w:type="spellEnd"/>
      <w:r w:rsidR="00050CDF" w:rsidRPr="00AB2734">
        <w:rPr>
          <w:rFonts w:ascii="Times New Roman" w:hAnsi="Times New Roman" w:cs="Times New Roman"/>
          <w:sz w:val="24"/>
          <w:szCs w:val="24"/>
        </w:rPr>
        <w:t xml:space="preserve"> Quaresma</w:t>
      </w:r>
      <w:r w:rsidR="00D260A4" w:rsidRPr="00AB273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B2734" w:rsidRDefault="00E347AE" w:rsidP="00AB2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2734">
        <w:rPr>
          <w:rFonts w:ascii="Times New Roman" w:hAnsi="Times New Roman" w:cs="Times New Roman"/>
          <w:sz w:val="24"/>
          <w:szCs w:val="24"/>
        </w:rPr>
        <w:t>Introdução:</w:t>
      </w:r>
      <w:r w:rsidR="001515AA" w:rsidRPr="00AB2734">
        <w:rPr>
          <w:rFonts w:ascii="Times New Roman" w:hAnsi="Times New Roman" w:cs="Times New Roman"/>
          <w:sz w:val="24"/>
          <w:szCs w:val="24"/>
        </w:rPr>
        <w:t xml:space="preserve"> A</w:t>
      </w:r>
      <w:r w:rsidR="000D5BA2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1515AA" w:rsidRPr="00AB2734">
        <w:rPr>
          <w:rFonts w:ascii="Times New Roman" w:hAnsi="Times New Roman" w:cs="Times New Roman"/>
          <w:sz w:val="24"/>
          <w:szCs w:val="24"/>
        </w:rPr>
        <w:t>história da loucura fragmentou a relação entre corpo e mente nos serviços de atenção à saúde (WACHS; MALAVOLTA, 2005) , c</w:t>
      </w:r>
      <w:r w:rsidR="000D5BA2" w:rsidRPr="00AB2734">
        <w:rPr>
          <w:rFonts w:ascii="Times New Roman" w:hAnsi="Times New Roman" w:cs="Times New Roman"/>
          <w:sz w:val="24"/>
          <w:szCs w:val="24"/>
        </w:rPr>
        <w:t>om a reforma psiquiátrica brasileira houve a reconstrução do modelo de assistência ao usuário com transtorno mental, de maneira que o sujeito passa</w:t>
      </w:r>
      <w:r w:rsidR="00A94F2F" w:rsidRPr="00AB2734">
        <w:rPr>
          <w:rFonts w:ascii="Times New Roman" w:hAnsi="Times New Roman" w:cs="Times New Roman"/>
          <w:sz w:val="24"/>
          <w:szCs w:val="24"/>
        </w:rPr>
        <w:t xml:space="preserve"> a ser tratado</w:t>
      </w:r>
      <w:r w:rsidR="000D5BA2" w:rsidRPr="00AB2734">
        <w:rPr>
          <w:rFonts w:ascii="Times New Roman" w:hAnsi="Times New Roman" w:cs="Times New Roman"/>
          <w:sz w:val="24"/>
          <w:szCs w:val="24"/>
        </w:rPr>
        <w:t xml:space="preserve"> como ser </w:t>
      </w:r>
      <w:r w:rsidR="00A94F2F" w:rsidRPr="00AB2734">
        <w:rPr>
          <w:rFonts w:ascii="Times New Roman" w:hAnsi="Times New Roman" w:cs="Times New Roman"/>
          <w:sz w:val="24"/>
          <w:szCs w:val="24"/>
        </w:rPr>
        <w:t>holístico, tendo autonomia e capacidade de construir e transformar</w:t>
      </w:r>
      <w:r w:rsidR="000D5BA2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A94F2F" w:rsidRPr="00AB2734">
        <w:rPr>
          <w:rFonts w:ascii="Times New Roman" w:hAnsi="Times New Roman" w:cs="Times New Roman"/>
          <w:sz w:val="24"/>
          <w:szCs w:val="24"/>
        </w:rPr>
        <w:t xml:space="preserve">das suas </w:t>
      </w:r>
      <w:r w:rsidR="00A94F2F" w:rsidRPr="00FB01E2">
        <w:rPr>
          <w:rFonts w:ascii="Times New Roman" w:hAnsi="Times New Roman" w:cs="Times New Roman"/>
          <w:sz w:val="24"/>
          <w:szCs w:val="24"/>
        </w:rPr>
        <w:t>ideias, no</w:t>
      </w:r>
      <w:r w:rsidR="000D5BA2" w:rsidRPr="00FB01E2">
        <w:rPr>
          <w:rFonts w:ascii="Times New Roman" w:hAnsi="Times New Roman" w:cs="Times New Roman"/>
          <w:sz w:val="24"/>
          <w:szCs w:val="24"/>
        </w:rPr>
        <w:t xml:space="preserve"> qual </w:t>
      </w:r>
      <w:r w:rsidR="00A94F2F" w:rsidRPr="00FB01E2">
        <w:rPr>
          <w:rFonts w:ascii="Times New Roman" w:hAnsi="Times New Roman" w:cs="Times New Roman"/>
          <w:sz w:val="24"/>
          <w:szCs w:val="24"/>
        </w:rPr>
        <w:t>o objetivo é devolver ao usuário sua reinserção</w:t>
      </w:r>
      <w:r w:rsidR="000D5BA2" w:rsidRPr="00FB01E2">
        <w:rPr>
          <w:rFonts w:ascii="Times New Roman" w:hAnsi="Times New Roman" w:cs="Times New Roman"/>
          <w:sz w:val="24"/>
          <w:szCs w:val="24"/>
        </w:rPr>
        <w:t xml:space="preserve"> na sociedade, </w:t>
      </w:r>
      <w:r w:rsidR="00A94F2F" w:rsidRPr="00FB01E2">
        <w:rPr>
          <w:rFonts w:ascii="Times New Roman" w:hAnsi="Times New Roman" w:cs="Times New Roman"/>
          <w:sz w:val="24"/>
          <w:szCs w:val="24"/>
        </w:rPr>
        <w:t>colocando a internação em última estancia terapêutica (</w:t>
      </w:r>
      <w:r w:rsidR="00FB01E2" w:rsidRPr="00FB01E2">
        <w:rPr>
          <w:rFonts w:ascii="Times New Roman" w:hAnsi="Times New Roman" w:cs="Times New Roman"/>
          <w:sz w:val="24"/>
          <w:szCs w:val="24"/>
        </w:rPr>
        <w:t xml:space="preserve">DA SILVA; SILVA; DE AZEVEDO; FERREIRA FILHA; CORDEIRO, </w:t>
      </w:r>
      <w:r w:rsidR="007871F5" w:rsidRPr="00FB01E2">
        <w:rPr>
          <w:rFonts w:ascii="Times New Roman" w:hAnsi="Times New Roman" w:cs="Times New Roman"/>
          <w:sz w:val="24"/>
          <w:szCs w:val="24"/>
        </w:rPr>
        <w:t>2011</w:t>
      </w:r>
      <w:r w:rsidR="00A94F2F" w:rsidRPr="00FB01E2">
        <w:rPr>
          <w:rFonts w:ascii="Times New Roman" w:hAnsi="Times New Roman" w:cs="Times New Roman"/>
          <w:sz w:val="24"/>
          <w:szCs w:val="24"/>
        </w:rPr>
        <w:t>)</w:t>
      </w:r>
      <w:r w:rsidR="007871F5" w:rsidRPr="00FB01E2">
        <w:rPr>
          <w:rFonts w:ascii="Times New Roman" w:hAnsi="Times New Roman" w:cs="Times New Roman"/>
          <w:sz w:val="24"/>
          <w:szCs w:val="24"/>
        </w:rPr>
        <w:t>.</w:t>
      </w:r>
      <w:r w:rsidR="0025198E" w:rsidRPr="00FB01E2">
        <w:rPr>
          <w:rFonts w:ascii="Times New Roman" w:hAnsi="Times New Roman" w:cs="Times New Roman"/>
          <w:sz w:val="24"/>
          <w:szCs w:val="24"/>
        </w:rPr>
        <w:t xml:space="preserve"> Nes</w:t>
      </w:r>
      <w:r w:rsidR="00495BEA" w:rsidRPr="00FB01E2">
        <w:rPr>
          <w:rFonts w:ascii="Times New Roman" w:hAnsi="Times New Roman" w:cs="Times New Roman"/>
          <w:sz w:val="24"/>
          <w:szCs w:val="24"/>
        </w:rPr>
        <w:t>s</w:t>
      </w:r>
      <w:r w:rsidR="0025198E" w:rsidRPr="00FB01E2">
        <w:rPr>
          <w:rFonts w:ascii="Times New Roman" w:hAnsi="Times New Roman" w:cs="Times New Roman"/>
          <w:sz w:val="24"/>
          <w:szCs w:val="24"/>
        </w:rPr>
        <w:t>e sentindo, torna-se necessário desenvolver atividades que favoreçam o caráter terapêutico, na qual os objetivos</w:t>
      </w:r>
      <w:r w:rsidR="0025198E" w:rsidRPr="00AB2734">
        <w:rPr>
          <w:rFonts w:ascii="Times New Roman" w:hAnsi="Times New Roman" w:cs="Times New Roman"/>
          <w:sz w:val="24"/>
          <w:szCs w:val="24"/>
        </w:rPr>
        <w:t xml:space="preserve"> não se limitem</w:t>
      </w:r>
      <w:r w:rsidR="007871F5" w:rsidRPr="00AB2734">
        <w:rPr>
          <w:rFonts w:ascii="Times New Roman" w:hAnsi="Times New Roman" w:cs="Times New Roman"/>
          <w:sz w:val="24"/>
          <w:szCs w:val="24"/>
        </w:rPr>
        <w:t xml:space="preserve"> a estabelecer</w:t>
      </w:r>
      <w:r w:rsidR="0025198E" w:rsidRPr="00AB2734">
        <w:rPr>
          <w:rFonts w:ascii="Times New Roman" w:hAnsi="Times New Roman" w:cs="Times New Roman"/>
          <w:sz w:val="24"/>
          <w:szCs w:val="24"/>
        </w:rPr>
        <w:t xml:space="preserve"> apenas</w:t>
      </w:r>
      <w:r w:rsidR="007871F5" w:rsidRPr="00AB2734">
        <w:rPr>
          <w:rFonts w:ascii="Times New Roman" w:hAnsi="Times New Roman" w:cs="Times New Roman"/>
          <w:sz w:val="24"/>
          <w:szCs w:val="24"/>
        </w:rPr>
        <w:t xml:space="preserve"> um momento de </w:t>
      </w:r>
      <w:r w:rsidR="0025198E" w:rsidRPr="00AB2734">
        <w:rPr>
          <w:rFonts w:ascii="Times New Roman" w:hAnsi="Times New Roman" w:cs="Times New Roman"/>
          <w:sz w:val="24"/>
          <w:szCs w:val="24"/>
        </w:rPr>
        <w:t xml:space="preserve">prazer, e sim a </w:t>
      </w:r>
      <w:r w:rsidR="007871F5" w:rsidRPr="00AB2734">
        <w:rPr>
          <w:rFonts w:ascii="Times New Roman" w:hAnsi="Times New Roman" w:cs="Times New Roman"/>
          <w:sz w:val="24"/>
          <w:szCs w:val="24"/>
        </w:rPr>
        <w:t>reabilitação psicossocial</w:t>
      </w:r>
      <w:r w:rsidR="0025198E" w:rsidRPr="00AB2734">
        <w:rPr>
          <w:rFonts w:ascii="Times New Roman" w:hAnsi="Times New Roman" w:cs="Times New Roman"/>
          <w:sz w:val="24"/>
          <w:szCs w:val="24"/>
        </w:rPr>
        <w:t>, conhecimento do corpo</w:t>
      </w:r>
      <w:r w:rsidR="007871F5" w:rsidRPr="00AB2734">
        <w:rPr>
          <w:rFonts w:ascii="Times New Roman" w:hAnsi="Times New Roman" w:cs="Times New Roman"/>
          <w:sz w:val="24"/>
          <w:szCs w:val="24"/>
        </w:rPr>
        <w:t>, onde a vivência do grupo possa contribuir na realida</w:t>
      </w:r>
      <w:r w:rsidR="0025198E" w:rsidRPr="00AB2734">
        <w:rPr>
          <w:rFonts w:ascii="Times New Roman" w:hAnsi="Times New Roman" w:cs="Times New Roman"/>
          <w:sz w:val="24"/>
          <w:szCs w:val="24"/>
        </w:rPr>
        <w:t xml:space="preserve">de diária de cada participante (WACHS; MALAVOLTA, 2005). </w:t>
      </w:r>
      <w:r w:rsidR="00A464B6" w:rsidRPr="00AB2734">
        <w:rPr>
          <w:rFonts w:ascii="Times New Roman" w:hAnsi="Times New Roman" w:cs="Times New Roman"/>
          <w:sz w:val="24"/>
          <w:szCs w:val="24"/>
        </w:rPr>
        <w:t>Objetivo</w:t>
      </w:r>
      <w:r w:rsidRPr="00AB2734">
        <w:rPr>
          <w:rFonts w:ascii="Times New Roman" w:hAnsi="Times New Roman" w:cs="Times New Roman"/>
          <w:sz w:val="24"/>
          <w:szCs w:val="24"/>
        </w:rPr>
        <w:t>: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Relatar a experiência de acadêmicos de enfermagem em uma ação de expressão corporal com pessoas </w:t>
      </w:r>
      <w:r w:rsidR="00495BEA" w:rsidRPr="00AB2734">
        <w:rPr>
          <w:rFonts w:ascii="Times New Roman" w:hAnsi="Times New Roman" w:cs="Times New Roman"/>
          <w:sz w:val="24"/>
          <w:szCs w:val="24"/>
        </w:rPr>
        <w:t>matriculadas em um Centro de Atenção Psicossocial em Belém-Pa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. </w:t>
      </w:r>
      <w:r w:rsidRPr="00AB2734">
        <w:rPr>
          <w:rFonts w:ascii="Times New Roman" w:hAnsi="Times New Roman" w:cs="Times New Roman"/>
          <w:sz w:val="24"/>
          <w:szCs w:val="24"/>
        </w:rPr>
        <w:t>Metodologia: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A ação foi realizada em um clube esportivo durante o mês março de 2019, como parte das atividades</w:t>
      </w:r>
      <w:r w:rsidR="00495BEA" w:rsidRPr="00AB2734">
        <w:rPr>
          <w:rFonts w:ascii="Times New Roman" w:hAnsi="Times New Roman" w:cs="Times New Roman"/>
          <w:sz w:val="24"/>
          <w:szCs w:val="24"/>
        </w:rPr>
        <w:t xml:space="preserve"> terapêuticas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3A381F" w:rsidRPr="00AB2734">
        <w:rPr>
          <w:rFonts w:ascii="Times New Roman" w:hAnsi="Times New Roman" w:cs="Times New Roman"/>
          <w:sz w:val="24"/>
          <w:szCs w:val="24"/>
        </w:rPr>
        <w:t>de um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Centro de Atenção Psicossocial </w:t>
      </w:r>
      <w:r w:rsidR="00495BEA" w:rsidRPr="00AB2734">
        <w:rPr>
          <w:rFonts w:ascii="Times New Roman" w:hAnsi="Times New Roman" w:cs="Times New Roman"/>
          <w:sz w:val="24"/>
          <w:szCs w:val="24"/>
        </w:rPr>
        <w:t xml:space="preserve">modalidade </w:t>
      </w:r>
      <w:r w:rsidR="00405C5E" w:rsidRPr="00AB2734">
        <w:rPr>
          <w:rFonts w:ascii="Times New Roman" w:hAnsi="Times New Roman" w:cs="Times New Roman"/>
          <w:sz w:val="24"/>
          <w:szCs w:val="24"/>
        </w:rPr>
        <w:t>III</w:t>
      </w:r>
      <w:r w:rsidR="003A381F" w:rsidRPr="00AB2734">
        <w:rPr>
          <w:rFonts w:ascii="Times New Roman" w:hAnsi="Times New Roman" w:cs="Times New Roman"/>
          <w:sz w:val="24"/>
          <w:szCs w:val="24"/>
        </w:rPr>
        <w:t xml:space="preserve"> da cidade de Belém do Pará</w:t>
      </w:r>
      <w:r w:rsidR="00405C5E" w:rsidRPr="00AB2734">
        <w:rPr>
          <w:rFonts w:ascii="Times New Roman" w:hAnsi="Times New Roman" w:cs="Times New Roman"/>
          <w:sz w:val="24"/>
          <w:szCs w:val="24"/>
        </w:rPr>
        <w:t>, contando com a participação</w:t>
      </w:r>
      <w:r w:rsidR="003A381F" w:rsidRPr="00AB2734">
        <w:rPr>
          <w:rFonts w:ascii="Times New Roman" w:hAnsi="Times New Roman" w:cs="Times New Roman"/>
          <w:sz w:val="24"/>
          <w:szCs w:val="24"/>
        </w:rPr>
        <w:t xml:space="preserve"> de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usuários</w:t>
      </w:r>
      <w:r w:rsidR="003A381F" w:rsidRPr="00AB2734">
        <w:rPr>
          <w:rFonts w:ascii="Times New Roman" w:hAnsi="Times New Roman" w:cs="Times New Roman"/>
          <w:sz w:val="24"/>
          <w:szCs w:val="24"/>
        </w:rPr>
        <w:t xml:space="preserve"> do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495BEA" w:rsidRPr="00AB2734">
        <w:rPr>
          <w:rFonts w:ascii="Times New Roman" w:hAnsi="Times New Roman" w:cs="Times New Roman"/>
          <w:sz w:val="24"/>
          <w:szCs w:val="24"/>
        </w:rPr>
        <w:t>gênero</w:t>
      </w:r>
      <w:r w:rsidR="00405C5E" w:rsidRPr="00AB2734">
        <w:rPr>
          <w:rFonts w:ascii="Times New Roman" w:hAnsi="Times New Roman" w:cs="Times New Roman"/>
          <w:sz w:val="24"/>
          <w:szCs w:val="24"/>
        </w:rPr>
        <w:t xml:space="preserve"> feminino e masculino</w:t>
      </w:r>
      <w:r w:rsidR="003A381F" w:rsidRPr="00AB2734">
        <w:rPr>
          <w:rFonts w:ascii="Times New Roman" w:hAnsi="Times New Roman" w:cs="Times New Roman"/>
          <w:sz w:val="24"/>
          <w:szCs w:val="24"/>
        </w:rPr>
        <w:t>. A atividade iniciou com a apresentação de cada participante, de modo</w:t>
      </w:r>
      <w:r w:rsidR="00DA4446" w:rsidRPr="00AB2734">
        <w:rPr>
          <w:rFonts w:ascii="Times New Roman" w:hAnsi="Times New Roman" w:cs="Times New Roman"/>
          <w:sz w:val="24"/>
          <w:szCs w:val="24"/>
        </w:rPr>
        <w:t xml:space="preserve"> que eles falavam seu </w:t>
      </w:r>
      <w:r w:rsidR="003A381F" w:rsidRPr="00AB2734">
        <w:rPr>
          <w:rFonts w:ascii="Times New Roman" w:hAnsi="Times New Roman" w:cs="Times New Roman"/>
          <w:sz w:val="24"/>
          <w:szCs w:val="24"/>
        </w:rPr>
        <w:t>nome e realizavam um movimento expressivo</w:t>
      </w:r>
      <w:r w:rsidR="00DA4446" w:rsidRPr="00AB2734">
        <w:rPr>
          <w:rFonts w:ascii="Times New Roman" w:hAnsi="Times New Roman" w:cs="Times New Roman"/>
          <w:sz w:val="24"/>
          <w:szCs w:val="24"/>
        </w:rPr>
        <w:t xml:space="preserve"> de </w:t>
      </w:r>
      <w:r w:rsidR="003A381F" w:rsidRPr="00AB2734">
        <w:rPr>
          <w:rFonts w:ascii="Times New Roman" w:hAnsi="Times New Roman" w:cs="Times New Roman"/>
          <w:sz w:val="24"/>
          <w:szCs w:val="24"/>
        </w:rPr>
        <w:t xml:space="preserve">sua </w:t>
      </w:r>
      <w:r w:rsidR="00DA4446" w:rsidRPr="00AB2734">
        <w:rPr>
          <w:rFonts w:ascii="Times New Roman" w:hAnsi="Times New Roman" w:cs="Times New Roman"/>
          <w:sz w:val="24"/>
          <w:szCs w:val="24"/>
        </w:rPr>
        <w:t xml:space="preserve">preferência. Após esse primeiro momento foi explicado que a atividade iria depender da música e da dança, onde cada participante teria sua música, e </w:t>
      </w:r>
      <w:r w:rsidR="004D134B" w:rsidRPr="00AB2734">
        <w:rPr>
          <w:rFonts w:ascii="Times New Roman" w:hAnsi="Times New Roman" w:cs="Times New Roman"/>
          <w:sz w:val="24"/>
          <w:szCs w:val="24"/>
        </w:rPr>
        <w:t xml:space="preserve">eles </w:t>
      </w:r>
      <w:r w:rsidR="00DA4446" w:rsidRPr="00AB2734">
        <w:rPr>
          <w:rFonts w:ascii="Times New Roman" w:hAnsi="Times New Roman" w:cs="Times New Roman"/>
          <w:sz w:val="24"/>
          <w:szCs w:val="24"/>
        </w:rPr>
        <w:t>ficariam em fila indiana</w:t>
      </w:r>
      <w:r w:rsidR="004D134B" w:rsidRPr="00AB2734">
        <w:rPr>
          <w:rFonts w:ascii="Times New Roman" w:hAnsi="Times New Roman" w:cs="Times New Roman"/>
          <w:sz w:val="24"/>
          <w:szCs w:val="24"/>
        </w:rPr>
        <w:t xml:space="preserve"> imitando o movimento de quem estava conduzindo a fila</w:t>
      </w:r>
      <w:r w:rsidR="00444298" w:rsidRPr="00AB2734">
        <w:rPr>
          <w:rFonts w:ascii="Times New Roman" w:hAnsi="Times New Roman" w:cs="Times New Roman"/>
          <w:sz w:val="24"/>
          <w:szCs w:val="24"/>
        </w:rPr>
        <w:t>.</w:t>
      </w:r>
      <w:r w:rsidR="004D134B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444298" w:rsidRPr="00AB2734">
        <w:rPr>
          <w:rFonts w:ascii="Times New Roman" w:hAnsi="Times New Roman" w:cs="Times New Roman"/>
          <w:sz w:val="24"/>
          <w:szCs w:val="24"/>
        </w:rPr>
        <w:t>S</w:t>
      </w:r>
      <w:r w:rsidR="004D134B" w:rsidRPr="00AB2734">
        <w:rPr>
          <w:rFonts w:ascii="Times New Roman" w:hAnsi="Times New Roman" w:cs="Times New Roman"/>
          <w:sz w:val="24"/>
          <w:szCs w:val="24"/>
        </w:rPr>
        <w:t>endo assim, quando começava a tocar a música o primeiro da fila dançava da forma que gostava e do modo que seu corpo permitia, enquanto o restante segui</w:t>
      </w:r>
      <w:r w:rsidR="00444298" w:rsidRPr="00AB2734">
        <w:rPr>
          <w:rFonts w:ascii="Times New Roman" w:hAnsi="Times New Roman" w:cs="Times New Roman"/>
          <w:sz w:val="24"/>
          <w:szCs w:val="24"/>
        </w:rPr>
        <w:t>a</w:t>
      </w:r>
      <w:r w:rsidR="004D134B" w:rsidRPr="00AB2734">
        <w:rPr>
          <w:rFonts w:ascii="Times New Roman" w:hAnsi="Times New Roman" w:cs="Times New Roman"/>
          <w:sz w:val="24"/>
          <w:szCs w:val="24"/>
        </w:rPr>
        <w:t xml:space="preserve"> imitando os movimentos, ao finalizar a música ele se dirigia ao final da fila e o próximo </w:t>
      </w:r>
      <w:r w:rsidR="00444298" w:rsidRPr="00AB2734">
        <w:rPr>
          <w:rFonts w:ascii="Times New Roman" w:hAnsi="Times New Roman" w:cs="Times New Roman"/>
          <w:sz w:val="24"/>
          <w:szCs w:val="24"/>
        </w:rPr>
        <w:t>assumia retomando o ciclo</w:t>
      </w:r>
      <w:r w:rsidR="00495BEA" w:rsidRPr="00AB2734">
        <w:rPr>
          <w:rFonts w:ascii="Times New Roman" w:hAnsi="Times New Roman" w:cs="Times New Roman"/>
          <w:sz w:val="24"/>
          <w:szCs w:val="24"/>
        </w:rPr>
        <w:t>,</w:t>
      </w:r>
      <w:r w:rsidR="00444298" w:rsidRPr="00AB2734">
        <w:rPr>
          <w:rFonts w:ascii="Times New Roman" w:hAnsi="Times New Roman" w:cs="Times New Roman"/>
          <w:sz w:val="24"/>
          <w:szCs w:val="24"/>
        </w:rPr>
        <w:t xml:space="preserve"> até a vez do último participante dançar</w:t>
      </w:r>
      <w:r w:rsidR="00405C5E" w:rsidRPr="00AB2734">
        <w:rPr>
          <w:rFonts w:ascii="Times New Roman" w:hAnsi="Times New Roman" w:cs="Times New Roman"/>
          <w:sz w:val="24"/>
          <w:szCs w:val="24"/>
        </w:rPr>
        <w:t>.</w:t>
      </w:r>
      <w:r w:rsidR="00444298" w:rsidRPr="00AB2734">
        <w:rPr>
          <w:rFonts w:ascii="Times New Roman" w:hAnsi="Times New Roman" w:cs="Times New Roman"/>
          <w:sz w:val="24"/>
          <w:szCs w:val="24"/>
        </w:rPr>
        <w:t xml:space="preserve"> Resultados e Discussão</w:t>
      </w:r>
      <w:r w:rsidR="00495BEA" w:rsidRPr="00AB2734">
        <w:rPr>
          <w:rFonts w:ascii="Times New Roman" w:hAnsi="Times New Roman" w:cs="Times New Roman"/>
          <w:sz w:val="24"/>
          <w:szCs w:val="24"/>
        </w:rPr>
        <w:t>: T</w:t>
      </w:r>
      <w:r w:rsidR="00444298" w:rsidRPr="00AB2734">
        <w:rPr>
          <w:rFonts w:ascii="Times New Roman" w:hAnsi="Times New Roman" w:cs="Times New Roman"/>
          <w:sz w:val="24"/>
          <w:szCs w:val="24"/>
        </w:rPr>
        <w:t>odos os usuários</w:t>
      </w:r>
      <w:r w:rsidR="00495BEA" w:rsidRPr="00AB2734">
        <w:rPr>
          <w:rFonts w:ascii="Times New Roman" w:hAnsi="Times New Roman" w:cs="Times New Roman"/>
          <w:sz w:val="24"/>
          <w:szCs w:val="24"/>
        </w:rPr>
        <w:t xml:space="preserve"> que estavam presentes no grupo</w:t>
      </w:r>
      <w:r w:rsidR="00444298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42478F" w:rsidRPr="00AB2734">
        <w:rPr>
          <w:rFonts w:ascii="Times New Roman" w:hAnsi="Times New Roman" w:cs="Times New Roman"/>
          <w:sz w:val="24"/>
          <w:szCs w:val="24"/>
        </w:rPr>
        <w:t>atenderam a atividade proposta</w:t>
      </w:r>
      <w:r w:rsidR="00495BEA" w:rsidRPr="00AB2734">
        <w:rPr>
          <w:rFonts w:ascii="Times New Roman" w:hAnsi="Times New Roman" w:cs="Times New Roman"/>
          <w:sz w:val="24"/>
          <w:szCs w:val="24"/>
        </w:rPr>
        <w:t xml:space="preserve">, </w:t>
      </w:r>
      <w:r w:rsidR="00444298" w:rsidRPr="00AB2734">
        <w:rPr>
          <w:rFonts w:ascii="Times New Roman" w:hAnsi="Times New Roman" w:cs="Times New Roman"/>
          <w:sz w:val="24"/>
          <w:szCs w:val="24"/>
        </w:rPr>
        <w:t>e percebeu-se o interesse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dos mesmos, pois todos dançaram e ficaram </w:t>
      </w:r>
      <w:r w:rsidR="00495BEA" w:rsidRPr="00AB2734">
        <w:rPr>
          <w:rFonts w:ascii="Times New Roman" w:hAnsi="Times New Roman" w:cs="Times New Roman"/>
          <w:sz w:val="24"/>
          <w:szCs w:val="24"/>
        </w:rPr>
        <w:t>entusiasmados</w:t>
      </w:r>
      <w:r w:rsidR="00444298" w:rsidRPr="00AB2734">
        <w:rPr>
          <w:rFonts w:ascii="Times New Roman" w:hAnsi="Times New Roman" w:cs="Times New Roman"/>
          <w:sz w:val="24"/>
          <w:szCs w:val="24"/>
        </w:rPr>
        <w:t>.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Vale frisar ainda</w:t>
      </w:r>
      <w:r w:rsidR="00495BEA" w:rsidRPr="00AB2734">
        <w:rPr>
          <w:rFonts w:ascii="Times New Roman" w:hAnsi="Times New Roman" w:cs="Times New Roman"/>
          <w:sz w:val="24"/>
          <w:szCs w:val="24"/>
        </w:rPr>
        <w:t>,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que cada usuário </w:t>
      </w:r>
      <w:r w:rsidR="00142DFE" w:rsidRPr="00AB2734">
        <w:rPr>
          <w:rFonts w:ascii="Times New Roman" w:hAnsi="Times New Roman" w:cs="Times New Roman"/>
          <w:sz w:val="24"/>
          <w:szCs w:val="24"/>
        </w:rPr>
        <w:t>demonstrou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42478F" w:rsidRPr="00AB2734">
        <w:rPr>
          <w:rFonts w:ascii="Times New Roman" w:hAnsi="Times New Roman" w:cs="Times New Roman"/>
          <w:sz w:val="24"/>
          <w:szCs w:val="24"/>
        </w:rPr>
        <w:t>um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ritmo</w:t>
      </w:r>
      <w:r w:rsidR="0042478F" w:rsidRPr="00AB2734">
        <w:rPr>
          <w:rFonts w:ascii="Times New Roman" w:hAnsi="Times New Roman" w:cs="Times New Roman"/>
          <w:sz w:val="24"/>
          <w:szCs w:val="24"/>
        </w:rPr>
        <w:t xml:space="preserve"> diferente,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e se express</w:t>
      </w:r>
      <w:r w:rsidR="00495BEA" w:rsidRPr="00AB2734">
        <w:rPr>
          <w:rFonts w:ascii="Times New Roman" w:hAnsi="Times New Roman" w:cs="Times New Roman"/>
          <w:sz w:val="24"/>
          <w:szCs w:val="24"/>
        </w:rPr>
        <w:t>ou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de um determinado modo, essa atividade</w:t>
      </w:r>
      <w:r w:rsidR="00495BEA" w:rsidRPr="00AB2734">
        <w:rPr>
          <w:rFonts w:ascii="Times New Roman" w:hAnsi="Times New Roman" w:cs="Times New Roman"/>
          <w:sz w:val="24"/>
          <w:szCs w:val="24"/>
        </w:rPr>
        <w:t xml:space="preserve"> foi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desenvolvida com a intenção de faz</w:t>
      </w:r>
      <w:r w:rsidR="00495BEA" w:rsidRPr="00AB2734">
        <w:rPr>
          <w:rFonts w:ascii="Times New Roman" w:hAnsi="Times New Roman" w:cs="Times New Roman"/>
          <w:sz w:val="24"/>
          <w:szCs w:val="24"/>
        </w:rPr>
        <w:t>ê</w:t>
      </w:r>
      <w:r w:rsidR="00E10508" w:rsidRPr="00AB2734">
        <w:rPr>
          <w:rFonts w:ascii="Times New Roman" w:hAnsi="Times New Roman" w:cs="Times New Roman"/>
          <w:sz w:val="24"/>
          <w:szCs w:val="24"/>
        </w:rPr>
        <w:t>-los sentir seu corpo</w:t>
      </w:r>
      <w:r w:rsidR="00495BEA" w:rsidRPr="00AB2734">
        <w:rPr>
          <w:rFonts w:ascii="Times New Roman" w:hAnsi="Times New Roman" w:cs="Times New Roman"/>
          <w:sz w:val="24"/>
          <w:szCs w:val="24"/>
        </w:rPr>
        <w:t>, bem como o</w:t>
      </w:r>
      <w:r w:rsidR="00E10508" w:rsidRPr="00AB2734">
        <w:rPr>
          <w:rFonts w:ascii="Times New Roman" w:hAnsi="Times New Roman" w:cs="Times New Roman"/>
          <w:sz w:val="24"/>
          <w:szCs w:val="24"/>
        </w:rPr>
        <w:t xml:space="preserve"> domínio que cada um tem sobre ele.</w:t>
      </w:r>
      <w:r w:rsidR="004A5866" w:rsidRPr="00AB2734">
        <w:rPr>
          <w:rFonts w:ascii="Times New Roman" w:hAnsi="Times New Roman" w:cs="Times New Roman"/>
          <w:sz w:val="24"/>
          <w:szCs w:val="24"/>
        </w:rPr>
        <w:t xml:space="preserve"> Sendo que a reabilitação psicossocial por meio de dinâmicas expressivas demonstram uma nova forma de cuidados em saúde mental, de modo que essas atividades privilegiam as aspirações, anseios e preferências de usuários, respeitando-se suas subjetividades (</w:t>
      </w:r>
      <w:r w:rsidR="00AB2734" w:rsidRPr="00AB2734">
        <w:rPr>
          <w:rFonts w:ascii="Times New Roman" w:hAnsi="Times New Roman" w:cs="Times New Roman"/>
          <w:sz w:val="24"/>
          <w:szCs w:val="24"/>
          <w:shd w:val="clear" w:color="auto" w:fill="FFFFFF"/>
        </w:rPr>
        <w:t>DE AZEVEDO; DE MIRANDA, 2011</w:t>
      </w:r>
      <w:r w:rsidR="006779ED">
        <w:rPr>
          <w:rFonts w:ascii="Times New Roman" w:hAnsi="Times New Roman" w:cs="Times New Roman"/>
          <w:sz w:val="24"/>
          <w:szCs w:val="24"/>
        </w:rPr>
        <w:t xml:space="preserve">). </w:t>
      </w:r>
      <w:r w:rsidR="00A464B6" w:rsidRPr="00AB2734">
        <w:rPr>
          <w:rFonts w:ascii="Times New Roman" w:hAnsi="Times New Roman" w:cs="Times New Roman"/>
          <w:sz w:val="24"/>
          <w:szCs w:val="24"/>
        </w:rPr>
        <w:t>Considerações finais</w:t>
      </w:r>
      <w:r w:rsidRPr="00AB2734">
        <w:rPr>
          <w:rFonts w:ascii="Times New Roman" w:hAnsi="Times New Roman" w:cs="Times New Roman"/>
          <w:sz w:val="24"/>
          <w:szCs w:val="24"/>
        </w:rPr>
        <w:t>:</w:t>
      </w:r>
      <w:r w:rsidR="00143E7D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25198E" w:rsidRPr="00AB2734">
        <w:rPr>
          <w:rFonts w:ascii="Times New Roman" w:hAnsi="Times New Roman" w:cs="Times New Roman"/>
          <w:sz w:val="24"/>
          <w:szCs w:val="24"/>
        </w:rPr>
        <w:t>Torna-se necessári</w:t>
      </w:r>
      <w:r w:rsidR="00495BEA" w:rsidRPr="00AB2734">
        <w:rPr>
          <w:rFonts w:ascii="Times New Roman" w:hAnsi="Times New Roman" w:cs="Times New Roman"/>
          <w:sz w:val="24"/>
          <w:szCs w:val="24"/>
        </w:rPr>
        <w:t>a</w:t>
      </w:r>
      <w:r w:rsidR="0025198E" w:rsidRPr="00AB2734">
        <w:rPr>
          <w:rFonts w:ascii="Times New Roman" w:hAnsi="Times New Roman" w:cs="Times New Roman"/>
          <w:sz w:val="24"/>
          <w:szCs w:val="24"/>
        </w:rPr>
        <w:t xml:space="preserve"> a continuidade</w:t>
      </w:r>
      <w:r w:rsidR="00F72E87" w:rsidRPr="00AB2734">
        <w:rPr>
          <w:rFonts w:ascii="Times New Roman" w:hAnsi="Times New Roman" w:cs="Times New Roman"/>
          <w:sz w:val="24"/>
          <w:szCs w:val="24"/>
        </w:rPr>
        <w:t xml:space="preserve"> na realização</w:t>
      </w:r>
      <w:r w:rsidR="0025198E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F72E87" w:rsidRPr="00AB2734">
        <w:rPr>
          <w:rFonts w:ascii="Times New Roman" w:hAnsi="Times New Roman" w:cs="Times New Roman"/>
          <w:sz w:val="24"/>
          <w:szCs w:val="24"/>
        </w:rPr>
        <w:t>de atividades de estimulem a expressividade corpórea, conhecimento do corpo, dos limites e a autonomia do usuário. A atividade proporcionou benefícios tanto para os participantes quanto para as acadêmicas, já que tivemos a oportunidade de contribuir com o desenvolvimento terapêutico desses usuários, bem como tivemos a oportunidade de conhec</w:t>
      </w:r>
      <w:r w:rsidR="00495BEA" w:rsidRPr="00AB2734">
        <w:rPr>
          <w:rFonts w:ascii="Times New Roman" w:hAnsi="Times New Roman" w:cs="Times New Roman"/>
          <w:sz w:val="24"/>
          <w:szCs w:val="24"/>
        </w:rPr>
        <w:t>ê</w:t>
      </w:r>
      <w:r w:rsidR="00F72E87" w:rsidRPr="00AB2734">
        <w:rPr>
          <w:rFonts w:ascii="Times New Roman" w:hAnsi="Times New Roman" w:cs="Times New Roman"/>
          <w:sz w:val="24"/>
          <w:szCs w:val="24"/>
        </w:rPr>
        <w:t>-los, conversar, conduzir a atividade e fazer parte do processo de reinserção social deles.</w:t>
      </w:r>
    </w:p>
    <w:p w:rsidR="0025198E" w:rsidRPr="00AB2734" w:rsidRDefault="00A464B6" w:rsidP="00AB2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>Descritores:</w:t>
      </w:r>
      <w:r w:rsidR="0030431F" w:rsidRPr="00AB2734">
        <w:rPr>
          <w:rFonts w:ascii="Times New Roman" w:hAnsi="Times New Roman" w:cs="Times New Roman"/>
          <w:sz w:val="24"/>
          <w:szCs w:val="24"/>
        </w:rPr>
        <w:t xml:space="preserve"> Terapias Mente-Corpo</w:t>
      </w:r>
      <w:r w:rsidR="00B51E90" w:rsidRPr="00AB2734">
        <w:rPr>
          <w:rFonts w:ascii="Times New Roman" w:hAnsi="Times New Roman" w:cs="Times New Roman"/>
          <w:sz w:val="24"/>
          <w:szCs w:val="24"/>
        </w:rPr>
        <w:t>;</w:t>
      </w:r>
      <w:r w:rsidR="0030431F" w:rsidRPr="00AB2734">
        <w:rPr>
          <w:rFonts w:ascii="Times New Roman" w:hAnsi="Times New Roman" w:cs="Times New Roman"/>
          <w:sz w:val="24"/>
          <w:szCs w:val="24"/>
        </w:rPr>
        <w:t xml:space="preserve"> Terapia através da Dança</w:t>
      </w:r>
      <w:r w:rsidR="00495BEA" w:rsidRPr="00AB2734">
        <w:rPr>
          <w:rFonts w:ascii="Times New Roman" w:hAnsi="Times New Roman" w:cs="Times New Roman"/>
          <w:sz w:val="24"/>
          <w:szCs w:val="24"/>
        </w:rPr>
        <w:t>;</w:t>
      </w:r>
      <w:r w:rsidR="000F0875">
        <w:rPr>
          <w:rFonts w:ascii="Times New Roman" w:hAnsi="Times New Roman" w:cs="Times New Roman"/>
          <w:sz w:val="24"/>
          <w:szCs w:val="24"/>
        </w:rPr>
        <w:t xml:space="preserve"> Serviços de Saúde Mental.</w:t>
      </w:r>
      <w:r w:rsidR="0025198E" w:rsidRPr="00A464B6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25198E" w:rsidRDefault="0025198E" w:rsidP="0054670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4375">
        <w:rPr>
          <w:rFonts w:ascii="Arial" w:hAnsi="Arial" w:cs="Arial"/>
          <w:sz w:val="24"/>
          <w:szCs w:val="24"/>
        </w:rPr>
        <w:lastRenderedPageBreak/>
        <w:t>Referencias</w:t>
      </w:r>
    </w:p>
    <w:p w:rsidR="0054670D" w:rsidRPr="00074375" w:rsidRDefault="001D296D" w:rsidP="001D296D">
      <w:pPr>
        <w:tabs>
          <w:tab w:val="left" w:pos="451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515AA" w:rsidRDefault="00A94F2F" w:rsidP="0054670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4375">
        <w:rPr>
          <w:rFonts w:ascii="Arial" w:hAnsi="Arial" w:cs="Arial"/>
          <w:sz w:val="24"/>
          <w:szCs w:val="24"/>
        </w:rPr>
        <w:t>D</w:t>
      </w:r>
      <w:r w:rsidR="00B0718A" w:rsidRPr="00074375">
        <w:rPr>
          <w:rFonts w:ascii="Arial" w:hAnsi="Arial" w:cs="Arial"/>
          <w:sz w:val="24"/>
          <w:szCs w:val="24"/>
        </w:rPr>
        <w:t>a Silva</w:t>
      </w:r>
      <w:r w:rsidRPr="00074375">
        <w:rPr>
          <w:rFonts w:ascii="Arial" w:hAnsi="Arial" w:cs="Arial"/>
          <w:sz w:val="24"/>
          <w:szCs w:val="24"/>
        </w:rPr>
        <w:t xml:space="preserve"> </w:t>
      </w:r>
      <w:r w:rsidR="00B0718A" w:rsidRPr="00074375">
        <w:rPr>
          <w:rFonts w:ascii="Arial" w:hAnsi="Arial" w:cs="Arial"/>
          <w:sz w:val="24"/>
          <w:szCs w:val="24"/>
        </w:rPr>
        <w:t>JJ</w:t>
      </w:r>
      <w:r w:rsidR="007871F5" w:rsidRPr="00074375">
        <w:rPr>
          <w:rFonts w:ascii="Arial" w:hAnsi="Arial" w:cs="Arial"/>
          <w:sz w:val="24"/>
          <w:szCs w:val="24"/>
        </w:rPr>
        <w:t>S</w:t>
      </w:r>
      <w:r w:rsidR="00B0718A" w:rsidRPr="00074375">
        <w:rPr>
          <w:rFonts w:ascii="Arial" w:hAnsi="Arial" w:cs="Arial"/>
          <w:sz w:val="24"/>
          <w:szCs w:val="24"/>
        </w:rPr>
        <w:t>,</w:t>
      </w:r>
      <w:r w:rsidR="009A4CE9" w:rsidRPr="00074375">
        <w:rPr>
          <w:rFonts w:ascii="Arial" w:hAnsi="Arial" w:cs="Arial"/>
          <w:sz w:val="24"/>
          <w:szCs w:val="24"/>
        </w:rPr>
        <w:t xml:space="preserve"> Silva PMC, De Azevedo EB, Ferreira Filha MO, Cordeiro RC</w:t>
      </w:r>
      <w:r w:rsidR="007871F5" w:rsidRPr="00074375">
        <w:rPr>
          <w:rFonts w:ascii="Arial" w:hAnsi="Arial" w:cs="Arial"/>
          <w:sz w:val="24"/>
          <w:szCs w:val="24"/>
        </w:rPr>
        <w:t xml:space="preserve">. </w:t>
      </w:r>
      <w:r w:rsidR="001515AA" w:rsidRPr="00074375">
        <w:rPr>
          <w:rFonts w:ascii="Arial" w:hAnsi="Arial" w:cs="Arial"/>
          <w:sz w:val="24"/>
          <w:szCs w:val="24"/>
        </w:rPr>
        <w:t>Desvelando os caminhos do teatro do oprimido como estratégia de reabilitação psicossocial</w:t>
      </w:r>
      <w:r w:rsidR="007871F5" w:rsidRPr="00074375">
        <w:rPr>
          <w:rFonts w:ascii="Arial" w:hAnsi="Arial" w:cs="Arial"/>
          <w:sz w:val="24"/>
          <w:szCs w:val="24"/>
        </w:rPr>
        <w:t xml:space="preserve">. </w:t>
      </w:r>
      <w:r w:rsidR="009A4CE9" w:rsidRPr="00074375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9A4CE9" w:rsidRPr="00074375">
        <w:rPr>
          <w:rFonts w:ascii="Arial" w:hAnsi="Arial" w:cs="Arial"/>
          <w:sz w:val="24"/>
          <w:szCs w:val="24"/>
        </w:rPr>
        <w:t>pesq</w:t>
      </w:r>
      <w:proofErr w:type="spellEnd"/>
      <w:r w:rsidR="009A4CE9" w:rsidRPr="0007437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A4CE9" w:rsidRPr="00074375">
        <w:rPr>
          <w:rFonts w:ascii="Arial" w:hAnsi="Arial" w:cs="Arial"/>
          <w:sz w:val="24"/>
          <w:szCs w:val="24"/>
        </w:rPr>
        <w:t>cuid</w:t>
      </w:r>
      <w:proofErr w:type="spellEnd"/>
      <w:r w:rsidR="009A4CE9" w:rsidRPr="00074375">
        <w:rPr>
          <w:rFonts w:ascii="Arial" w:hAnsi="Arial" w:cs="Arial"/>
          <w:sz w:val="24"/>
          <w:szCs w:val="24"/>
        </w:rPr>
        <w:t xml:space="preserve"> fundam online</w:t>
      </w:r>
      <w:r w:rsidR="001C2C34" w:rsidRPr="00074375">
        <w:rPr>
          <w:rFonts w:ascii="Arial" w:hAnsi="Arial" w:cs="Arial"/>
          <w:sz w:val="24"/>
          <w:szCs w:val="24"/>
        </w:rPr>
        <w:t xml:space="preserve"> [periódicos na Internet].</w:t>
      </w:r>
      <w:r w:rsidR="009A4CE9" w:rsidRPr="00074375">
        <w:rPr>
          <w:rFonts w:ascii="Arial" w:hAnsi="Arial" w:cs="Arial"/>
          <w:sz w:val="24"/>
          <w:szCs w:val="24"/>
        </w:rPr>
        <w:t xml:space="preserve"> 2011 Dez</w:t>
      </w:r>
      <w:r w:rsidR="001C2C34" w:rsidRPr="00074375">
        <w:rPr>
          <w:rFonts w:ascii="Arial" w:hAnsi="Arial" w:cs="Arial"/>
          <w:sz w:val="24"/>
          <w:szCs w:val="24"/>
        </w:rPr>
        <w:t xml:space="preserve"> [</w:t>
      </w:r>
      <w:r w:rsidR="00074375" w:rsidRPr="00074375">
        <w:rPr>
          <w:rFonts w:ascii="Arial" w:hAnsi="Arial" w:cs="Arial"/>
          <w:sz w:val="24"/>
          <w:szCs w:val="24"/>
        </w:rPr>
        <w:t>acesso em 31 mar 2019</w:t>
      </w:r>
      <w:r w:rsidR="001C2C34" w:rsidRPr="00074375">
        <w:rPr>
          <w:rFonts w:ascii="Arial" w:hAnsi="Arial" w:cs="Arial"/>
          <w:sz w:val="24"/>
          <w:szCs w:val="24"/>
        </w:rPr>
        <w:t>]</w:t>
      </w:r>
      <w:r w:rsidR="00074375" w:rsidRPr="00074375">
        <w:rPr>
          <w:rFonts w:ascii="Arial" w:hAnsi="Arial" w:cs="Arial"/>
          <w:sz w:val="24"/>
          <w:szCs w:val="24"/>
        </w:rPr>
        <w:t>;</w:t>
      </w:r>
      <w:r w:rsidR="009A4CE9" w:rsidRPr="00074375">
        <w:rPr>
          <w:rFonts w:ascii="Arial" w:hAnsi="Arial" w:cs="Arial"/>
          <w:sz w:val="24"/>
          <w:szCs w:val="24"/>
        </w:rPr>
        <w:t xml:space="preserve"> </w:t>
      </w:r>
      <w:r w:rsidRPr="00074375">
        <w:rPr>
          <w:rFonts w:ascii="Arial" w:hAnsi="Arial" w:cs="Arial"/>
          <w:sz w:val="24"/>
          <w:szCs w:val="24"/>
        </w:rPr>
        <w:t>164-175</w:t>
      </w:r>
      <w:r w:rsidR="0054670D">
        <w:rPr>
          <w:rFonts w:ascii="Arial" w:hAnsi="Arial" w:cs="Arial"/>
          <w:sz w:val="24"/>
          <w:szCs w:val="24"/>
        </w:rPr>
        <w:t xml:space="preserve">. Disponível em: </w:t>
      </w:r>
      <w:hyperlink r:id="rId7" w:history="1">
        <w:r w:rsidR="007871F5" w:rsidRPr="00074375">
          <w:rPr>
            <w:rFonts w:ascii="Arial" w:hAnsi="Arial" w:cs="Arial"/>
            <w:sz w:val="24"/>
            <w:szCs w:val="24"/>
          </w:rPr>
          <w:t>http://www.seer.unirio.br/index.php/cuidadofundamental/article/view/1952/pdf_537</w:t>
        </w:r>
      </w:hyperlink>
      <w:r w:rsidR="00074375" w:rsidRPr="00074375">
        <w:rPr>
          <w:rFonts w:ascii="Arial" w:hAnsi="Arial" w:cs="Arial"/>
          <w:sz w:val="24"/>
          <w:szCs w:val="24"/>
        </w:rPr>
        <w:t>.</w:t>
      </w:r>
    </w:p>
    <w:p w:rsidR="0054670D" w:rsidRPr="00074375" w:rsidRDefault="0054670D" w:rsidP="0054670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779ED" w:rsidRPr="00074375" w:rsidRDefault="006779ED" w:rsidP="0054670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779ED" w:rsidRPr="00074375" w:rsidRDefault="006779ED" w:rsidP="0054670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  <w:r w:rsidRPr="00074375">
        <w:rPr>
          <w:rFonts w:ascii="Arial" w:hAnsi="Arial" w:cs="Arial"/>
          <w:color w:val="auto"/>
          <w:shd w:val="clear" w:color="auto" w:fill="FFFFFF"/>
        </w:rPr>
        <w:t>D</w:t>
      </w:r>
      <w:r w:rsidR="00B0718A" w:rsidRPr="00074375">
        <w:rPr>
          <w:rFonts w:ascii="Arial" w:hAnsi="Arial" w:cs="Arial"/>
          <w:color w:val="auto"/>
          <w:shd w:val="clear" w:color="auto" w:fill="FFFFFF"/>
        </w:rPr>
        <w:t>e Azevedo DM,</w:t>
      </w:r>
      <w:r w:rsidRPr="00074375">
        <w:rPr>
          <w:rFonts w:ascii="Arial" w:hAnsi="Arial" w:cs="Arial"/>
          <w:color w:val="auto"/>
          <w:shd w:val="clear" w:color="auto" w:fill="FFFFFF"/>
        </w:rPr>
        <w:t xml:space="preserve"> D</w:t>
      </w:r>
      <w:r w:rsidR="00B0718A" w:rsidRPr="00074375">
        <w:rPr>
          <w:rFonts w:ascii="Arial" w:hAnsi="Arial" w:cs="Arial"/>
          <w:color w:val="auto"/>
          <w:shd w:val="clear" w:color="auto" w:fill="FFFFFF"/>
        </w:rPr>
        <w:t>e Miranda FA</w:t>
      </w:r>
      <w:r w:rsidRPr="00074375">
        <w:rPr>
          <w:rFonts w:ascii="Arial" w:hAnsi="Arial" w:cs="Arial"/>
          <w:color w:val="auto"/>
          <w:shd w:val="clear" w:color="auto" w:fill="FFFFFF"/>
        </w:rPr>
        <w:t>N. Oficinas terapêuticas como instrumento de reabilitação psicossocial: percepção de familiares. </w:t>
      </w:r>
      <w:proofErr w:type="spellStart"/>
      <w:r w:rsidR="001C2C34" w:rsidRPr="00074375">
        <w:rPr>
          <w:rFonts w:ascii="Arial" w:hAnsi="Arial" w:cs="Arial"/>
          <w:bCs/>
          <w:color w:val="auto"/>
          <w:shd w:val="clear" w:color="auto" w:fill="FFFFFF"/>
        </w:rPr>
        <w:t>Esc</w:t>
      </w:r>
      <w:proofErr w:type="spellEnd"/>
      <w:r w:rsidRPr="00074375">
        <w:rPr>
          <w:rFonts w:ascii="Arial" w:hAnsi="Arial" w:cs="Arial"/>
          <w:bCs/>
          <w:color w:val="auto"/>
          <w:shd w:val="clear" w:color="auto" w:fill="FFFFFF"/>
        </w:rPr>
        <w:t xml:space="preserve"> Anna Nery</w:t>
      </w:r>
      <w:r w:rsidR="001C2C34" w:rsidRPr="00074375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="001C2C34" w:rsidRPr="00074375">
        <w:rPr>
          <w:rFonts w:ascii="Arial" w:hAnsi="Arial" w:cs="Arial"/>
        </w:rPr>
        <w:t>[periódicos na Internet].</w:t>
      </w:r>
      <w:r w:rsidR="001C2C34" w:rsidRPr="00074375">
        <w:rPr>
          <w:rFonts w:ascii="Arial" w:hAnsi="Arial" w:cs="Arial"/>
          <w:color w:val="auto"/>
          <w:shd w:val="clear" w:color="auto" w:fill="FFFFFF"/>
        </w:rPr>
        <w:t xml:space="preserve"> 2011</w:t>
      </w:r>
      <w:r w:rsidR="00074375" w:rsidRPr="00074375">
        <w:rPr>
          <w:rFonts w:ascii="Arial" w:hAnsi="Arial" w:cs="Arial"/>
          <w:color w:val="auto"/>
          <w:shd w:val="clear" w:color="auto" w:fill="FFFFFF"/>
        </w:rPr>
        <w:t xml:space="preserve"> </w:t>
      </w:r>
      <w:r w:rsidR="00074375" w:rsidRPr="00074375">
        <w:rPr>
          <w:rFonts w:ascii="Arial" w:hAnsi="Arial" w:cs="Arial"/>
        </w:rPr>
        <w:t>[acesso em 31 mar 2019];</w:t>
      </w:r>
      <w:r w:rsidR="001C2C34" w:rsidRPr="00074375">
        <w:rPr>
          <w:rFonts w:ascii="Arial" w:hAnsi="Arial" w:cs="Arial"/>
          <w:color w:val="auto"/>
          <w:shd w:val="clear" w:color="auto" w:fill="FFFFFF"/>
        </w:rPr>
        <w:t xml:space="preserve"> 15(</w:t>
      </w:r>
      <w:r w:rsidRPr="00074375">
        <w:rPr>
          <w:rFonts w:ascii="Arial" w:hAnsi="Arial" w:cs="Arial"/>
          <w:color w:val="auto"/>
          <w:shd w:val="clear" w:color="auto" w:fill="FFFFFF"/>
        </w:rPr>
        <w:t>2</w:t>
      </w:r>
      <w:r w:rsidR="001C2C34" w:rsidRPr="00074375">
        <w:rPr>
          <w:rFonts w:ascii="Arial" w:hAnsi="Arial" w:cs="Arial"/>
          <w:color w:val="auto"/>
          <w:shd w:val="clear" w:color="auto" w:fill="FFFFFF"/>
        </w:rPr>
        <w:t xml:space="preserve">): </w:t>
      </w:r>
      <w:r w:rsidR="00074375" w:rsidRPr="00074375">
        <w:rPr>
          <w:rFonts w:ascii="Arial" w:hAnsi="Arial" w:cs="Arial"/>
          <w:color w:val="auto"/>
          <w:shd w:val="clear" w:color="auto" w:fill="FFFFFF"/>
        </w:rPr>
        <w:t>339-45</w:t>
      </w:r>
      <w:r w:rsidRPr="00074375">
        <w:rPr>
          <w:rFonts w:ascii="Arial" w:hAnsi="Arial" w:cs="Arial"/>
          <w:color w:val="auto"/>
          <w:shd w:val="clear" w:color="auto" w:fill="FFFFFF"/>
        </w:rPr>
        <w:t xml:space="preserve">. </w:t>
      </w:r>
      <w:r w:rsidR="00074375" w:rsidRPr="00074375">
        <w:rPr>
          <w:rFonts w:ascii="Arial" w:hAnsi="Arial" w:cs="Arial"/>
          <w:color w:val="auto"/>
        </w:rPr>
        <w:t xml:space="preserve">Disponível em: </w:t>
      </w:r>
      <w:r w:rsidRPr="00074375">
        <w:rPr>
          <w:rFonts w:ascii="Arial" w:hAnsi="Arial" w:cs="Arial"/>
          <w:color w:val="auto"/>
        </w:rPr>
        <w:t>http://www.scielo.br/pdf/ean/v15n2/v15n2a17</w:t>
      </w:r>
      <w:r w:rsidR="00074375" w:rsidRPr="00074375">
        <w:rPr>
          <w:rFonts w:ascii="Arial" w:hAnsi="Arial" w:cs="Arial"/>
          <w:color w:val="auto"/>
        </w:rPr>
        <w:t>.</w:t>
      </w:r>
    </w:p>
    <w:p w:rsidR="001515AA" w:rsidRPr="00074375" w:rsidRDefault="001515AA" w:rsidP="0054670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</w:p>
    <w:p w:rsidR="006779ED" w:rsidRPr="0054670D" w:rsidRDefault="006779ED" w:rsidP="0054670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</w:p>
    <w:p w:rsidR="00B0718A" w:rsidRPr="0054670D" w:rsidRDefault="001515AA" w:rsidP="0054670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  <w:proofErr w:type="spellStart"/>
      <w:r w:rsidRPr="0054670D">
        <w:rPr>
          <w:rFonts w:ascii="Arial" w:hAnsi="Arial" w:cs="Arial"/>
          <w:color w:val="auto"/>
        </w:rPr>
        <w:t>W</w:t>
      </w:r>
      <w:r w:rsidR="00B0718A" w:rsidRPr="0054670D">
        <w:rPr>
          <w:rFonts w:ascii="Arial" w:hAnsi="Arial" w:cs="Arial"/>
          <w:color w:val="auto"/>
        </w:rPr>
        <w:t>achs</w:t>
      </w:r>
      <w:proofErr w:type="spellEnd"/>
      <w:r w:rsidR="00B0718A" w:rsidRPr="0054670D">
        <w:rPr>
          <w:rFonts w:ascii="Arial" w:hAnsi="Arial" w:cs="Arial"/>
          <w:color w:val="auto"/>
        </w:rPr>
        <w:t xml:space="preserve"> F,</w:t>
      </w:r>
      <w:r w:rsidRPr="0054670D">
        <w:rPr>
          <w:rFonts w:ascii="Arial" w:hAnsi="Arial" w:cs="Arial"/>
          <w:color w:val="auto"/>
        </w:rPr>
        <w:t xml:space="preserve"> M</w:t>
      </w:r>
      <w:r w:rsidR="00B0718A" w:rsidRPr="0054670D">
        <w:rPr>
          <w:rFonts w:ascii="Arial" w:hAnsi="Arial" w:cs="Arial"/>
          <w:color w:val="auto"/>
        </w:rPr>
        <w:t xml:space="preserve">alavolta </w:t>
      </w:r>
      <w:r w:rsidR="0054670D">
        <w:rPr>
          <w:rFonts w:ascii="Arial" w:hAnsi="Arial" w:cs="Arial"/>
          <w:color w:val="auto"/>
        </w:rPr>
        <w:t xml:space="preserve">MA. </w:t>
      </w:r>
      <w:r w:rsidR="0054670D" w:rsidRPr="0054670D">
        <w:rPr>
          <w:rFonts w:ascii="Arial" w:hAnsi="Arial" w:cs="Arial"/>
          <w:color w:val="auto"/>
        </w:rPr>
        <w:t>P</w:t>
      </w:r>
      <w:r w:rsidRPr="0054670D">
        <w:rPr>
          <w:rFonts w:ascii="Arial" w:hAnsi="Arial" w:cs="Arial"/>
          <w:color w:val="auto"/>
        </w:rPr>
        <w:t xml:space="preserve">ode ser a oficina de corporeidade uma alternativa terapêutica na saúde mental? </w:t>
      </w:r>
      <w:r w:rsidR="007871F5" w:rsidRPr="0054670D">
        <w:rPr>
          <w:rFonts w:ascii="Arial" w:hAnsi="Arial" w:cs="Arial"/>
          <w:color w:val="auto"/>
        </w:rPr>
        <w:t xml:space="preserve">Boletim </w:t>
      </w:r>
      <w:r w:rsidRPr="0054670D">
        <w:rPr>
          <w:rFonts w:ascii="Arial" w:hAnsi="Arial" w:cs="Arial"/>
          <w:color w:val="auto"/>
        </w:rPr>
        <w:t>da Saúde</w:t>
      </w:r>
      <w:r w:rsidR="001C2C34" w:rsidRPr="0054670D">
        <w:rPr>
          <w:rFonts w:ascii="Arial" w:hAnsi="Arial" w:cs="Arial"/>
          <w:color w:val="auto"/>
        </w:rPr>
        <w:t xml:space="preserve"> [periódicos na Internet]</w:t>
      </w:r>
      <w:r w:rsidR="00074375" w:rsidRPr="0054670D">
        <w:rPr>
          <w:rFonts w:ascii="Arial" w:hAnsi="Arial" w:cs="Arial"/>
          <w:color w:val="auto"/>
        </w:rPr>
        <w:t>. 2005 [acesso em 31 mar 2019]; 19(</w:t>
      </w:r>
      <w:r w:rsidRPr="0054670D">
        <w:rPr>
          <w:rFonts w:ascii="Arial" w:hAnsi="Arial" w:cs="Arial"/>
          <w:color w:val="auto"/>
        </w:rPr>
        <w:t>2</w:t>
      </w:r>
      <w:r w:rsidR="00074375" w:rsidRPr="0054670D">
        <w:rPr>
          <w:rFonts w:ascii="Arial" w:hAnsi="Arial" w:cs="Arial"/>
          <w:color w:val="auto"/>
        </w:rPr>
        <w:t xml:space="preserve">): </w:t>
      </w:r>
      <w:r w:rsidRPr="0054670D">
        <w:rPr>
          <w:rFonts w:ascii="Arial" w:hAnsi="Arial" w:cs="Arial"/>
          <w:color w:val="auto"/>
        </w:rPr>
        <w:t>1</w:t>
      </w:r>
      <w:r w:rsidR="00074375" w:rsidRPr="0054670D">
        <w:rPr>
          <w:rFonts w:ascii="Arial" w:hAnsi="Arial" w:cs="Arial"/>
          <w:color w:val="auto"/>
        </w:rPr>
        <w:t>3-20</w:t>
      </w:r>
      <w:r w:rsidR="0054670D">
        <w:rPr>
          <w:rFonts w:ascii="Arial" w:hAnsi="Arial" w:cs="Arial"/>
          <w:color w:val="auto"/>
        </w:rPr>
        <w:t xml:space="preserve">. Disponível em: </w:t>
      </w:r>
      <w:r w:rsidR="0054670D" w:rsidRPr="0054670D">
        <w:rPr>
          <w:rFonts w:ascii="Arial" w:hAnsi="Arial" w:cs="Arial"/>
          <w:color w:val="auto"/>
        </w:rPr>
        <w:t>https://www.researchgate.net/profile/Felipe_Wachs/publication/242210727_PODE_SER_A_OFICINA_DE_CORPOREIDADE_UMA_ALTERNATIVA_TERAPEUTICA_NA_SAUDE_MENTAL_COULD_THE_COPOREITY_WORKSHOP_BE_A_THERAPEUTIC_ALTERNATIVE_IN_MENTAL_HEALTH/links/5665ed1508ae15e74634c1f6/PODE-SER-A-OFICINA-DE-CORPOREIDADE-UMA-ALTERNATIVA-TERAPEUTICA-NA-SAUDE-MENTAL-COULD-THE-COPOREITY-WORKSHOP-BE-A-THERAPEUTIC-ALTERNATIVE-IN-MENTAL-HEALTH.pdf</w:t>
      </w:r>
      <w:bookmarkEnd w:id="0"/>
      <w:r w:rsidR="0054670D">
        <w:rPr>
          <w:rFonts w:ascii="Arial" w:hAnsi="Arial" w:cs="Arial"/>
          <w:color w:val="auto"/>
        </w:rPr>
        <w:t>.</w:t>
      </w:r>
    </w:p>
    <w:sectPr w:rsidR="00B0718A" w:rsidRPr="0054670D" w:rsidSect="00595F61">
      <w:footerReference w:type="default" r:id="rId8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DF" w:rsidRDefault="00F308DF" w:rsidP="00B51E90">
      <w:pPr>
        <w:spacing w:after="0" w:line="240" w:lineRule="auto"/>
      </w:pPr>
      <w:r>
        <w:separator/>
      </w:r>
    </w:p>
  </w:endnote>
  <w:endnote w:type="continuationSeparator" w:id="0">
    <w:p w:rsidR="00F308DF" w:rsidRDefault="00F308DF" w:rsidP="00B5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90" w:rsidRDefault="00B51E90" w:rsidP="00B51E90">
    <w:pPr>
      <w:pStyle w:val="PargrafodaLista"/>
      <w:numPr>
        <w:ilvl w:val="0"/>
        <w:numId w:val="1"/>
      </w:numPr>
      <w:tabs>
        <w:tab w:val="left" w:pos="567"/>
      </w:tabs>
      <w:rPr>
        <w:rFonts w:ascii="Times New Roman" w:hAnsi="Times New Roman" w:cs="Times New Roman"/>
        <w:sz w:val="24"/>
        <w:szCs w:val="24"/>
      </w:rPr>
    </w:pPr>
    <w:r w:rsidRPr="00B51E90">
      <w:rPr>
        <w:rFonts w:ascii="Times New Roman" w:hAnsi="Times New Roman" w:cs="Times New Roman"/>
        <w:sz w:val="24"/>
        <w:szCs w:val="24"/>
      </w:rPr>
      <w:t xml:space="preserve">Acadêmica de enfermagem. Universidade do </w:t>
    </w:r>
    <w:r w:rsidR="00AB2734">
      <w:rPr>
        <w:rFonts w:ascii="Times New Roman" w:hAnsi="Times New Roman" w:cs="Times New Roman"/>
        <w:sz w:val="24"/>
        <w:szCs w:val="24"/>
      </w:rPr>
      <w:t xml:space="preserve">Estado do Pará (UEPA). </w:t>
    </w:r>
    <w:r w:rsidR="00D260A4" w:rsidRPr="00D260A4">
      <w:rPr>
        <w:rFonts w:ascii="Times New Roman" w:hAnsi="Times New Roman" w:cs="Times New Roman"/>
        <w:sz w:val="24"/>
        <w:szCs w:val="24"/>
      </w:rPr>
      <w:t>laizerubia@gmail.com</w:t>
    </w:r>
  </w:p>
  <w:p w:rsidR="00D260A4" w:rsidRPr="00B51E90" w:rsidRDefault="00D260A4" w:rsidP="00B51E90">
    <w:pPr>
      <w:pStyle w:val="PargrafodaLista"/>
      <w:numPr>
        <w:ilvl w:val="0"/>
        <w:numId w:val="1"/>
      </w:numPr>
      <w:tabs>
        <w:tab w:val="left" w:pos="567"/>
      </w:tabs>
      <w:rPr>
        <w:rFonts w:ascii="Times New Roman" w:hAnsi="Times New Roman" w:cs="Times New Roman"/>
        <w:sz w:val="24"/>
        <w:szCs w:val="24"/>
      </w:rPr>
    </w:pPr>
    <w:r w:rsidRPr="00B51E90">
      <w:rPr>
        <w:rFonts w:ascii="Times New Roman" w:hAnsi="Times New Roman" w:cs="Times New Roman"/>
        <w:sz w:val="24"/>
        <w:szCs w:val="24"/>
      </w:rPr>
      <w:t xml:space="preserve">Acadêmica de enfermagem. Universidade do </w:t>
    </w:r>
    <w:r>
      <w:rPr>
        <w:rFonts w:ascii="Times New Roman" w:hAnsi="Times New Roman" w:cs="Times New Roman"/>
        <w:sz w:val="24"/>
        <w:szCs w:val="24"/>
      </w:rPr>
      <w:t>Estado do Pará (UEPA).</w:t>
    </w:r>
  </w:p>
  <w:p w:rsidR="00B51E90" w:rsidRPr="00B51E90" w:rsidRDefault="00B51E90" w:rsidP="00B51E90">
    <w:pPr>
      <w:pStyle w:val="PargrafodaLista"/>
      <w:numPr>
        <w:ilvl w:val="0"/>
        <w:numId w:val="1"/>
      </w:numPr>
      <w:tabs>
        <w:tab w:val="left" w:pos="567"/>
      </w:tabs>
      <w:rPr>
        <w:rFonts w:ascii="Times New Roman" w:hAnsi="Times New Roman" w:cs="Times New Roman"/>
        <w:sz w:val="24"/>
        <w:szCs w:val="24"/>
      </w:rPr>
    </w:pPr>
    <w:r w:rsidRPr="00B51E90">
      <w:rPr>
        <w:rFonts w:ascii="Times New Roman" w:hAnsi="Times New Roman" w:cs="Times New Roman"/>
        <w:sz w:val="24"/>
        <w:szCs w:val="24"/>
      </w:rPr>
      <w:t xml:space="preserve">Mestre </w:t>
    </w:r>
    <w:r w:rsidR="0042478F">
      <w:rPr>
        <w:rFonts w:ascii="Times New Roman" w:hAnsi="Times New Roman" w:cs="Times New Roman"/>
        <w:sz w:val="24"/>
        <w:szCs w:val="24"/>
      </w:rPr>
      <w:t>em Saúde na Amazônia</w:t>
    </w:r>
    <w:r w:rsidRPr="00B51E90">
      <w:rPr>
        <w:rFonts w:ascii="Times New Roman" w:hAnsi="Times New Roman" w:cs="Times New Roman"/>
        <w:sz w:val="24"/>
        <w:szCs w:val="24"/>
      </w:rPr>
      <w:t>. Enfermeira. Universidade do Estado Pará (UEPA).</w:t>
    </w:r>
  </w:p>
  <w:p w:rsidR="00B51E90" w:rsidRDefault="00B51E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DF" w:rsidRDefault="00F308DF" w:rsidP="00B51E90">
      <w:pPr>
        <w:spacing w:after="0" w:line="240" w:lineRule="auto"/>
      </w:pPr>
      <w:r>
        <w:separator/>
      </w:r>
    </w:p>
  </w:footnote>
  <w:footnote w:type="continuationSeparator" w:id="0">
    <w:p w:rsidR="00F308DF" w:rsidRDefault="00F308DF" w:rsidP="00B5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391"/>
    <w:multiLevelType w:val="hybridMultilevel"/>
    <w:tmpl w:val="52667486"/>
    <w:lvl w:ilvl="0" w:tplc="CDF26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AA"/>
    <w:rsid w:val="00050CDF"/>
    <w:rsid w:val="00074375"/>
    <w:rsid w:val="000B6993"/>
    <w:rsid w:val="000D5BA2"/>
    <w:rsid w:val="000F0875"/>
    <w:rsid w:val="00142DFE"/>
    <w:rsid w:val="00143E7D"/>
    <w:rsid w:val="001515AA"/>
    <w:rsid w:val="001C2C34"/>
    <w:rsid w:val="001D296D"/>
    <w:rsid w:val="0025198E"/>
    <w:rsid w:val="0030431F"/>
    <w:rsid w:val="00312954"/>
    <w:rsid w:val="0037797F"/>
    <w:rsid w:val="003A224F"/>
    <w:rsid w:val="003A381F"/>
    <w:rsid w:val="003F56D1"/>
    <w:rsid w:val="00405C5E"/>
    <w:rsid w:val="0042478F"/>
    <w:rsid w:val="00444298"/>
    <w:rsid w:val="00495BEA"/>
    <w:rsid w:val="004A5866"/>
    <w:rsid w:val="004D134B"/>
    <w:rsid w:val="004F2762"/>
    <w:rsid w:val="004F2ACC"/>
    <w:rsid w:val="0054670D"/>
    <w:rsid w:val="00595F61"/>
    <w:rsid w:val="006779ED"/>
    <w:rsid w:val="006975BB"/>
    <w:rsid w:val="007871F5"/>
    <w:rsid w:val="00795C7E"/>
    <w:rsid w:val="007E5078"/>
    <w:rsid w:val="00825BAA"/>
    <w:rsid w:val="009A4CE9"/>
    <w:rsid w:val="009B2A54"/>
    <w:rsid w:val="009D59B0"/>
    <w:rsid w:val="00A464B6"/>
    <w:rsid w:val="00A94F2F"/>
    <w:rsid w:val="00AB2734"/>
    <w:rsid w:val="00AD1835"/>
    <w:rsid w:val="00B0718A"/>
    <w:rsid w:val="00B51E90"/>
    <w:rsid w:val="00D260A4"/>
    <w:rsid w:val="00DA4446"/>
    <w:rsid w:val="00E10508"/>
    <w:rsid w:val="00E347AE"/>
    <w:rsid w:val="00E51020"/>
    <w:rsid w:val="00F308DF"/>
    <w:rsid w:val="00F62E37"/>
    <w:rsid w:val="00F72E87"/>
    <w:rsid w:val="00F97648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8EBC-E854-4078-AE72-6D6620E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customStyle="1" w:styleId="Default">
    <w:name w:val="Default"/>
    <w:rsid w:val="00A94F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51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E90"/>
  </w:style>
  <w:style w:type="paragraph" w:styleId="Rodap">
    <w:name w:val="footer"/>
    <w:basedOn w:val="Normal"/>
    <w:link w:val="RodapChar"/>
    <w:uiPriority w:val="99"/>
    <w:unhideWhenUsed/>
    <w:rsid w:val="00B51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er.unirio.br/index.php/cuidadofundamental/article/view/1952/pdf_5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72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2019-04-09T00:44:00Z</dcterms:created>
  <dcterms:modified xsi:type="dcterms:W3CDTF">2019-04-15T17:21:00Z</dcterms:modified>
</cp:coreProperties>
</file>