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F02" w14:textId="648D57A4" w:rsidR="00FE4105" w:rsidRPr="00251E5D" w:rsidRDefault="004C4A45" w:rsidP="00A904C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eastAsiaTheme="majorEastAsia"/>
          <w:b/>
          <w:bCs/>
          <w:noProof/>
          <w:color w:val="000000"/>
        </w:rPr>
        <w:drawing>
          <wp:anchor distT="0" distB="0" distL="114300" distR="114300" simplePos="0" relativeHeight="251658240" behindDoc="1" locked="1" layoutInCell="1" allowOverlap="1" wp14:anchorId="71ACA2D6" wp14:editId="7D58631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1895" cy="10666730"/>
            <wp:effectExtent l="0" t="0" r="1905" b="1270"/>
            <wp:wrapNone/>
            <wp:docPr id="703594475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5360585"/>
      <w:bookmarkEnd w:id="0"/>
      <w:r w:rsidR="00251E5D" w:rsidRPr="00950FBD">
        <w:rPr>
          <w:rFonts w:ascii="Times New Roman" w:hAnsi="Times New Roman" w:cs="Times New Roman"/>
          <w:b/>
          <w:bCs/>
          <w:sz w:val="28"/>
          <w:szCs w:val="28"/>
        </w:rPr>
        <w:t>O IMPACTO DA CARNE VERMELHA NO CÂNCER COLORRETAL</w:t>
      </w:r>
    </w:p>
    <w:p w14:paraId="1C02DF64" w14:textId="77777777" w:rsidR="00251E5D" w:rsidRPr="00A904CF" w:rsidRDefault="00FE4105" w:rsidP="00251E5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4C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INTRODUÇÃO</w:t>
      </w:r>
      <w:r w:rsidR="00251E5D" w:rsidRPr="00A904C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251E5D" w:rsidRPr="00A904CF">
        <w:rPr>
          <w:rFonts w:ascii="Times New Roman" w:hAnsi="Times New Roman" w:cs="Times New Roman"/>
          <w:sz w:val="24"/>
          <w:szCs w:val="24"/>
        </w:rPr>
        <w:t>O câncer colorretal (CCR) se caracteriza pela proliferação de células mutagênicas na região entre o cólon e o reto do intestino grosso, que afeta principalmente idosos do sexo masculino e é a terceira neoplasia mais comum no Brasil, com cerca de 40 mil casos anuais. A alimentação moderna, rica em produtos processados, está ligada ao aumento de doenças crônicas tal como o CCR</w:t>
      </w:r>
      <w:r w:rsidR="00251E5D" w:rsidRPr="00A904CF">
        <w:rPr>
          <w:rFonts w:ascii="Times New Roman" w:hAnsi="Times New Roman" w:cs="Times New Roman"/>
          <w:sz w:val="24"/>
          <w:szCs w:val="24"/>
        </w:rPr>
        <w:t>.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904C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OBJETIVO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251E5D"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251E5D" w:rsidRPr="00A904CF">
        <w:rPr>
          <w:rFonts w:ascii="Times New Roman" w:hAnsi="Times New Roman" w:cs="Times New Roman"/>
          <w:sz w:val="24"/>
          <w:szCs w:val="24"/>
        </w:rPr>
        <w:t>Essa revisão de literatura tem como objetivo correlacionar o consumo de carne vermelha com a incidência do câncer colorretal.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904C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METODOLOGIA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251E5D" w:rsidRPr="00A904CF">
        <w:rPr>
          <w:rFonts w:ascii="Times New Roman" w:hAnsi="Times New Roman" w:cs="Times New Roman"/>
          <w:sz w:val="24"/>
          <w:szCs w:val="24"/>
        </w:rPr>
        <w:t xml:space="preserve"> </w:t>
      </w:r>
      <w:r w:rsidR="00251E5D" w:rsidRPr="00A904CF">
        <w:rPr>
          <w:rFonts w:ascii="Times New Roman" w:hAnsi="Times New Roman" w:cs="Times New Roman"/>
          <w:sz w:val="24"/>
          <w:szCs w:val="24"/>
        </w:rPr>
        <w:t>Trata-se de uma revisão integrativa de literatura, as quais foram extraídas das plataformas: SciELO e Google Acadêmico, utilizando a combinação dos seguintes descritores: “</w:t>
      </w:r>
      <w:proofErr w:type="spellStart"/>
      <w:r w:rsidR="00251E5D" w:rsidRPr="00A904CF">
        <w:rPr>
          <w:rFonts w:ascii="Times New Roman" w:hAnsi="Times New Roman" w:cs="Times New Roman"/>
          <w:sz w:val="24"/>
          <w:szCs w:val="24"/>
        </w:rPr>
        <w:t>Colorectal</w:t>
      </w:r>
      <w:proofErr w:type="spellEnd"/>
      <w:r w:rsidR="00251E5D" w:rsidRPr="00A9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E5D" w:rsidRPr="00A904CF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251E5D" w:rsidRPr="00A904CF">
        <w:rPr>
          <w:rFonts w:ascii="Times New Roman" w:hAnsi="Times New Roman" w:cs="Times New Roman"/>
          <w:sz w:val="24"/>
          <w:szCs w:val="24"/>
        </w:rPr>
        <w:t>”; “</w:t>
      </w:r>
      <w:proofErr w:type="spellStart"/>
      <w:r w:rsidR="00251E5D" w:rsidRPr="00A904CF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="00251E5D" w:rsidRPr="00A90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E5D" w:rsidRPr="00A904CF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251E5D" w:rsidRPr="00A904CF">
        <w:rPr>
          <w:rFonts w:ascii="Times New Roman" w:hAnsi="Times New Roman" w:cs="Times New Roman"/>
          <w:sz w:val="24"/>
          <w:szCs w:val="24"/>
        </w:rPr>
        <w:t xml:space="preserve">”; “Diet”. Foram incluídos estudos no idioma inglês e português disponíveis na íntegra, realizados entre 2015 e 2024. Literaturas divergentes da temática abordada e com repetição entre as plataformas foram excluídos. 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904C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RESULTADOS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>:</w:t>
      </w:r>
      <w:r w:rsidR="00251E5D"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="00251E5D" w:rsidRPr="00A904CF">
        <w:rPr>
          <w:rFonts w:ascii="Times New Roman" w:hAnsi="Times New Roman" w:cs="Times New Roman"/>
          <w:sz w:val="24"/>
          <w:szCs w:val="24"/>
        </w:rPr>
        <w:t>Uma dieta equilibrada, rica em vitaminas, minerais e fibras, demonstra ser preventiva e auxilia no tratamento e retrocesso do estágio carcinogênico. A adoção de hábitos alimentares saudáveis se mostra fundamental na prevenção do câncer colorretal. O risco do CCR é ampliado pelo consumo exagerado de carnes vermelhas e processadas, devido à falta de fibras e à dificuldade na eliminação de agentes carcinogênicos, acumulados nesses alimentos. Portanto, é crucial equilibrar o consumo de carnes, limitando-o a cerca de 500 gramas por semana, e evitando preparos em altas temperaturas. Estudos também apontam que o vegetarianismo e dietas a base do consumo de peixe, estão associados a um menor risco de câncer colorretal em comparação com não vegetarianos.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A904CF">
        <w:rPr>
          <w:rStyle w:val="oypena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CONCLUSÃO</w:t>
      </w:r>
      <w:r w:rsidRPr="00A904CF">
        <w:rPr>
          <w:rStyle w:val="oypena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: </w:t>
      </w:r>
      <w:r w:rsidR="00251E5D" w:rsidRPr="00A904CF">
        <w:rPr>
          <w:rFonts w:ascii="Times New Roman" w:hAnsi="Times New Roman" w:cs="Times New Roman"/>
          <w:sz w:val="24"/>
          <w:szCs w:val="24"/>
        </w:rPr>
        <w:t>Em síntese, esta revisão ressalta que uma dieta equilibrada e rica em nutrientes é crucial na prevenção do câncer colorretal. O vínculo entre o excesso de carne vermelha e o risco aumentado foi evidenciado, sugerindo limites de consumo e métodos de preparo mais saudáveis. Estratégias dietéticas alternativas, como o vegetarianismo e a base de peixes, também demonstraram impacto positivo. Esses insights sublinham a necessidade de conscientização e escolhas alimentares mais saudáveis para reduzir a incidência desse câncer</w:t>
      </w:r>
      <w:r w:rsidR="00251E5D" w:rsidRPr="00A904C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F2F7B7" w14:textId="3540C038" w:rsidR="00FE4105" w:rsidRDefault="00FE4105" w:rsidP="007D3DC7">
      <w:pPr>
        <w:pStyle w:val="cvgsua"/>
        <w:jc w:val="both"/>
        <w:rPr>
          <w:color w:val="000000"/>
        </w:rPr>
      </w:pPr>
    </w:p>
    <w:p w14:paraId="505AB9B2" w14:textId="77777777" w:rsidR="00FE4105" w:rsidRDefault="00FE4105" w:rsidP="007D3DC7">
      <w:pPr>
        <w:pStyle w:val="cvgsua"/>
        <w:jc w:val="both"/>
        <w:rPr>
          <w:color w:val="000000"/>
        </w:rPr>
      </w:pPr>
    </w:p>
    <w:p w14:paraId="535E0B85" w14:textId="67B8E5D4" w:rsidR="00795EC8" w:rsidRDefault="00FE4105" w:rsidP="007D3DC7">
      <w:pPr>
        <w:pStyle w:val="cvgsua"/>
        <w:jc w:val="both"/>
        <w:rPr>
          <w:rStyle w:val="oypena"/>
          <w:rFonts w:eastAsiaTheme="majorEastAsia"/>
          <w:color w:val="000000"/>
        </w:rPr>
      </w:pPr>
      <w:r>
        <w:rPr>
          <w:rStyle w:val="oypena"/>
          <w:rFonts w:eastAsiaTheme="majorEastAsia"/>
          <w:b/>
          <w:bCs/>
          <w:color w:val="000000"/>
        </w:rPr>
        <w:t>Palavras-chaves</w:t>
      </w:r>
      <w:r w:rsidR="00251E5D">
        <w:rPr>
          <w:rStyle w:val="oypena"/>
          <w:rFonts w:eastAsiaTheme="majorEastAsia"/>
          <w:color w:val="000000"/>
        </w:rPr>
        <w:t xml:space="preserve">: </w:t>
      </w:r>
      <w:r w:rsidR="00251E5D" w:rsidRPr="00950FBD">
        <w:t>Dieta Vegetariana;</w:t>
      </w:r>
      <w:r w:rsidR="00251E5D">
        <w:t xml:space="preserve"> </w:t>
      </w:r>
      <w:r w:rsidR="00251E5D" w:rsidRPr="00950FBD">
        <w:t>Neoplasias Colorretais; Prevenção de Doenças.</w:t>
      </w:r>
    </w:p>
    <w:p w14:paraId="6E00F8E2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0B9ADAC8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65EC212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EED2995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691A0B9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38EC925A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44CD5F4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71249BBF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28EBFE76" w14:textId="77777777" w:rsidR="00795EC8" w:rsidRDefault="00795EC8" w:rsidP="007D3DC7">
      <w:pPr>
        <w:pStyle w:val="cvgsua"/>
        <w:jc w:val="both"/>
        <w:rPr>
          <w:rStyle w:val="oypena"/>
          <w:rFonts w:eastAsiaTheme="majorEastAsia"/>
          <w:color w:val="000000"/>
        </w:rPr>
      </w:pPr>
    </w:p>
    <w:p w14:paraId="1A0D1A9C" w14:textId="77777777" w:rsidR="00795EC8" w:rsidRDefault="00795EC8" w:rsidP="007D3DC7">
      <w:pPr>
        <w:pStyle w:val="cvgsua"/>
        <w:jc w:val="both"/>
        <w:rPr>
          <w:color w:val="000000"/>
        </w:rPr>
      </w:pPr>
    </w:p>
    <w:p w14:paraId="20E3EF47" w14:textId="1BA641B0" w:rsidR="004737CC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5EC8">
        <w:rPr>
          <w:rFonts w:ascii="Times New Roman" w:eastAsiaTheme="majorEastAsia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1" layoutInCell="1" allowOverlap="1" wp14:anchorId="40E855C6" wp14:editId="3AFCCC0E">
            <wp:simplePos x="0" y="0"/>
            <wp:positionH relativeFrom="page">
              <wp:align>right</wp:align>
            </wp:positionH>
            <wp:positionV relativeFrom="page">
              <wp:posOffset>20320</wp:posOffset>
            </wp:positionV>
            <wp:extent cx="7541895" cy="10666730"/>
            <wp:effectExtent l="0" t="0" r="1905" b="1270"/>
            <wp:wrapNone/>
            <wp:docPr id="1501416834" name="Imagem 1" descr="Padrão do plano de fu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94475" name="Imagem 1" descr="Padrão do plano de fund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EC8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14:paraId="5462299F" w14:textId="77777777" w:rsidR="00251E5D" w:rsidRPr="00950FBD" w:rsidRDefault="00251E5D" w:rsidP="00251E5D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FBD">
        <w:rPr>
          <w:rFonts w:ascii="Times New Roman" w:hAnsi="Times New Roman" w:cs="Times New Roman"/>
          <w:sz w:val="24"/>
          <w:szCs w:val="24"/>
        </w:rPr>
        <w:t xml:space="preserve">SILVA, H. K. M. </w:t>
      </w:r>
      <w:r w:rsidRPr="00950FB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950F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Associação entre vegetarianismo e prevenção do carcinoma colorretal</w:t>
      </w:r>
      <w:r w:rsidRPr="00950FBD">
        <w:rPr>
          <w:rFonts w:ascii="Times New Roman" w:hAnsi="Times New Roman" w:cs="Times New Roman"/>
          <w:sz w:val="24"/>
          <w:szCs w:val="24"/>
        </w:rPr>
        <w:t>. </w:t>
      </w:r>
      <w:r w:rsidRPr="00950FBD">
        <w:rPr>
          <w:rFonts w:ascii="Times New Roman" w:hAnsi="Times New Roman" w:cs="Times New Roman"/>
          <w:b/>
          <w:bCs/>
          <w:sz w:val="24"/>
          <w:szCs w:val="24"/>
        </w:rPr>
        <w:t>Revista Ibero-Americana de Humanidades, Ciências e Educação</w:t>
      </w:r>
      <w:r w:rsidRPr="00950FBD">
        <w:rPr>
          <w:rFonts w:ascii="Times New Roman" w:hAnsi="Times New Roman" w:cs="Times New Roman"/>
          <w:sz w:val="24"/>
          <w:szCs w:val="24"/>
        </w:rPr>
        <w:t>, v.7, n.12, p.1522–1532, 2021. DOI: 10.51891/</w:t>
      </w:r>
      <w:proofErr w:type="gramStart"/>
      <w:r w:rsidRPr="00950FBD">
        <w:rPr>
          <w:rFonts w:ascii="Times New Roman" w:hAnsi="Times New Roman" w:cs="Times New Roman"/>
          <w:sz w:val="24"/>
          <w:szCs w:val="24"/>
        </w:rPr>
        <w:t>rease.v</w:t>
      </w:r>
      <w:proofErr w:type="gramEnd"/>
      <w:r w:rsidRPr="00950FBD">
        <w:rPr>
          <w:rFonts w:ascii="Times New Roman" w:hAnsi="Times New Roman" w:cs="Times New Roman"/>
          <w:sz w:val="24"/>
          <w:szCs w:val="24"/>
        </w:rPr>
        <w:t>7i12.3593.</w:t>
      </w:r>
    </w:p>
    <w:p w14:paraId="47997EB5" w14:textId="77777777" w:rsidR="00251E5D" w:rsidRDefault="00251E5D" w:rsidP="00251E5D">
      <w:pPr>
        <w:jc w:val="both"/>
        <w:rPr>
          <w:rFonts w:ascii="Times New Roman" w:hAnsi="Times New Roman" w:cs="Times New Roman"/>
          <w:sz w:val="24"/>
          <w:szCs w:val="24"/>
        </w:rPr>
      </w:pPr>
      <w:r w:rsidRPr="00251E5D">
        <w:rPr>
          <w:rFonts w:ascii="Times New Roman" w:hAnsi="Times New Roman" w:cs="Times New Roman"/>
          <w:sz w:val="24"/>
          <w:szCs w:val="24"/>
        </w:rPr>
        <w:t>DAGOSTIN, C. T.; RIGO, F. K.; DAMÁZIO, L. S. Associação entre alimentação vegetariana e a prevenção do câncer colorretal: uma revisão de literatura. </w:t>
      </w:r>
      <w:r w:rsidRPr="00251E5D">
        <w:rPr>
          <w:rFonts w:ascii="Times New Roman" w:hAnsi="Times New Roman" w:cs="Times New Roman"/>
          <w:b/>
          <w:bCs/>
          <w:sz w:val="24"/>
          <w:szCs w:val="24"/>
        </w:rPr>
        <w:t>Revista Contexto &amp; Saúde</w:t>
      </w:r>
      <w:r w:rsidRPr="00251E5D">
        <w:rPr>
          <w:rFonts w:ascii="Times New Roman" w:hAnsi="Times New Roman" w:cs="Times New Roman"/>
          <w:sz w:val="24"/>
          <w:szCs w:val="24"/>
        </w:rPr>
        <w:t>, v. 19, n. 37, p. 44–51, 2019. DOI: 10.21527/2176-7114.2019.37.44-51.</w:t>
      </w:r>
    </w:p>
    <w:p w14:paraId="65C9E4FF" w14:textId="77777777" w:rsidR="00251E5D" w:rsidRPr="00251E5D" w:rsidRDefault="00251E5D" w:rsidP="00251E5D">
      <w:pPr>
        <w:jc w:val="both"/>
        <w:rPr>
          <w:rFonts w:ascii="Times New Roman" w:hAnsi="Times New Roman" w:cs="Times New Roman"/>
          <w:sz w:val="24"/>
          <w:szCs w:val="24"/>
        </w:rPr>
      </w:pPr>
      <w:r w:rsidRPr="00251E5D">
        <w:rPr>
          <w:rFonts w:ascii="Times New Roman" w:hAnsi="Times New Roman" w:cs="Times New Roman"/>
          <w:sz w:val="24"/>
          <w:szCs w:val="24"/>
        </w:rPr>
        <w:t xml:space="preserve">MOTA, M.R. </w:t>
      </w:r>
      <w:r w:rsidRPr="00251E5D">
        <w:rPr>
          <w:rFonts w:ascii="Times New Roman" w:hAnsi="Times New Roman" w:cs="Times New Roman"/>
          <w:i/>
          <w:iCs/>
          <w:sz w:val="24"/>
          <w:szCs w:val="24"/>
        </w:rPr>
        <w:t>et alt</w:t>
      </w:r>
      <w:r w:rsidRPr="00251E5D">
        <w:rPr>
          <w:rFonts w:ascii="Times New Roman" w:hAnsi="Times New Roman" w:cs="Times New Roman"/>
          <w:sz w:val="24"/>
          <w:szCs w:val="24"/>
        </w:rPr>
        <w:t xml:space="preserve">. Associação entre os fatores de risco para a formação de pólipos e desenvolvimento de câncer colorretal: uma revisão de literatura. </w:t>
      </w:r>
      <w:proofErr w:type="spellStart"/>
      <w:r w:rsidRPr="00251E5D">
        <w:rPr>
          <w:rFonts w:ascii="Times New Roman" w:hAnsi="Times New Roman" w:cs="Times New Roman"/>
          <w:b/>
          <w:bCs/>
          <w:sz w:val="24"/>
          <w:szCs w:val="24"/>
        </w:rPr>
        <w:t>Brazilian</w:t>
      </w:r>
      <w:proofErr w:type="spellEnd"/>
      <w:r w:rsidRPr="00251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1E5D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251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51E5D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251E5D">
        <w:rPr>
          <w:rFonts w:ascii="Times New Roman" w:hAnsi="Times New Roman" w:cs="Times New Roman"/>
          <w:b/>
          <w:bCs/>
          <w:sz w:val="24"/>
          <w:szCs w:val="24"/>
        </w:rPr>
        <w:t xml:space="preserve"> Health Review</w:t>
      </w:r>
      <w:r w:rsidRPr="00251E5D">
        <w:rPr>
          <w:rFonts w:ascii="Times New Roman" w:hAnsi="Times New Roman" w:cs="Times New Roman"/>
          <w:sz w:val="24"/>
          <w:szCs w:val="24"/>
        </w:rPr>
        <w:t>, v.5, n.3, p.9411-9423, 2022.</w:t>
      </w:r>
    </w:p>
    <w:p w14:paraId="50AE1156" w14:textId="77777777" w:rsidR="00251E5D" w:rsidRPr="00251E5D" w:rsidRDefault="00251E5D" w:rsidP="00251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D1E76" w14:textId="77777777" w:rsidR="00251E5D" w:rsidRPr="00950FBD" w:rsidRDefault="00251E5D" w:rsidP="00251E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EFC7E" w14:textId="77777777" w:rsidR="00251E5D" w:rsidRDefault="00251E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F22B30" w14:textId="77777777" w:rsidR="00795EC8" w:rsidRPr="00795EC8" w:rsidRDefault="00795EC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95EC8" w:rsidRPr="00795EC8" w:rsidSect="0031660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05"/>
    <w:rsid w:val="00040610"/>
    <w:rsid w:val="000A5645"/>
    <w:rsid w:val="000E1963"/>
    <w:rsid w:val="00251E5D"/>
    <w:rsid w:val="00316600"/>
    <w:rsid w:val="003871C6"/>
    <w:rsid w:val="004737CC"/>
    <w:rsid w:val="004C4A45"/>
    <w:rsid w:val="004F4DD4"/>
    <w:rsid w:val="005121D3"/>
    <w:rsid w:val="00512D44"/>
    <w:rsid w:val="005C547E"/>
    <w:rsid w:val="00795EC8"/>
    <w:rsid w:val="007D3DC7"/>
    <w:rsid w:val="00A904CF"/>
    <w:rsid w:val="00AE1048"/>
    <w:rsid w:val="00BC0397"/>
    <w:rsid w:val="00BD6FBA"/>
    <w:rsid w:val="00C83F01"/>
    <w:rsid w:val="00DA08F8"/>
    <w:rsid w:val="00F56C55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C678"/>
  <w15:chartTrackingRefBased/>
  <w15:docId w15:val="{485CDB19-205A-467F-BBA5-6B95D07B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E4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E4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4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E4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4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4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4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4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4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4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E4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4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4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4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4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4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4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4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E4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E4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E4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E4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E4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E4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E4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E4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E4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E4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E410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FE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oypena">
    <w:name w:val="oypena"/>
    <w:basedOn w:val="Fontepargpadro"/>
    <w:rsid w:val="00FE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Souza</dc:creator>
  <cp:keywords/>
  <dc:description/>
  <cp:lastModifiedBy>Gabriela C Grandsire</cp:lastModifiedBy>
  <cp:revision>2</cp:revision>
  <dcterms:created xsi:type="dcterms:W3CDTF">2024-05-11T16:15:00Z</dcterms:created>
  <dcterms:modified xsi:type="dcterms:W3CDTF">2024-05-11T16:15:00Z</dcterms:modified>
</cp:coreProperties>
</file>