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ENTRE A POTÊNCIA DO FALSO E OS </w:t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MOVIMENTOS ABERRANTES: O CINEMA-PENSAR DELEUZEANO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widowControl w:val="0"/>
        <w:spacing w:after="0" w:before="0" w:line="276" w:lineRule="auto"/>
        <w:ind w:right="100"/>
        <w:jc w:val="right"/>
        <w:rPr>
          <w:sz w:val="24"/>
          <w:szCs w:val="24"/>
        </w:rPr>
      </w:pPr>
      <w:bookmarkStart w:colFirst="0" w:colLast="0" w:name="_heading=h.ibfozqz5ivtr" w:id="0"/>
      <w:bookmarkEnd w:id="0"/>
      <w:r w:rsidDel="00000000" w:rsidR="00000000" w:rsidRPr="00000000">
        <w:rPr>
          <w:b w:val="0"/>
          <w:sz w:val="26"/>
          <w:szCs w:val="26"/>
          <w:rtl w:val="0"/>
        </w:rPr>
        <w:t xml:space="preserve">Gabriel Gnann Belloni Vieira</w:t>
      </w:r>
      <w:r w:rsidDel="00000000" w:rsidR="00000000" w:rsidRPr="00000000">
        <w:rPr>
          <w:b w:val="0"/>
          <w:sz w:val="26"/>
          <w:szCs w:val="26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partir da distinção entre imagem-movimento e imagem-tempo, este trabalho investiga a função pedagógica do cinema moderno segundo a filosofia de Gilles Deleuze, com ênfase na potência do falso como categoria estética e ontológica. O percurso parte do diagnóstico de Deleuze sobre o colapso da imagem-ação clássica e avança na direção da imagem-tempo como uma reorganização radical do sensível, capaz de suspender o vínculo direto entre percepção e ação. Essa suspensão abre espaço para novas formas de visibilidade em que o tempo emerge diretamente na imagem, operando transformações na maneira como pensamos, sentimos e nos relacionamos com o real. Ao abandonar a busca pela verdade e pela objetividade, o cinema moderno se aproxima da criação artística como fabulação — uma potência de invenção que reconfigura a percepção e produz sentidos em que a representação se esgota. A análise parte da leitura filosófica dos conceitos desenvolvidos por Deleuze em A Imagem-Tempo, mobilizando-os em diálogo com cineastas como Alain Resnais, Godard, Antonioni, Kurosawa, Orson Welles e David Lynch. Defende-se que a imagem-tempo não apenas rompe com os clichês da representação realista, mas institui um novo tipo de imagem em que o pensamento se faz visível: o falso, aqui, não se opõe à verdade, mas a reinventa. Através da noção de movimentos aberrantes e da função fabuladora, o cinema deixa de ser reflexo do mundo e passa a funcionar como operador conceitual, instância em que o visível desafia a lógica do julgamento e convoca o espectador à errância, à hesitação e à criação. Em lugar de reproduzir o mundo, o cinema moderno inventa formas de vida. Ao pensar com o cinema, e não apenas sobre ele, o trabalho articula filosofia e estética para mostrar como a imagem-tempo, ao abandonar o enciclopedismo e a transparência do olhar clássico, torna-se um dispositivo pedagógico e político, uma experiência de pensamento em 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sz w:val="24"/>
          <w:szCs w:val="24"/>
          <w:rtl w:val="0"/>
        </w:rPr>
        <w:t xml:space="preserve">Cinema moderno; Imagem-tempo; Potência do falso; Filosofia do cinema; Gilles Deleuze.</w:t>
      </w:r>
    </w:p>
    <w:sectPr>
      <w:headerReference r:id="rId8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Mestre em Comunicação pela Universidade Estadual de Londrina e Mestrando em Filosofia pela Universidade Estadual de Londrina.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5º CINE-FÓRUM 2025</w:t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 w:val="1"/>
    <w:rsid w:val="00C208F0"/>
    <w:pPr>
      <w:keepNext w:val="1"/>
      <w:numPr>
        <w:numId w:val="9"/>
      </w:numPr>
      <w:spacing w:after="60"/>
      <w:outlineLvl w:val="0"/>
    </w:pPr>
    <w:rPr>
      <w:rFonts w:cs="Arial"/>
      <w:b w:val="1"/>
      <w:bCs w:val="1"/>
      <w:caps w:val="1"/>
      <w:kern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C208F0"/>
    <w:pPr>
      <w:keepNext w:val="1"/>
      <w:numPr>
        <w:ilvl w:val="1"/>
        <w:numId w:val="9"/>
      </w:numPr>
      <w:spacing w:after="60" w:before="240"/>
      <w:outlineLvl w:val="1"/>
    </w:pPr>
    <w:rPr>
      <w:rFonts w:cs="Arial"/>
      <w:b w:val="1"/>
      <w:bCs w:val="1"/>
      <w:iCs w:val="1"/>
      <w:szCs w:val="28"/>
    </w:rPr>
  </w:style>
  <w:style w:type="paragraph" w:styleId="Ttulo3">
    <w:name w:val="heading 3"/>
    <w:basedOn w:val="Normal"/>
    <w:next w:val="Normal"/>
    <w:link w:val="Ttulo3Char"/>
    <w:qFormat w:val="1"/>
    <w:rsid w:val="00C208F0"/>
    <w:pPr>
      <w:keepNext w:val="1"/>
      <w:numPr>
        <w:ilvl w:val="2"/>
        <w:numId w:val="9"/>
      </w:numPr>
      <w:spacing w:after="60" w:before="240"/>
      <w:outlineLvl w:val="2"/>
    </w:pPr>
    <w:rPr>
      <w:rFonts w:cs="Arial"/>
      <w:b w:val="1"/>
      <w:bCs w:val="1"/>
      <w:szCs w:val="26"/>
    </w:rPr>
  </w:style>
  <w:style w:type="paragraph" w:styleId="Ttulo4">
    <w:name w:val="heading 4"/>
    <w:basedOn w:val="Normal"/>
    <w:next w:val="Normal"/>
    <w:link w:val="Ttulo4Char"/>
    <w:qFormat w:val="1"/>
    <w:rsid w:val="00C208F0"/>
    <w:pPr>
      <w:keepNext w:val="1"/>
      <w:numPr>
        <w:ilvl w:val="3"/>
        <w:numId w:val="9"/>
      </w:numPr>
      <w:spacing w:after="60" w:before="240"/>
      <w:outlineLvl w:val="3"/>
    </w:pPr>
    <w:rPr>
      <w:b w:val="1"/>
      <w:bCs w:val="1"/>
      <w:szCs w:val="28"/>
    </w:rPr>
  </w:style>
  <w:style w:type="paragraph" w:styleId="Ttulo5">
    <w:name w:val="heading 5"/>
    <w:basedOn w:val="Normal"/>
    <w:next w:val="Normal"/>
    <w:link w:val="Ttulo5Char"/>
    <w:qFormat w:val="1"/>
    <w:rsid w:val="00C208F0"/>
    <w:pPr>
      <w:numPr>
        <w:ilvl w:val="4"/>
        <w:numId w:val="9"/>
      </w:numPr>
      <w:spacing w:after="60" w:before="240"/>
      <w:outlineLvl w:val="4"/>
    </w:pPr>
    <w:rPr>
      <w:b w:val="1"/>
      <w:bCs w:val="1"/>
      <w:iCs w:val="1"/>
      <w:szCs w:val="26"/>
    </w:rPr>
  </w:style>
  <w:style w:type="paragraph" w:styleId="Ttulo6">
    <w:name w:val="heading 6"/>
    <w:basedOn w:val="Normal"/>
    <w:next w:val="Normal"/>
    <w:link w:val="Ttulo6Char"/>
    <w:qFormat w:val="1"/>
    <w:rsid w:val="00C208F0"/>
    <w:pPr>
      <w:numPr>
        <w:ilvl w:val="5"/>
        <w:numId w:val="9"/>
      </w:numPr>
      <w:spacing w:after="60" w:before="240"/>
      <w:outlineLvl w:val="5"/>
    </w:pPr>
    <w:rPr>
      <w:b w:val="1"/>
      <w:bCs w:val="1"/>
      <w:szCs w:val="22"/>
    </w:rPr>
  </w:style>
  <w:style w:type="paragraph" w:styleId="Ttulo7">
    <w:name w:val="heading 7"/>
    <w:basedOn w:val="Normal"/>
    <w:next w:val="Normal"/>
    <w:link w:val="Ttulo7Char"/>
    <w:qFormat w:val="1"/>
    <w:rsid w:val="00C208F0"/>
    <w:pPr>
      <w:numPr>
        <w:ilvl w:val="6"/>
        <w:numId w:val="9"/>
      </w:numPr>
      <w:spacing w:after="60" w:before="240"/>
      <w:outlineLvl w:val="6"/>
    </w:pPr>
    <w:rPr>
      <w:b w:val="1"/>
    </w:rPr>
  </w:style>
  <w:style w:type="paragraph" w:styleId="Ttulo8">
    <w:name w:val="heading 8"/>
    <w:basedOn w:val="Normal"/>
    <w:next w:val="Normal"/>
    <w:link w:val="Ttulo8Char"/>
    <w:qFormat w:val="1"/>
    <w:rsid w:val="00C208F0"/>
    <w:pPr>
      <w:numPr>
        <w:ilvl w:val="7"/>
        <w:numId w:val="9"/>
      </w:numPr>
      <w:spacing w:after="60" w:before="240"/>
      <w:outlineLvl w:val="7"/>
    </w:pPr>
    <w:rPr>
      <w:b w:val="1"/>
      <w:iCs w:val="1"/>
    </w:rPr>
  </w:style>
  <w:style w:type="paragraph" w:styleId="Ttulo9">
    <w:name w:val="heading 9"/>
    <w:basedOn w:val="Normal"/>
    <w:next w:val="Normal"/>
    <w:link w:val="Ttulo9Char"/>
    <w:qFormat w:val="1"/>
    <w:rsid w:val="00C208F0"/>
    <w:pPr>
      <w:numPr>
        <w:ilvl w:val="8"/>
        <w:numId w:val="9"/>
      </w:numPr>
      <w:spacing w:after="60" w:before="240"/>
      <w:outlineLvl w:val="8"/>
    </w:pPr>
    <w:rPr>
      <w:rFonts w:cs="Arial"/>
      <w:b w:val="1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" w:customStyle="1">
    <w:name w:val="Texto"/>
    <w:basedOn w:val="Normal"/>
    <w:link w:val="TextoChar"/>
    <w:qFormat w:val="1"/>
    <w:rsid w:val="00C208F0"/>
    <w:pPr>
      <w:spacing w:after="120"/>
      <w:ind w:firstLine="709"/>
    </w:pPr>
    <w:rPr>
      <w:rFonts w:cs="Arial"/>
    </w:rPr>
  </w:style>
  <w:style w:type="character" w:styleId="TextoChar" w:customStyle="1">
    <w:name w:val="Texto Char"/>
    <w:basedOn w:val="Fontepargpadro"/>
    <w:link w:val="Texto"/>
    <w:rsid w:val="00C208F0"/>
    <w:rPr>
      <w:rFonts w:cs="Arial"/>
    </w:rPr>
  </w:style>
  <w:style w:type="paragraph" w:styleId="Referncias" w:customStyle="1">
    <w:name w:val="Referências"/>
    <w:basedOn w:val="Normal"/>
    <w:qFormat w:val="1"/>
    <w:rsid w:val="00C208F0"/>
    <w:pPr>
      <w:widowControl w:val="0"/>
      <w:spacing w:after="240" w:line="240" w:lineRule="auto"/>
    </w:pPr>
    <w:rPr>
      <w:rFonts w:cs="Arial"/>
    </w:rPr>
  </w:style>
  <w:style w:type="character" w:styleId="Ttulo1Char" w:customStyle="1">
    <w:name w:val="Título 1 Char"/>
    <w:basedOn w:val="Fontepargpadro"/>
    <w:link w:val="Ttulo1"/>
    <w:rsid w:val="00C208F0"/>
    <w:rPr>
      <w:rFonts w:cs="Arial"/>
      <w:b w:val="1"/>
      <w:bCs w:val="1"/>
      <w:caps w:val="1"/>
      <w:kern w:val="32"/>
      <w:szCs w:val="32"/>
    </w:rPr>
  </w:style>
  <w:style w:type="character" w:styleId="Ttulo2Char" w:customStyle="1">
    <w:name w:val="Título 2 Char"/>
    <w:basedOn w:val="Fontepargpadro"/>
    <w:link w:val="Ttulo2"/>
    <w:rsid w:val="00C208F0"/>
    <w:rPr>
      <w:rFonts w:cs="Arial"/>
      <w:b w:val="1"/>
      <w:bCs w:val="1"/>
      <w:iCs w:val="1"/>
      <w:szCs w:val="28"/>
    </w:rPr>
  </w:style>
  <w:style w:type="character" w:styleId="Ttulo3Char" w:customStyle="1">
    <w:name w:val="Título 3 Char"/>
    <w:basedOn w:val="Fontepargpadro"/>
    <w:link w:val="Ttulo3"/>
    <w:rsid w:val="00C208F0"/>
    <w:rPr>
      <w:rFonts w:cs="Arial"/>
      <w:b w:val="1"/>
      <w:bCs w:val="1"/>
      <w:szCs w:val="26"/>
    </w:rPr>
  </w:style>
  <w:style w:type="character" w:styleId="Ttulo4Char" w:customStyle="1">
    <w:name w:val="Título 4 Char"/>
    <w:basedOn w:val="Fontepargpadro"/>
    <w:link w:val="Ttulo4"/>
    <w:rsid w:val="00C208F0"/>
    <w:rPr>
      <w:b w:val="1"/>
      <w:bCs w:val="1"/>
      <w:szCs w:val="28"/>
    </w:rPr>
  </w:style>
  <w:style w:type="character" w:styleId="Ttulo5Char" w:customStyle="1">
    <w:name w:val="Título 5 Char"/>
    <w:basedOn w:val="Fontepargpadro"/>
    <w:link w:val="Ttulo5"/>
    <w:rsid w:val="00C208F0"/>
    <w:rPr>
      <w:b w:val="1"/>
      <w:bCs w:val="1"/>
      <w:iCs w:val="1"/>
      <w:szCs w:val="26"/>
    </w:rPr>
  </w:style>
  <w:style w:type="character" w:styleId="Ttulo6Char" w:customStyle="1">
    <w:name w:val="Título 6 Char"/>
    <w:basedOn w:val="Fontepargpadro"/>
    <w:link w:val="Ttulo6"/>
    <w:rsid w:val="00C208F0"/>
    <w:rPr>
      <w:b w:val="1"/>
      <w:bCs w:val="1"/>
      <w:szCs w:val="22"/>
    </w:rPr>
  </w:style>
  <w:style w:type="character" w:styleId="Ttulo7Char" w:customStyle="1">
    <w:name w:val="Título 7 Char"/>
    <w:basedOn w:val="Fontepargpadro"/>
    <w:link w:val="Ttulo7"/>
    <w:rsid w:val="00C208F0"/>
    <w:rPr>
      <w:b w:val="1"/>
    </w:rPr>
  </w:style>
  <w:style w:type="character" w:styleId="Ttulo8Char" w:customStyle="1">
    <w:name w:val="Título 8 Char"/>
    <w:basedOn w:val="Fontepargpadro"/>
    <w:link w:val="Ttulo8"/>
    <w:rsid w:val="00C208F0"/>
    <w:rPr>
      <w:b w:val="1"/>
      <w:iCs w:val="1"/>
    </w:rPr>
  </w:style>
  <w:style w:type="character" w:styleId="Ttulo9Char" w:customStyle="1">
    <w:name w:val="Título 9 Char"/>
    <w:basedOn w:val="Fontepargpadro"/>
    <w:link w:val="Ttulo9"/>
    <w:rsid w:val="00C208F0"/>
    <w:rPr>
      <w:rFonts w:cs="Arial"/>
      <w:b w:val="1"/>
      <w:szCs w:val="22"/>
    </w:rPr>
  </w:style>
  <w:style w:type="paragraph" w:styleId="Legenda">
    <w:name w:val="caption"/>
    <w:basedOn w:val="Normal"/>
    <w:next w:val="Normal"/>
    <w:link w:val="LegendaChar"/>
    <w:uiPriority w:val="35"/>
    <w:qFormat w:val="1"/>
    <w:rsid w:val="00C208F0"/>
    <w:pPr>
      <w:spacing w:before="120" w:line="240" w:lineRule="auto"/>
      <w:jc w:val="center"/>
    </w:pPr>
  </w:style>
  <w:style w:type="character" w:styleId="LegendaChar" w:customStyle="1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 w:val="1"/>
    <w:rsid w:val="00C208F0"/>
    <w:rPr>
      <w:b w:val="1"/>
      <w:bCs w:val="1"/>
    </w:rPr>
  </w:style>
  <w:style w:type="paragraph" w:styleId="SemEspaamento">
    <w:name w:val="No Spacing"/>
    <w:uiPriority w:val="1"/>
    <w:qFormat w:val="1"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C208F0"/>
    <w:pPr>
      <w:ind w:left="720"/>
      <w:contextualSpacing w:val="1"/>
    </w:p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C208F0"/>
    <w:pPr>
      <w:keepLines w:val="1"/>
      <w:numPr>
        <w:numId w:val="0"/>
      </w:numPr>
      <w:spacing w:after="0"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aps w:val="0"/>
      <w:color w:val="365f91" w:themeColor="accent1" w:themeShade="0000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D27F5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D27F5"/>
  </w:style>
  <w:style w:type="character" w:styleId="Refdenotaderodap">
    <w:name w:val="footnote reference"/>
    <w:basedOn w:val="Fontepargpadro"/>
    <w:uiPriority w:val="99"/>
    <w:semiHidden w:val="1"/>
    <w:unhideWhenUsed w:val="1"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9700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yPD72cPXbyknqnuMjcUxoyrlw==">CgMxLjAyDmguaWJmb3pxejVpdnRyOAByITFwVi0yZG9KNXJ3eVJZV3gtR241VDdDUFNIeWlNMFlWRQ==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2024-11-16T23:14:00Z</dcterms:created>
  <dc:creator>Renan Dalago</dc:creator>
</cp:coreProperties>
</file>