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C889" w14:textId="0FD477DE" w:rsidR="007E7596" w:rsidRDefault="007E7596" w:rsidP="007E7596">
      <w:pPr>
        <w:jc w:val="center"/>
        <w:rPr>
          <w:rFonts w:ascii="Times New Roman" w:hAnsi="Times New Roman" w:cs="Times New Roman"/>
          <w:b/>
          <w:bCs/>
        </w:rPr>
      </w:pPr>
      <w:r w:rsidRPr="007E7596">
        <w:rPr>
          <w:rFonts w:ascii="Times New Roman" w:hAnsi="Times New Roman" w:cs="Times New Roman"/>
          <w:b/>
          <w:bCs/>
        </w:rPr>
        <w:t>PERFIL DE NÃO CONFORMIDADES FÍSICO-QUÍMICA EM LEITE INTEGRAL PASTEURIZADO REGISTRADOS DO SERVIÇO DE INSPEÇÃO ESTADUAL DE MINAS GERAIS, LOCALIZADOS NA COORDENADORIA REGIONAL DE BELO HORIZONTE NO PERÍODO DE 2019 A AGOSTO/2022</w:t>
      </w:r>
    </w:p>
    <w:p w14:paraId="743A3A5C" w14:textId="059041A5" w:rsidR="006A1FEB" w:rsidRPr="006A1FEB" w:rsidRDefault="00A511E0" w:rsidP="007E759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MOREIRA</w:t>
      </w:r>
      <w:r w:rsidR="006A1FEB" w:rsidRPr="006A1FEB">
        <w:rPr>
          <w:rFonts w:ascii="Times New Roman" w:hAnsi="Times New Roman" w:cs="Times New Roman"/>
          <w:sz w:val="20"/>
          <w:szCs w:val="20"/>
        </w:rPr>
        <w:t xml:space="preserve">, Camila </w:t>
      </w:r>
      <w:r>
        <w:rPr>
          <w:rFonts w:ascii="Times New Roman" w:hAnsi="Times New Roman" w:cs="Times New Roman"/>
          <w:sz w:val="20"/>
          <w:szCs w:val="20"/>
        </w:rPr>
        <w:t>Silva</w:t>
      </w:r>
      <w:r w:rsidR="006A1FEB" w:rsidRPr="006A1FEB">
        <w:rPr>
          <w:rFonts w:ascii="Times New Roman" w:hAnsi="Times New Roman" w:cs="Times New Roman"/>
          <w:sz w:val="20"/>
          <w:szCs w:val="20"/>
        </w:rPr>
        <w:t>¹</w:t>
      </w:r>
      <w:r w:rsidR="006A1FEB">
        <w:rPr>
          <w:rFonts w:ascii="Times New Roman" w:hAnsi="Times New Roman" w:cs="Times New Roman"/>
          <w:sz w:val="20"/>
          <w:szCs w:val="20"/>
        </w:rPr>
        <w:t>*</w:t>
      </w:r>
      <w:r w:rsidR="006A1FEB" w:rsidRPr="006A1FEB">
        <w:rPr>
          <w:rFonts w:ascii="Times New Roman" w:hAnsi="Times New Roman" w:cs="Times New Roman"/>
          <w:sz w:val="20"/>
          <w:szCs w:val="20"/>
        </w:rPr>
        <w:t>; PEREIRA, Kamila Kelly Rodrigues¹; REZENDE, Gabriela Silva Souza</w:t>
      </w:r>
      <w:r w:rsidR="00434A85" w:rsidRPr="006A1FEB">
        <w:rPr>
          <w:rFonts w:ascii="Times New Roman" w:hAnsi="Times New Roman" w:cs="Times New Roman"/>
          <w:sz w:val="20"/>
          <w:szCs w:val="20"/>
        </w:rPr>
        <w:t>¹;</w:t>
      </w:r>
      <w:r w:rsidR="006A1FEB" w:rsidRPr="006A1FEB">
        <w:rPr>
          <w:rFonts w:ascii="Times New Roman" w:hAnsi="Times New Roman" w:cs="Times New Roman"/>
          <w:sz w:val="20"/>
          <w:szCs w:val="20"/>
        </w:rPr>
        <w:t xml:space="preserve"> REGO, Isabela Oliveira de Paula². </w:t>
      </w:r>
    </w:p>
    <w:p w14:paraId="6A22E7A8" w14:textId="788850E5" w:rsidR="006A1FEB" w:rsidRDefault="006A1FEB" w:rsidP="005736F0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A1FEB">
        <w:rPr>
          <w:rFonts w:ascii="Times New Roman" w:hAnsi="Times New Roman" w:cs="Times New Roman"/>
          <w:i/>
          <w:iCs/>
          <w:sz w:val="20"/>
          <w:szCs w:val="20"/>
        </w:rPr>
        <w:t xml:space="preserve">¹Graduanda em Medicina Veterinária </w:t>
      </w:r>
      <w:proofErr w:type="spellStart"/>
      <w:r w:rsidRPr="006A1FEB">
        <w:rPr>
          <w:rFonts w:ascii="Times New Roman" w:hAnsi="Times New Roman" w:cs="Times New Roman"/>
          <w:i/>
          <w:iCs/>
          <w:sz w:val="20"/>
          <w:szCs w:val="20"/>
        </w:rPr>
        <w:t>Unipac</w:t>
      </w:r>
      <w:proofErr w:type="spellEnd"/>
      <w:r w:rsidRPr="006A1FEB">
        <w:rPr>
          <w:rFonts w:ascii="Times New Roman" w:hAnsi="Times New Roman" w:cs="Times New Roman"/>
          <w:i/>
          <w:iCs/>
          <w:sz w:val="20"/>
          <w:szCs w:val="20"/>
        </w:rPr>
        <w:t>- Lafaiete, MG</w:t>
      </w:r>
    </w:p>
    <w:p w14:paraId="209461B2" w14:textId="52B41D9B" w:rsidR="006A1FEB" w:rsidRDefault="006A1FEB" w:rsidP="005736F0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A1FEB">
        <w:rPr>
          <w:rFonts w:ascii="Times New Roman" w:hAnsi="Times New Roman" w:cs="Times New Roman"/>
          <w:i/>
          <w:iCs/>
          <w:sz w:val="20"/>
          <w:szCs w:val="20"/>
        </w:rPr>
        <w:t xml:space="preserve">²Professora do curso de Medicina veterinária, </w:t>
      </w:r>
      <w:proofErr w:type="spellStart"/>
      <w:r w:rsidRPr="006A1FEB">
        <w:rPr>
          <w:rFonts w:ascii="Times New Roman" w:hAnsi="Times New Roman" w:cs="Times New Roman"/>
          <w:i/>
          <w:iCs/>
          <w:sz w:val="20"/>
          <w:szCs w:val="20"/>
        </w:rPr>
        <w:t>Unipac</w:t>
      </w:r>
      <w:proofErr w:type="spellEnd"/>
      <w:r w:rsidRPr="006A1FEB">
        <w:rPr>
          <w:rFonts w:ascii="Times New Roman" w:hAnsi="Times New Roman" w:cs="Times New Roman"/>
          <w:i/>
          <w:iCs/>
          <w:sz w:val="20"/>
          <w:szCs w:val="20"/>
        </w:rPr>
        <w:t>- Lafaiete,</w:t>
      </w:r>
    </w:p>
    <w:p w14:paraId="35C15BB2" w14:textId="2B1F483C" w:rsidR="006A1FEB" w:rsidRPr="006A1FEB" w:rsidRDefault="00000000" w:rsidP="005736F0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hyperlink r:id="rId4" w:history="1">
        <w:r w:rsidR="006A1FEB" w:rsidRPr="000E7318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*182-001866@aluno.unipc.br</w:t>
        </w:r>
      </w:hyperlink>
      <w:r w:rsidR="006A1FE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1E247E9E" w14:textId="526370F8" w:rsidR="005736F0" w:rsidRDefault="00612324" w:rsidP="005736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F0">
        <w:rPr>
          <w:rFonts w:ascii="Times New Roman" w:hAnsi="Times New Roman" w:cs="Times New Roman"/>
          <w:sz w:val="24"/>
          <w:szCs w:val="24"/>
        </w:rPr>
        <w:t xml:space="preserve"> </w:t>
      </w:r>
      <w:r w:rsidR="007E3706">
        <w:rPr>
          <w:rFonts w:ascii="Times New Roman" w:hAnsi="Times New Roman" w:cs="Times New Roman"/>
          <w:sz w:val="24"/>
          <w:szCs w:val="24"/>
        </w:rPr>
        <w:t xml:space="preserve">O leite é um dos alimentos mais consumidos no Brasil, principalmente por crianças e idosos. Há, portanto, uma constante preocupação com sua qualidade, tanto pelos profissionais da área da saúde quanto de laticínios. A composição </w:t>
      </w:r>
      <w:r w:rsidR="00B306CD">
        <w:rPr>
          <w:rFonts w:ascii="Times New Roman" w:hAnsi="Times New Roman" w:cs="Times New Roman"/>
          <w:sz w:val="24"/>
          <w:szCs w:val="24"/>
        </w:rPr>
        <w:t>físico-química</w:t>
      </w:r>
      <w:r w:rsidR="007E3706">
        <w:rPr>
          <w:rFonts w:ascii="Times New Roman" w:hAnsi="Times New Roman" w:cs="Times New Roman"/>
          <w:sz w:val="24"/>
          <w:szCs w:val="24"/>
        </w:rPr>
        <w:t xml:space="preserve"> do leite pasteurizado é regulamentada pela IN 76/2018, MAPA</w:t>
      </w:r>
      <w:r w:rsidR="001D1009">
        <w:rPr>
          <w:rFonts w:ascii="Times New Roman" w:hAnsi="Times New Roman" w:cs="Times New Roman"/>
          <w:sz w:val="24"/>
          <w:szCs w:val="24"/>
        </w:rPr>
        <w:t>,</w:t>
      </w:r>
      <w:r w:rsidR="007E3706">
        <w:rPr>
          <w:rFonts w:ascii="Times New Roman" w:hAnsi="Times New Roman" w:cs="Times New Roman"/>
          <w:sz w:val="24"/>
          <w:szCs w:val="24"/>
        </w:rPr>
        <w:t xml:space="preserve"> e sua alteração a IN</w:t>
      </w:r>
      <w:r w:rsidR="001D1009">
        <w:rPr>
          <w:rFonts w:ascii="Times New Roman" w:hAnsi="Times New Roman" w:cs="Times New Roman"/>
          <w:sz w:val="24"/>
          <w:szCs w:val="24"/>
        </w:rPr>
        <w:t xml:space="preserve"> </w:t>
      </w:r>
      <w:r w:rsidR="007E3706">
        <w:rPr>
          <w:rFonts w:ascii="Times New Roman" w:hAnsi="Times New Roman" w:cs="Times New Roman"/>
          <w:sz w:val="24"/>
          <w:szCs w:val="24"/>
        </w:rPr>
        <w:t xml:space="preserve">55/2020, MAPA.  </w:t>
      </w:r>
      <w:r w:rsidR="00DB7457" w:rsidRPr="005736F0">
        <w:rPr>
          <w:rFonts w:ascii="Times New Roman" w:hAnsi="Times New Roman" w:cs="Times New Roman"/>
          <w:sz w:val="24"/>
          <w:szCs w:val="24"/>
        </w:rPr>
        <w:t>A legislação brasileira considera fraude, a adição de água; subtração de qualquer dos seus componentes, exceto a gordura nos tipos “semidesnatado” e “desnatado”; adição de substâncias conservadoras ou de quaisquer elementos estranhos à sua composição; for de um tipo e se apresentar rotulado como de outro de categoria superior; cru vendido como pasteurizado; for exposto ao consumo sem as devidas garantias de inviolabilidade. A inspeção e fiscalização sanitária da produção de alimentos são atividades exercidas pelos governos federal, estadual e municipal em cada âmbito de atuação. Especificamente, produtos de origem animal, como o leite e seus derivados, são inspecionados pelo Ministério da Agricultura, Pecuária e Abastecimento (MAPA), por meio do Serviço de Inspeção Federal (SIF), pelas Secretarias de Estado – Serviço de Inspeção Estadual (SIE) ou pelos Departamentos de Agricultura dos Municípios – Serviço de Inspeção Municipal (SIM). Em Minas Gerais o SIE é realizado pelo Instituto Mineiro de Agropecuária (IMA). O objetivo deste trabalho foi realizar uma análise retrospectiva das</w:t>
      </w:r>
      <w:r w:rsidR="008956BF">
        <w:rPr>
          <w:rFonts w:ascii="Times New Roman" w:hAnsi="Times New Roman" w:cs="Times New Roman"/>
          <w:sz w:val="24"/>
          <w:szCs w:val="24"/>
        </w:rPr>
        <w:t xml:space="preserve"> </w:t>
      </w:r>
      <w:r w:rsidR="00DB7457" w:rsidRPr="005736F0">
        <w:rPr>
          <w:rFonts w:ascii="Times New Roman" w:hAnsi="Times New Roman" w:cs="Times New Roman"/>
          <w:sz w:val="24"/>
          <w:szCs w:val="24"/>
        </w:rPr>
        <w:t xml:space="preserve">não conformidade </w:t>
      </w:r>
      <w:r w:rsidR="004B45EF" w:rsidRPr="005736F0">
        <w:rPr>
          <w:rFonts w:ascii="Times New Roman" w:hAnsi="Times New Roman" w:cs="Times New Roman"/>
          <w:sz w:val="24"/>
          <w:szCs w:val="24"/>
        </w:rPr>
        <w:t>físico</w:t>
      </w:r>
      <w:r w:rsidR="004B45EF">
        <w:rPr>
          <w:rFonts w:ascii="Times New Roman" w:hAnsi="Times New Roman" w:cs="Times New Roman"/>
          <w:sz w:val="24"/>
          <w:szCs w:val="24"/>
        </w:rPr>
        <w:t>-químicas</w:t>
      </w:r>
      <w:r w:rsidR="00DB7457" w:rsidRPr="005736F0">
        <w:rPr>
          <w:rFonts w:ascii="Times New Roman" w:hAnsi="Times New Roman" w:cs="Times New Roman"/>
          <w:sz w:val="24"/>
          <w:szCs w:val="24"/>
        </w:rPr>
        <w:t xml:space="preserve"> encontradas </w:t>
      </w:r>
      <w:r w:rsidR="00A36D63" w:rsidRPr="005736F0">
        <w:rPr>
          <w:rFonts w:ascii="Times New Roman" w:hAnsi="Times New Roman" w:cs="Times New Roman"/>
          <w:sz w:val="24"/>
          <w:szCs w:val="24"/>
        </w:rPr>
        <w:t xml:space="preserve">no leite pasteurizado integral, registrados no serviço de inspeção estadual de Minas Gerais, localizados na Coordenadoria Regional de Belo Horizonte, nos períodos de 2019 </w:t>
      </w:r>
      <w:r w:rsidR="00A511E0" w:rsidRPr="005736F0">
        <w:rPr>
          <w:rFonts w:ascii="Times New Roman" w:hAnsi="Times New Roman" w:cs="Times New Roman"/>
          <w:sz w:val="24"/>
          <w:szCs w:val="24"/>
        </w:rPr>
        <w:t>até</w:t>
      </w:r>
      <w:r w:rsidR="00A36D63" w:rsidRPr="005736F0">
        <w:rPr>
          <w:rFonts w:ascii="Times New Roman" w:hAnsi="Times New Roman" w:cs="Times New Roman"/>
          <w:sz w:val="24"/>
          <w:szCs w:val="24"/>
        </w:rPr>
        <w:t xml:space="preserve"> o mês de agosto de 2022</w:t>
      </w:r>
      <w:r w:rsidR="007E3706">
        <w:rPr>
          <w:rFonts w:ascii="Times New Roman" w:hAnsi="Times New Roman" w:cs="Times New Roman"/>
          <w:sz w:val="24"/>
          <w:szCs w:val="24"/>
        </w:rPr>
        <w:t>. Das 19 amostras coletadas, 8 (42,1%), apresentaram fora do padrão, o maior percentual em desacordo</w:t>
      </w:r>
      <w:r w:rsidR="00FE3567">
        <w:rPr>
          <w:rFonts w:ascii="Times New Roman" w:hAnsi="Times New Roman" w:cs="Times New Roman"/>
          <w:sz w:val="24"/>
          <w:szCs w:val="24"/>
        </w:rPr>
        <w:t xml:space="preserve"> do total de não conformidades</w:t>
      </w:r>
      <w:r w:rsidR="007E3706">
        <w:rPr>
          <w:rFonts w:ascii="Times New Roman" w:hAnsi="Times New Roman" w:cs="Times New Roman"/>
          <w:sz w:val="24"/>
          <w:szCs w:val="24"/>
        </w:rPr>
        <w:t xml:space="preserve"> </w:t>
      </w:r>
      <w:r w:rsidR="00A511E0">
        <w:rPr>
          <w:rFonts w:ascii="Times New Roman" w:hAnsi="Times New Roman" w:cs="Times New Roman"/>
          <w:sz w:val="24"/>
          <w:szCs w:val="24"/>
        </w:rPr>
        <w:t>foi o</w:t>
      </w:r>
      <w:bookmarkStart w:id="0" w:name="_Hlk114856959"/>
      <w:r w:rsidR="00FB0E98" w:rsidRPr="00FB0E98">
        <w:rPr>
          <w:rFonts w:ascii="Times New Roman" w:hAnsi="Times New Roman" w:cs="Times New Roman"/>
          <w:sz w:val="24"/>
          <w:szCs w:val="24"/>
        </w:rPr>
        <w:t xml:space="preserve"> </w:t>
      </w:r>
      <w:r w:rsidR="00FB0E98" w:rsidRPr="00FC60D6">
        <w:rPr>
          <w:rFonts w:ascii="Times New Roman" w:hAnsi="Times New Roman" w:cs="Times New Roman"/>
          <w:sz w:val="24"/>
          <w:szCs w:val="24"/>
        </w:rPr>
        <w:t xml:space="preserve">índice </w:t>
      </w:r>
      <w:proofErr w:type="spellStart"/>
      <w:r w:rsidR="00FB0E98" w:rsidRPr="00FC60D6">
        <w:rPr>
          <w:rFonts w:ascii="Times New Roman" w:hAnsi="Times New Roman" w:cs="Times New Roman"/>
          <w:sz w:val="24"/>
          <w:szCs w:val="24"/>
        </w:rPr>
        <w:t>crioscópico</w:t>
      </w:r>
      <w:proofErr w:type="spellEnd"/>
      <w:r w:rsidR="00FB0E98" w:rsidRPr="00FC60D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4922872"/>
      <w:r w:rsidR="00FB0E98" w:rsidRPr="00FC60D6">
        <w:rPr>
          <w:rFonts w:ascii="Times New Roman" w:hAnsi="Times New Roman" w:cs="Times New Roman"/>
          <w:sz w:val="24"/>
          <w:szCs w:val="24"/>
        </w:rPr>
        <w:t xml:space="preserve">alterado em </w:t>
      </w:r>
      <w:bookmarkStart w:id="2" w:name="_Hlk114842103"/>
      <w:r w:rsidR="00FB0E98">
        <w:rPr>
          <w:rFonts w:ascii="Times New Roman" w:hAnsi="Times New Roman" w:cs="Times New Roman"/>
          <w:sz w:val="24"/>
          <w:szCs w:val="24"/>
        </w:rPr>
        <w:t xml:space="preserve">75% </w:t>
      </w:r>
      <w:r w:rsidR="00FB0E98" w:rsidRPr="00FC60D6">
        <w:rPr>
          <w:rFonts w:ascii="Times New Roman" w:hAnsi="Times New Roman" w:cs="Times New Roman"/>
          <w:sz w:val="24"/>
          <w:szCs w:val="24"/>
        </w:rPr>
        <w:t>das amostras</w:t>
      </w:r>
      <w:r w:rsidR="003A634E">
        <w:rPr>
          <w:rFonts w:ascii="Times New Roman" w:hAnsi="Times New Roman" w:cs="Times New Roman"/>
          <w:sz w:val="24"/>
          <w:szCs w:val="24"/>
        </w:rPr>
        <w:t xml:space="preserve"> </w:t>
      </w:r>
      <w:r w:rsidR="00FB0E98">
        <w:rPr>
          <w:rFonts w:ascii="Times New Roman" w:hAnsi="Times New Roman" w:cs="Times New Roman"/>
          <w:sz w:val="24"/>
          <w:szCs w:val="24"/>
        </w:rPr>
        <w:t xml:space="preserve">(62,5% </w:t>
      </w:r>
      <w:r w:rsidR="003A634E">
        <w:rPr>
          <w:rFonts w:ascii="Times New Roman" w:hAnsi="Times New Roman" w:cs="Times New Roman"/>
          <w:sz w:val="24"/>
          <w:szCs w:val="24"/>
        </w:rPr>
        <w:t>acima do padrão regulamentar e 12,5% abaixo do padrão regulamentar</w:t>
      </w:r>
      <w:r w:rsidR="00FB0E98">
        <w:rPr>
          <w:rFonts w:ascii="Times New Roman" w:hAnsi="Times New Roman" w:cs="Times New Roman"/>
          <w:sz w:val="24"/>
          <w:szCs w:val="24"/>
        </w:rPr>
        <w:t>)</w:t>
      </w:r>
      <w:r w:rsidR="00FB0E98" w:rsidRPr="00FC60D6">
        <w:rPr>
          <w:rFonts w:ascii="Times New Roman" w:hAnsi="Times New Roman" w:cs="Times New Roman"/>
          <w:sz w:val="24"/>
          <w:szCs w:val="24"/>
        </w:rPr>
        <w:t>; seguido de acidez titul</w:t>
      </w:r>
      <w:r w:rsidR="00FB0E98">
        <w:rPr>
          <w:rFonts w:ascii="Times New Roman" w:hAnsi="Times New Roman" w:cs="Times New Roman"/>
          <w:sz w:val="24"/>
          <w:szCs w:val="24"/>
        </w:rPr>
        <w:t>á</w:t>
      </w:r>
      <w:r w:rsidR="00FB0E98" w:rsidRPr="00FC60D6">
        <w:rPr>
          <w:rFonts w:ascii="Times New Roman" w:hAnsi="Times New Roman" w:cs="Times New Roman"/>
          <w:sz w:val="24"/>
          <w:szCs w:val="24"/>
        </w:rPr>
        <w:t>vel</w:t>
      </w:r>
      <w:r w:rsidR="00434A85">
        <w:rPr>
          <w:rFonts w:ascii="Times New Roman" w:hAnsi="Times New Roman" w:cs="Times New Roman"/>
          <w:sz w:val="24"/>
          <w:szCs w:val="24"/>
        </w:rPr>
        <w:t>, alterada</w:t>
      </w:r>
      <w:r w:rsidR="00FB0E98" w:rsidRPr="00FC60D6">
        <w:rPr>
          <w:rFonts w:ascii="Times New Roman" w:hAnsi="Times New Roman" w:cs="Times New Roman"/>
          <w:sz w:val="24"/>
          <w:szCs w:val="24"/>
        </w:rPr>
        <w:t xml:space="preserve"> em </w:t>
      </w:r>
      <w:r w:rsidR="00FB0E98">
        <w:rPr>
          <w:rFonts w:ascii="Times New Roman" w:hAnsi="Times New Roman" w:cs="Times New Roman"/>
          <w:sz w:val="24"/>
          <w:szCs w:val="24"/>
        </w:rPr>
        <w:t>50%</w:t>
      </w:r>
      <w:r w:rsidR="004B45EF">
        <w:rPr>
          <w:rFonts w:ascii="Times New Roman" w:hAnsi="Times New Roman" w:cs="Times New Roman"/>
          <w:sz w:val="24"/>
          <w:szCs w:val="24"/>
        </w:rPr>
        <w:t xml:space="preserve"> das amostras (leites alcalinos)</w:t>
      </w:r>
      <w:r w:rsidR="00FB0E98" w:rsidRPr="00FC60D6">
        <w:rPr>
          <w:rFonts w:ascii="Times New Roman" w:hAnsi="Times New Roman" w:cs="Times New Roman"/>
          <w:sz w:val="24"/>
          <w:szCs w:val="24"/>
        </w:rPr>
        <w:t>;</w:t>
      </w:r>
      <w:r w:rsidR="00FB0E98">
        <w:rPr>
          <w:rFonts w:ascii="Times New Roman" w:hAnsi="Times New Roman" w:cs="Times New Roman"/>
          <w:sz w:val="24"/>
          <w:szCs w:val="24"/>
        </w:rPr>
        <w:t xml:space="preserve"> proteína em 37,5%;</w:t>
      </w:r>
      <w:r w:rsidR="00434A85">
        <w:rPr>
          <w:rFonts w:ascii="Times New Roman" w:hAnsi="Times New Roman" w:cs="Times New Roman"/>
          <w:sz w:val="24"/>
          <w:szCs w:val="24"/>
        </w:rPr>
        <w:t xml:space="preserve"> </w:t>
      </w:r>
      <w:r w:rsidR="00FB0E98" w:rsidRPr="00FC60D6">
        <w:rPr>
          <w:rFonts w:ascii="Times New Roman" w:hAnsi="Times New Roman" w:cs="Times New Roman"/>
          <w:sz w:val="24"/>
          <w:szCs w:val="24"/>
        </w:rPr>
        <w:t>teor de gordura</w:t>
      </w:r>
      <w:r w:rsidR="00FB0E98">
        <w:rPr>
          <w:rFonts w:ascii="Times New Roman" w:hAnsi="Times New Roman" w:cs="Times New Roman"/>
          <w:sz w:val="24"/>
          <w:szCs w:val="24"/>
        </w:rPr>
        <w:t>,</w:t>
      </w:r>
      <w:r w:rsidR="00FB0E98" w:rsidRPr="00FC60D6">
        <w:rPr>
          <w:rFonts w:ascii="Times New Roman" w:hAnsi="Times New Roman" w:cs="Times New Roman"/>
          <w:sz w:val="24"/>
          <w:szCs w:val="24"/>
        </w:rPr>
        <w:t xml:space="preserve"> densidade relativa</w:t>
      </w:r>
      <w:r w:rsidR="00FB0E98">
        <w:rPr>
          <w:rFonts w:ascii="Times New Roman" w:hAnsi="Times New Roman" w:cs="Times New Roman"/>
          <w:sz w:val="24"/>
          <w:szCs w:val="24"/>
        </w:rPr>
        <w:t xml:space="preserve"> e</w:t>
      </w:r>
      <w:r w:rsidR="00FB0E98" w:rsidRPr="00FC60D6">
        <w:rPr>
          <w:rFonts w:ascii="Times New Roman" w:hAnsi="Times New Roman" w:cs="Times New Roman"/>
          <w:sz w:val="24"/>
          <w:szCs w:val="24"/>
        </w:rPr>
        <w:t xml:space="preserve"> sólidos não gordurosos em </w:t>
      </w:r>
      <w:r w:rsidR="00FB0E98">
        <w:rPr>
          <w:rFonts w:ascii="Times New Roman" w:hAnsi="Times New Roman" w:cs="Times New Roman"/>
          <w:sz w:val="24"/>
          <w:szCs w:val="24"/>
        </w:rPr>
        <w:t xml:space="preserve">25% </w:t>
      </w:r>
      <w:r w:rsidR="00FB0E98" w:rsidRPr="00FC60D6">
        <w:rPr>
          <w:rFonts w:ascii="Times New Roman" w:hAnsi="Times New Roman" w:cs="Times New Roman"/>
          <w:sz w:val="24"/>
          <w:szCs w:val="24"/>
        </w:rPr>
        <w:t xml:space="preserve">e lactose em </w:t>
      </w:r>
      <w:r w:rsidR="00FB0E98">
        <w:rPr>
          <w:rFonts w:ascii="Times New Roman" w:hAnsi="Times New Roman" w:cs="Times New Roman"/>
          <w:sz w:val="24"/>
          <w:szCs w:val="24"/>
        </w:rPr>
        <w:t>12,5%</w:t>
      </w:r>
      <w:bookmarkEnd w:id="2"/>
      <w:r w:rsidR="00FB0E98">
        <w:rPr>
          <w:rFonts w:ascii="Times New Roman" w:hAnsi="Times New Roman" w:cs="Times New Roman"/>
          <w:sz w:val="24"/>
          <w:szCs w:val="24"/>
        </w:rPr>
        <w:t xml:space="preserve"> e presença de álcool etílico em uma das amostras</w:t>
      </w:r>
      <w:bookmarkEnd w:id="1"/>
      <w:r w:rsidR="00FB0E98">
        <w:rPr>
          <w:rFonts w:ascii="Times New Roman" w:hAnsi="Times New Roman" w:cs="Times New Roman"/>
          <w:sz w:val="24"/>
          <w:szCs w:val="24"/>
        </w:rPr>
        <w:t>.</w:t>
      </w:r>
      <w:r w:rsidR="00FE3567">
        <w:rPr>
          <w:rFonts w:ascii="Times New Roman" w:hAnsi="Times New Roman" w:cs="Times New Roman"/>
          <w:sz w:val="24"/>
          <w:szCs w:val="24"/>
        </w:rPr>
        <w:t xml:space="preserve"> </w:t>
      </w:r>
      <w:r w:rsidR="00A511E0">
        <w:rPr>
          <w:rFonts w:ascii="Times New Roman" w:hAnsi="Times New Roman" w:cs="Times New Roman"/>
          <w:sz w:val="24"/>
          <w:szCs w:val="24"/>
        </w:rPr>
        <w:t>Os resultados demonstram que apesar dos avanços</w:t>
      </w:r>
      <w:r w:rsidR="008956BF">
        <w:rPr>
          <w:rFonts w:ascii="Times New Roman" w:hAnsi="Times New Roman" w:cs="Times New Roman"/>
          <w:sz w:val="24"/>
          <w:szCs w:val="24"/>
        </w:rPr>
        <w:t xml:space="preserve"> da </w:t>
      </w:r>
      <w:r w:rsidR="00A511E0">
        <w:rPr>
          <w:rFonts w:ascii="Times New Roman" w:hAnsi="Times New Roman" w:cs="Times New Roman"/>
          <w:sz w:val="24"/>
          <w:szCs w:val="24"/>
        </w:rPr>
        <w:t xml:space="preserve">legislação referente a qualidade </w:t>
      </w:r>
      <w:r w:rsidR="008956BF">
        <w:rPr>
          <w:rFonts w:ascii="Times New Roman" w:hAnsi="Times New Roman" w:cs="Times New Roman"/>
          <w:sz w:val="24"/>
          <w:szCs w:val="24"/>
        </w:rPr>
        <w:t xml:space="preserve">nos últimos 20 anos, </w:t>
      </w:r>
      <w:r w:rsidR="00A511E0">
        <w:rPr>
          <w:rFonts w:ascii="Times New Roman" w:hAnsi="Times New Roman" w:cs="Times New Roman"/>
          <w:sz w:val="24"/>
          <w:szCs w:val="24"/>
        </w:rPr>
        <w:t xml:space="preserve">a adição de </w:t>
      </w:r>
      <w:r w:rsidR="00ED4964">
        <w:rPr>
          <w:rFonts w:ascii="Times New Roman" w:hAnsi="Times New Roman" w:cs="Times New Roman"/>
          <w:sz w:val="24"/>
          <w:szCs w:val="24"/>
        </w:rPr>
        <w:t>água</w:t>
      </w:r>
      <w:r w:rsidR="00A511E0">
        <w:rPr>
          <w:rFonts w:ascii="Times New Roman" w:hAnsi="Times New Roman" w:cs="Times New Roman"/>
          <w:sz w:val="24"/>
          <w:szCs w:val="24"/>
        </w:rPr>
        <w:t xml:space="preserve"> no leite ainda continua sendo a principal fraude detectada, o que demonstra a importância da conscientização de todos elos da cadeia produtiva, assim como, da importância </w:t>
      </w:r>
      <w:r w:rsidR="00ED4964">
        <w:rPr>
          <w:rFonts w:ascii="Times New Roman" w:hAnsi="Times New Roman" w:cs="Times New Roman"/>
          <w:sz w:val="24"/>
          <w:szCs w:val="24"/>
        </w:rPr>
        <w:t>dos órgãos</w:t>
      </w:r>
      <w:r w:rsidR="00A511E0">
        <w:rPr>
          <w:rFonts w:ascii="Times New Roman" w:hAnsi="Times New Roman" w:cs="Times New Roman"/>
          <w:sz w:val="24"/>
          <w:szCs w:val="24"/>
        </w:rPr>
        <w:t xml:space="preserve"> fiscalizatórios no monitoramento da qualidade do leite. </w:t>
      </w:r>
    </w:p>
    <w:bookmarkEnd w:id="0"/>
    <w:p w14:paraId="0243A9A6" w14:textId="77692C85" w:rsidR="00612324" w:rsidRPr="005736F0" w:rsidRDefault="00612324" w:rsidP="005736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925D9" w14:textId="6B72D82C" w:rsidR="004E01A4" w:rsidRPr="005736F0" w:rsidRDefault="004E01A4" w:rsidP="005736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F0">
        <w:rPr>
          <w:rFonts w:ascii="Times New Roman" w:hAnsi="Times New Roman" w:cs="Times New Roman"/>
          <w:sz w:val="24"/>
          <w:szCs w:val="24"/>
        </w:rPr>
        <w:t>Palavras-chave:</w:t>
      </w:r>
      <w:r w:rsidR="0003710F">
        <w:rPr>
          <w:rFonts w:ascii="Times New Roman" w:hAnsi="Times New Roman" w:cs="Times New Roman"/>
          <w:sz w:val="24"/>
          <w:szCs w:val="24"/>
        </w:rPr>
        <w:t xml:space="preserve"> </w:t>
      </w:r>
      <w:r w:rsidR="005736F0">
        <w:rPr>
          <w:rFonts w:ascii="Times New Roman" w:hAnsi="Times New Roman" w:cs="Times New Roman"/>
          <w:sz w:val="24"/>
          <w:szCs w:val="24"/>
        </w:rPr>
        <w:t xml:space="preserve">análises, </w:t>
      </w:r>
      <w:r w:rsidRPr="005736F0">
        <w:rPr>
          <w:rFonts w:ascii="Times New Roman" w:hAnsi="Times New Roman" w:cs="Times New Roman"/>
          <w:sz w:val="24"/>
          <w:szCs w:val="24"/>
        </w:rPr>
        <w:t xml:space="preserve">fraude, </w:t>
      </w:r>
      <w:r w:rsidR="005736F0">
        <w:rPr>
          <w:rFonts w:ascii="Times New Roman" w:hAnsi="Times New Roman" w:cs="Times New Roman"/>
          <w:sz w:val="24"/>
          <w:szCs w:val="24"/>
        </w:rPr>
        <w:t>qualidade.</w:t>
      </w:r>
    </w:p>
    <w:p w14:paraId="70995AB1" w14:textId="77777777" w:rsidR="004E01A4" w:rsidRDefault="004E01A4"/>
    <w:sectPr w:rsidR="004E01A4" w:rsidSect="001B61B8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24"/>
    <w:rsid w:val="0003710F"/>
    <w:rsid w:val="001B61B8"/>
    <w:rsid w:val="001D1009"/>
    <w:rsid w:val="00301421"/>
    <w:rsid w:val="003A634E"/>
    <w:rsid w:val="00434A85"/>
    <w:rsid w:val="004B45EF"/>
    <w:rsid w:val="004E01A4"/>
    <w:rsid w:val="005736F0"/>
    <w:rsid w:val="00612324"/>
    <w:rsid w:val="006A1FEB"/>
    <w:rsid w:val="007E3706"/>
    <w:rsid w:val="007E7596"/>
    <w:rsid w:val="008956BF"/>
    <w:rsid w:val="00A36D63"/>
    <w:rsid w:val="00A511E0"/>
    <w:rsid w:val="00A82AF0"/>
    <w:rsid w:val="00B306CD"/>
    <w:rsid w:val="00DA43F7"/>
    <w:rsid w:val="00DB7457"/>
    <w:rsid w:val="00E859EA"/>
    <w:rsid w:val="00ED4964"/>
    <w:rsid w:val="00F77370"/>
    <w:rsid w:val="00FB0E98"/>
    <w:rsid w:val="00FE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49F6"/>
  <w15:chartTrackingRefBased/>
  <w15:docId w15:val="{612B7173-EC9F-45B7-86F8-B3435E59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A1FE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1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182-001866@aluno.unipc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Silva</dc:creator>
  <cp:keywords/>
  <dc:description/>
  <cp:lastModifiedBy>Túlio .</cp:lastModifiedBy>
  <cp:revision>3</cp:revision>
  <dcterms:created xsi:type="dcterms:W3CDTF">2022-09-24T22:08:00Z</dcterms:created>
  <dcterms:modified xsi:type="dcterms:W3CDTF">2022-09-24T23:31:00Z</dcterms:modified>
</cp:coreProperties>
</file>