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2120" w14:textId="45E7C1FF" w:rsidR="00624087" w:rsidRDefault="00624087" w:rsidP="00337327">
      <w:pPr>
        <w:spacing w:after="0"/>
        <w:rPr>
          <w:lang w:bidi="en-US"/>
        </w:rPr>
      </w:pPr>
    </w:p>
    <w:p w14:paraId="42D18F95" w14:textId="01762531" w:rsidR="00624087" w:rsidRDefault="00AE32B6" w:rsidP="00337327">
      <w:pPr>
        <w:spacing w:after="117"/>
        <w:ind w:right="67"/>
        <w:jc w:val="center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>ESTÉTICA: A QUÍMICA DA BELEZA</w:t>
      </w:r>
    </w:p>
    <w:p w14:paraId="7C7E217D" w14:textId="55DA5E66" w:rsidR="00624087" w:rsidRPr="00042C7B" w:rsidRDefault="00624087" w:rsidP="00454218">
      <w:pPr>
        <w:spacing w:after="113"/>
        <w:jc w:val="right"/>
        <w:rPr>
          <w:lang w:bidi="en-US"/>
        </w:rPr>
      </w:pPr>
    </w:p>
    <w:p w14:paraId="7A3D4EA3" w14:textId="74E039E5" w:rsidR="00624087" w:rsidRPr="00042C7B" w:rsidRDefault="00115481" w:rsidP="00454218">
      <w:pPr>
        <w:spacing w:after="135"/>
        <w:ind w:left="9" w:right="38"/>
        <w:jc w:val="right"/>
        <w:rPr>
          <w:lang w:bidi="en-US"/>
        </w:rPr>
      </w:pPr>
      <w:r w:rsidRPr="00115481">
        <w:rPr>
          <w:lang w:bidi="en-US"/>
        </w:rPr>
        <w:t>Ana Letícia Nunes Santos</w:t>
      </w:r>
      <w:r w:rsidR="00624087" w:rsidRPr="00042C7B">
        <w:rPr>
          <w:vertAlign w:val="superscript"/>
          <w:lang w:bidi="en-US"/>
        </w:rPr>
        <w:t xml:space="preserve"> 1</w:t>
      </w:r>
      <w:r w:rsidR="00245441">
        <w:rPr>
          <w:vertAlign w:val="superscript"/>
          <w:lang w:bidi="en-US"/>
        </w:rPr>
        <w:t xml:space="preserve"> </w:t>
      </w:r>
      <w:r w:rsidR="008A67AD">
        <w:rPr>
          <w:lang w:bidi="en-US"/>
        </w:rPr>
        <w:t xml:space="preserve">, </w:t>
      </w:r>
      <w:proofErr w:type="spellStart"/>
      <w:r w:rsidR="008E0AA4">
        <w:rPr>
          <w:lang w:bidi="en-US"/>
        </w:rPr>
        <w:t>Ranny</w:t>
      </w:r>
      <w:proofErr w:type="spellEnd"/>
      <w:r w:rsidR="008E0AA4">
        <w:rPr>
          <w:lang w:bidi="en-US"/>
        </w:rPr>
        <w:t xml:space="preserve"> </w:t>
      </w:r>
      <w:proofErr w:type="spellStart"/>
      <w:r w:rsidR="008E0AA4">
        <w:rPr>
          <w:lang w:bidi="en-US"/>
        </w:rPr>
        <w:t>Gabrielly</w:t>
      </w:r>
      <w:proofErr w:type="spellEnd"/>
      <w:r w:rsidR="008E0AA4">
        <w:rPr>
          <w:lang w:bidi="en-US"/>
        </w:rPr>
        <w:t xml:space="preserve"> Rodrigues dos </w:t>
      </w:r>
      <w:r w:rsidR="008A67AD">
        <w:rPr>
          <w:lang w:bidi="en-US"/>
        </w:rPr>
        <w:t>Santos¹,</w:t>
      </w:r>
      <w:r w:rsidR="008E0AA4">
        <w:rPr>
          <w:lang w:bidi="en-US"/>
        </w:rPr>
        <w:t xml:space="preserve"> </w:t>
      </w:r>
      <w:proofErr w:type="spellStart"/>
      <w:r w:rsidR="00624087" w:rsidRPr="00042C7B">
        <w:rPr>
          <w:lang w:bidi="en-US"/>
        </w:rPr>
        <w:t>Radja</w:t>
      </w:r>
      <w:proofErr w:type="spellEnd"/>
      <w:r w:rsidR="00624087" w:rsidRPr="00042C7B">
        <w:rPr>
          <w:lang w:bidi="en-US"/>
        </w:rPr>
        <w:t xml:space="preserve"> Silva Santos Venâncio</w:t>
      </w:r>
      <w:r w:rsidR="00624087" w:rsidRPr="00042C7B">
        <w:rPr>
          <w:vertAlign w:val="superscript"/>
          <w:lang w:bidi="en-US"/>
        </w:rPr>
        <w:t>2</w:t>
      </w:r>
      <w:r w:rsidR="00624087" w:rsidRPr="00042C7B">
        <w:rPr>
          <w:lang w:bidi="en-US"/>
        </w:rPr>
        <w:t>, Alice Karla Lopes Paixão</w:t>
      </w:r>
      <w:r w:rsidR="00624087" w:rsidRPr="00042C7B">
        <w:rPr>
          <w:vertAlign w:val="superscript"/>
          <w:lang w:bidi="en-US"/>
        </w:rPr>
        <w:t>3</w:t>
      </w:r>
      <w:r w:rsidR="00624087" w:rsidRPr="00042C7B">
        <w:rPr>
          <w:lang w:bidi="en-US"/>
        </w:rPr>
        <w:t>, Jonathan Henrique da Silva Nunes</w:t>
      </w:r>
      <w:r w:rsidR="00624087" w:rsidRPr="00042C7B">
        <w:rPr>
          <w:vertAlign w:val="superscript"/>
          <w:lang w:bidi="en-US"/>
        </w:rPr>
        <w:t>3</w:t>
      </w:r>
      <w:r w:rsidR="00624087" w:rsidRPr="00042C7B">
        <w:rPr>
          <w:lang w:bidi="en-US"/>
        </w:rPr>
        <w:t>,</w:t>
      </w:r>
      <w:r w:rsidR="00FD4A2D">
        <w:rPr>
          <w:lang w:bidi="en-US"/>
        </w:rPr>
        <w:t xml:space="preserve"> </w:t>
      </w:r>
      <w:r w:rsidR="00624087" w:rsidRPr="00042C7B">
        <w:rPr>
          <w:lang w:bidi="en-US"/>
        </w:rPr>
        <w:t>José Fernando da</w:t>
      </w:r>
      <w:r w:rsidR="00A862DF">
        <w:rPr>
          <w:lang w:bidi="en-US"/>
        </w:rPr>
        <w:t xml:space="preserve"> </w:t>
      </w:r>
      <w:r w:rsidR="00624087" w:rsidRPr="00042C7B">
        <w:rPr>
          <w:lang w:bidi="en-US"/>
        </w:rPr>
        <w:t>Silva</w:t>
      </w:r>
      <w:r w:rsidR="00624087" w:rsidRPr="00042C7B">
        <w:rPr>
          <w:vertAlign w:val="superscript"/>
          <w:lang w:bidi="en-US"/>
        </w:rPr>
        <w:t>3</w:t>
      </w:r>
      <w:r w:rsidR="00624087" w:rsidRPr="00042C7B">
        <w:rPr>
          <w:lang w:bidi="en-US"/>
        </w:rPr>
        <w:t xml:space="preserve">, </w:t>
      </w:r>
      <w:proofErr w:type="spellStart"/>
      <w:r w:rsidR="00624087" w:rsidRPr="00042C7B">
        <w:rPr>
          <w:lang w:bidi="en-US"/>
        </w:rPr>
        <w:t>Vanilson</w:t>
      </w:r>
      <w:proofErr w:type="spellEnd"/>
      <w:r w:rsidR="00624087" w:rsidRPr="00042C7B">
        <w:rPr>
          <w:lang w:bidi="en-US"/>
        </w:rPr>
        <w:t xml:space="preserve"> da Silva Santos</w:t>
      </w:r>
      <w:r w:rsidR="00624087" w:rsidRPr="00042C7B">
        <w:rPr>
          <w:vertAlign w:val="superscript"/>
          <w:lang w:bidi="en-US"/>
        </w:rPr>
        <w:t>3</w:t>
      </w:r>
    </w:p>
    <w:p w14:paraId="1CFEBF26" w14:textId="65D6EDA2" w:rsidR="00624087" w:rsidRPr="00042C7B" w:rsidRDefault="00624087" w:rsidP="00454218">
      <w:pPr>
        <w:spacing w:after="103"/>
        <w:ind w:right="60"/>
        <w:jc w:val="right"/>
        <w:rPr>
          <w:lang w:bidi="en-US"/>
        </w:rPr>
      </w:pPr>
      <w:r w:rsidRPr="00042C7B">
        <w:rPr>
          <w:sz w:val="20"/>
          <w:vertAlign w:val="superscript"/>
          <w:lang w:bidi="en-US"/>
        </w:rPr>
        <w:t>1</w:t>
      </w:r>
      <w:r w:rsidRPr="00042C7B">
        <w:rPr>
          <w:sz w:val="20"/>
          <w:lang w:bidi="en-US"/>
        </w:rPr>
        <w:t xml:space="preserve">Aluno da Escola Costa Rêgo, Arapiraca, Alagoas. </w:t>
      </w:r>
      <w:r w:rsidRPr="00042C7B">
        <w:rPr>
          <w:sz w:val="20"/>
          <w:vertAlign w:val="superscript"/>
          <w:lang w:bidi="en-US"/>
        </w:rPr>
        <w:t>2</w:t>
      </w:r>
      <w:r w:rsidRPr="00042C7B">
        <w:rPr>
          <w:sz w:val="20"/>
          <w:lang w:bidi="en-US"/>
        </w:rPr>
        <w:t>Professor da escola Costa Rêgo,</w:t>
      </w:r>
    </w:p>
    <w:p w14:paraId="73F7D910" w14:textId="016754F8" w:rsidR="00624087" w:rsidRPr="00042C7B" w:rsidRDefault="00624087" w:rsidP="00454218">
      <w:pPr>
        <w:spacing w:after="103"/>
        <w:ind w:right="61"/>
        <w:jc w:val="right"/>
        <w:rPr>
          <w:lang w:bidi="en-US"/>
        </w:rPr>
      </w:pPr>
      <w:r w:rsidRPr="00042C7B">
        <w:rPr>
          <w:sz w:val="20"/>
          <w:lang w:bidi="en-US"/>
        </w:rPr>
        <w:t xml:space="preserve">Arapiraca, Alagoas. </w:t>
      </w:r>
      <w:r w:rsidRPr="00042C7B">
        <w:rPr>
          <w:sz w:val="20"/>
          <w:vertAlign w:val="superscript"/>
          <w:lang w:bidi="en-US"/>
        </w:rPr>
        <w:t>3</w:t>
      </w:r>
      <w:r w:rsidRPr="00042C7B">
        <w:rPr>
          <w:sz w:val="20"/>
          <w:lang w:bidi="en-US"/>
        </w:rPr>
        <w:t>Aluno da Universidade Estadual de Alagoas, Arapiraca, Alagoas.</w:t>
      </w:r>
    </w:p>
    <w:p w14:paraId="064F26DD" w14:textId="77777777" w:rsidR="00624087" w:rsidRDefault="00624087" w:rsidP="00337327">
      <w:pPr>
        <w:spacing w:after="132"/>
        <w:jc w:val="right"/>
        <w:rPr>
          <w:lang w:bidi="en-US"/>
        </w:rPr>
      </w:pPr>
      <w:r>
        <w:rPr>
          <w:sz w:val="20"/>
          <w:lang w:bidi="en-US"/>
        </w:rPr>
        <w:t xml:space="preserve"> </w:t>
      </w:r>
    </w:p>
    <w:p w14:paraId="25929D11" w14:textId="77777777" w:rsidR="00624087" w:rsidRDefault="00624087" w:rsidP="00337327">
      <w:pPr>
        <w:spacing w:after="117"/>
        <w:rPr>
          <w:lang w:bidi="en-US"/>
        </w:rPr>
      </w:pPr>
      <w:r>
        <w:rPr>
          <w:lang w:bidi="en-US"/>
        </w:rPr>
        <w:t xml:space="preserve"> </w:t>
      </w:r>
    </w:p>
    <w:p w14:paraId="04A0522C" w14:textId="77777777" w:rsidR="00624087" w:rsidRDefault="00624087" w:rsidP="00337327">
      <w:pPr>
        <w:spacing w:after="117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RESUMO </w:t>
      </w:r>
    </w:p>
    <w:p w14:paraId="157D0FEB" w14:textId="77777777" w:rsidR="00624087" w:rsidRPr="00D95CBE" w:rsidRDefault="00624087" w:rsidP="00337327">
      <w:pPr>
        <w:pStyle w:val="Pr-formataoHTML"/>
        <w:shd w:val="clear" w:color="auto" w:fill="FFFFFF"/>
        <w:jc w:val="both"/>
        <w:textAlignment w:val="baseline"/>
        <w:rPr>
          <w:rFonts w:asciiTheme="minorHAnsi" w:hAnsiTheme="minorHAnsi"/>
          <w:color w:val="2E2F32"/>
          <w:sz w:val="22"/>
          <w:szCs w:val="22"/>
        </w:rPr>
      </w:pPr>
      <w:r w:rsidRPr="00D95CBE">
        <w:rPr>
          <w:rFonts w:asciiTheme="minorHAnsi" w:eastAsia="Arial" w:hAnsiTheme="minorHAnsi" w:cs="Arial"/>
          <w:b/>
          <w:sz w:val="22"/>
          <w:szCs w:val="22"/>
          <w:lang w:bidi="en-US"/>
        </w:rPr>
        <w:t xml:space="preserve">Introdução.  </w:t>
      </w:r>
      <w:r w:rsidRPr="00D95CBE">
        <w:rPr>
          <w:rFonts w:asciiTheme="minorHAnsi" w:hAnsiTheme="minorHAnsi"/>
          <w:color w:val="2E2F32"/>
          <w:sz w:val="22"/>
          <w:szCs w:val="22"/>
        </w:rPr>
        <w:t>O aumento da expectativa de vida tem elevado a preocupação das pessoas em promover um retardo no processo do envelhecimento através da conservação da saúde e consequentemente da beleza. A profissão então se ocupa com métodos e procedimentos que garantam a manutenção da beleza e da saúde da pele, do corpo e de seus anexos com o objetivo de garantir a valorização da imagem, da saúde e da autoestima.</w:t>
      </w:r>
    </w:p>
    <w:p w14:paraId="79D86B1B" w14:textId="77777777" w:rsidR="00624087" w:rsidRPr="00D95CBE" w:rsidRDefault="00624087" w:rsidP="00337327">
      <w:pPr>
        <w:pStyle w:val="Pr-formataoHTML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  <w:lang w:bidi="en-US"/>
        </w:rPr>
      </w:pPr>
      <w:r>
        <w:rPr>
          <w:rFonts w:asciiTheme="minorHAnsi" w:hAnsiTheme="minorHAnsi"/>
          <w:color w:val="2E2F32"/>
          <w:sz w:val="22"/>
          <w:szCs w:val="22"/>
        </w:rPr>
        <w:t xml:space="preserve">  </w:t>
      </w:r>
      <w:r w:rsidRPr="00D95CBE">
        <w:rPr>
          <w:rFonts w:asciiTheme="minorHAnsi" w:hAnsiTheme="minorHAnsi"/>
          <w:color w:val="2E2F32"/>
          <w:sz w:val="22"/>
          <w:szCs w:val="22"/>
        </w:rPr>
        <w:t xml:space="preserve">Ainda considera-se o fato de que o crescimento da indústria produtora de equipamentos e produtos específicos para a estética alavancou o desenvolvimento do setor e, isso reflete na pratica do profissional da área da estética, pois sua ação profissional deve estar sustentada sobre sólidos conhecimentos científicos. </w:t>
      </w:r>
      <w:r w:rsidRPr="00D95CBE">
        <w:rPr>
          <w:rFonts w:asciiTheme="minorHAnsi" w:eastAsia="Arial" w:hAnsiTheme="minorHAnsi" w:cs="Arial"/>
          <w:b/>
          <w:sz w:val="22"/>
          <w:szCs w:val="22"/>
          <w:lang w:bidi="en-US"/>
        </w:rPr>
        <w:t>Objetivo</w:t>
      </w:r>
      <w:r w:rsidRPr="00D95CBE">
        <w:rPr>
          <w:rFonts w:asciiTheme="minorHAnsi" w:hAnsiTheme="minorHAnsi"/>
          <w:sz w:val="22"/>
          <w:szCs w:val="22"/>
          <w:lang w:bidi="en-US"/>
        </w:rPr>
        <w:t xml:space="preserve">. Apresentar aos alunos como a química está presente em nos produtos naturais que favorecem a estética e quais os métodos usados em tratamentos de beleza. </w:t>
      </w:r>
      <w:r w:rsidRPr="00D95CBE">
        <w:rPr>
          <w:rFonts w:asciiTheme="minorHAnsi" w:eastAsia="Arial" w:hAnsiTheme="minorHAnsi" w:cs="Arial"/>
          <w:b/>
          <w:sz w:val="22"/>
          <w:szCs w:val="22"/>
          <w:lang w:bidi="en-US"/>
        </w:rPr>
        <w:t>Material e Método</w:t>
      </w:r>
      <w:r w:rsidRPr="00D95CBE">
        <w:rPr>
          <w:rFonts w:asciiTheme="minorHAnsi" w:hAnsiTheme="minorHAnsi"/>
          <w:sz w:val="22"/>
          <w:szCs w:val="22"/>
          <w:lang w:bidi="en-US"/>
        </w:rPr>
        <w:t>. O projeto apresentado na Escola Estadual Costa Rêgo pela turma do 2° ano "C" teve como tema a Estética, tema esse que foi subdividido em 4 partes: substâncias e seus tratamentos, dietas modernas, produtos naturais que ajudam na beleza e a evolução dos padrões de beleza (padrões de beleza da antiguidade até a atualidade).</w:t>
      </w:r>
      <w:bookmarkStart w:id="0" w:name="_GoBack"/>
      <w:bookmarkEnd w:id="0"/>
    </w:p>
    <w:p w14:paraId="7E91E89C" w14:textId="77777777" w:rsidR="00624087" w:rsidRPr="00D95CBE" w:rsidRDefault="00624087" w:rsidP="00337327">
      <w:pPr>
        <w:pStyle w:val="Pr-formataoHTML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  <w:lang w:bidi="en-US"/>
        </w:rPr>
      </w:pPr>
      <w:r w:rsidRPr="00D95CBE">
        <w:rPr>
          <w:rFonts w:asciiTheme="minorHAnsi" w:hAnsiTheme="minorHAnsi"/>
          <w:sz w:val="22"/>
          <w:szCs w:val="22"/>
          <w:lang w:bidi="en-US"/>
        </w:rPr>
        <w:t xml:space="preserve">Substâncias e seus tratamentos: exposição da molécula do ácido </w:t>
      </w:r>
      <w:proofErr w:type="spellStart"/>
      <w:r w:rsidRPr="00D95CBE">
        <w:rPr>
          <w:rFonts w:asciiTheme="minorHAnsi" w:hAnsiTheme="minorHAnsi"/>
          <w:sz w:val="22"/>
          <w:szCs w:val="22"/>
          <w:lang w:bidi="en-US"/>
        </w:rPr>
        <w:t>hialurôrico</w:t>
      </w:r>
      <w:proofErr w:type="spellEnd"/>
      <w:r w:rsidRPr="00D95CBE">
        <w:rPr>
          <w:rFonts w:asciiTheme="minorHAnsi" w:hAnsiTheme="minorHAnsi"/>
          <w:sz w:val="22"/>
          <w:szCs w:val="22"/>
          <w:lang w:bidi="en-US"/>
        </w:rPr>
        <w:t xml:space="preserve"> e a média de pessoas que utilizaram medidas para ficar com aparência mais jovem.</w:t>
      </w:r>
    </w:p>
    <w:p w14:paraId="3E95A7FA" w14:textId="77777777" w:rsidR="00624087" w:rsidRPr="00D95CBE" w:rsidRDefault="00624087" w:rsidP="00337327">
      <w:pPr>
        <w:pStyle w:val="Pr-formataoHTML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  <w:lang w:bidi="en-US"/>
        </w:rPr>
      </w:pPr>
      <w:r w:rsidRPr="00D95CBE">
        <w:rPr>
          <w:rFonts w:asciiTheme="minorHAnsi" w:hAnsiTheme="minorHAnsi"/>
          <w:sz w:val="22"/>
          <w:szCs w:val="22"/>
          <w:lang w:bidi="en-US"/>
        </w:rPr>
        <w:t xml:space="preserve">Dietas modernas: bolo e brigadeiro </w:t>
      </w:r>
      <w:proofErr w:type="spellStart"/>
      <w:r w:rsidRPr="00D95CBE">
        <w:rPr>
          <w:rFonts w:asciiTheme="minorHAnsi" w:hAnsiTheme="minorHAnsi"/>
          <w:sz w:val="22"/>
          <w:szCs w:val="22"/>
          <w:lang w:bidi="en-US"/>
        </w:rPr>
        <w:t>Low</w:t>
      </w:r>
      <w:proofErr w:type="spellEnd"/>
      <w:r w:rsidRPr="00D95CBE">
        <w:rPr>
          <w:rFonts w:asciiTheme="minorHAnsi" w:hAnsiTheme="minorHAnsi"/>
          <w:sz w:val="22"/>
          <w:szCs w:val="22"/>
          <w:lang w:bidi="en-US"/>
        </w:rPr>
        <w:t xml:space="preserve"> </w:t>
      </w:r>
      <w:proofErr w:type="spellStart"/>
      <w:r w:rsidRPr="00D95CBE">
        <w:rPr>
          <w:rFonts w:asciiTheme="minorHAnsi" w:hAnsiTheme="minorHAnsi"/>
          <w:sz w:val="22"/>
          <w:szCs w:val="22"/>
          <w:lang w:bidi="en-US"/>
        </w:rPr>
        <w:t>Carb</w:t>
      </w:r>
      <w:proofErr w:type="spellEnd"/>
      <w:r w:rsidRPr="00D95CBE">
        <w:rPr>
          <w:rFonts w:asciiTheme="minorHAnsi" w:hAnsiTheme="minorHAnsi"/>
          <w:sz w:val="22"/>
          <w:szCs w:val="22"/>
          <w:lang w:bidi="en-US"/>
        </w:rPr>
        <w:t xml:space="preserve"> para </w:t>
      </w:r>
      <w:proofErr w:type="spellStart"/>
      <w:r w:rsidRPr="00D95CBE">
        <w:rPr>
          <w:rFonts w:asciiTheme="minorHAnsi" w:hAnsiTheme="minorHAnsi"/>
          <w:sz w:val="22"/>
          <w:szCs w:val="22"/>
          <w:lang w:bidi="en-US"/>
        </w:rPr>
        <w:t>degustação,e</w:t>
      </w:r>
      <w:proofErr w:type="spellEnd"/>
      <w:r w:rsidRPr="00D95CBE">
        <w:rPr>
          <w:rFonts w:asciiTheme="minorHAnsi" w:hAnsiTheme="minorHAnsi"/>
          <w:sz w:val="22"/>
          <w:szCs w:val="22"/>
          <w:lang w:bidi="en-US"/>
        </w:rPr>
        <w:t xml:space="preserve"> frutas com diferentes cortes (para falar sobre os benefícios de cada uma).</w:t>
      </w:r>
    </w:p>
    <w:p w14:paraId="0E59ECAD" w14:textId="77777777" w:rsidR="00624087" w:rsidRPr="00D95CBE" w:rsidRDefault="00624087" w:rsidP="00337327">
      <w:pPr>
        <w:pStyle w:val="Pr-formataoHTML"/>
        <w:shd w:val="clear" w:color="auto" w:fill="FFFFFF"/>
        <w:jc w:val="both"/>
        <w:textAlignment w:val="baseline"/>
        <w:rPr>
          <w:rFonts w:asciiTheme="minorHAnsi" w:hAnsiTheme="minorHAnsi"/>
          <w:color w:val="2E2F32"/>
          <w:sz w:val="22"/>
          <w:szCs w:val="22"/>
        </w:rPr>
      </w:pPr>
      <w:r>
        <w:rPr>
          <w:rFonts w:asciiTheme="minorHAnsi" w:hAnsiTheme="minorHAnsi"/>
          <w:sz w:val="22"/>
          <w:szCs w:val="22"/>
          <w:lang w:bidi="en-US"/>
        </w:rPr>
        <w:t xml:space="preserve">  </w:t>
      </w:r>
      <w:r w:rsidRPr="00D95CBE">
        <w:rPr>
          <w:rFonts w:asciiTheme="minorHAnsi" w:hAnsiTheme="minorHAnsi"/>
          <w:sz w:val="22"/>
          <w:szCs w:val="22"/>
          <w:lang w:bidi="en-US"/>
        </w:rPr>
        <w:t xml:space="preserve">Produtos naturais que ajudam na beleza: Uma folha de babosa, um condicionador de abacate e mel, um </w:t>
      </w:r>
      <w:proofErr w:type="spellStart"/>
      <w:r w:rsidRPr="00D95CBE">
        <w:rPr>
          <w:rFonts w:asciiTheme="minorHAnsi" w:hAnsiTheme="minorHAnsi"/>
          <w:sz w:val="22"/>
          <w:szCs w:val="22"/>
          <w:lang w:bidi="en-US"/>
        </w:rPr>
        <w:t>esfoliante</w:t>
      </w:r>
      <w:proofErr w:type="spellEnd"/>
      <w:r w:rsidRPr="00D95CBE">
        <w:rPr>
          <w:rFonts w:asciiTheme="minorHAnsi" w:hAnsiTheme="minorHAnsi"/>
          <w:sz w:val="22"/>
          <w:szCs w:val="22"/>
          <w:lang w:bidi="en-US"/>
        </w:rPr>
        <w:t xml:space="preserve"> facial de mel e açúcar, óleo de coco e chá de camomila. . Também foi confeccionado um banner para a apresentação. </w:t>
      </w:r>
      <w:r w:rsidRPr="00D95CBE">
        <w:rPr>
          <w:rFonts w:asciiTheme="minorHAnsi" w:eastAsia="Arial" w:hAnsiTheme="minorHAnsi" w:cs="Arial"/>
          <w:b/>
          <w:sz w:val="22"/>
          <w:szCs w:val="22"/>
          <w:lang w:bidi="en-US"/>
        </w:rPr>
        <w:t>Resultados e Discussão</w:t>
      </w:r>
      <w:r w:rsidRPr="00D95CBE">
        <w:rPr>
          <w:rFonts w:asciiTheme="minorHAnsi" w:hAnsiTheme="minorHAnsi"/>
          <w:sz w:val="22"/>
          <w:szCs w:val="22"/>
          <w:lang w:bidi="en-US"/>
        </w:rPr>
        <w:t>. Através disso os alunos</w:t>
      </w:r>
      <w:r w:rsidRPr="00D95CBE">
        <w:rPr>
          <w:rFonts w:asciiTheme="minorHAnsi" w:eastAsia="Calibri" w:hAnsiTheme="minorHAnsi" w:cs="Calibri"/>
          <w:sz w:val="22"/>
          <w:szCs w:val="22"/>
          <w:lang w:bidi="en-US"/>
        </w:rPr>
        <w:t xml:space="preserve"> </w:t>
      </w:r>
      <w:r w:rsidRPr="00D95CBE">
        <w:rPr>
          <w:rFonts w:asciiTheme="minorHAnsi" w:hAnsiTheme="minorHAnsi"/>
          <w:sz w:val="22"/>
          <w:szCs w:val="22"/>
          <w:lang w:bidi="en-US"/>
        </w:rPr>
        <w:t xml:space="preserve">puderam aprender e transmitir como a química está inserida nos produtos naturais, bem como mostrar quais os métodos de tratamentos de beleza usados na antiguidade como na atualidade. </w:t>
      </w:r>
    </w:p>
    <w:p w14:paraId="2AD96DEF" w14:textId="77777777" w:rsidR="00624087" w:rsidRDefault="00624087" w:rsidP="00337327">
      <w:pPr>
        <w:ind w:left="15" w:right="38"/>
        <w:rPr>
          <w:rFonts w:eastAsia="Arial" w:cs="Arial"/>
          <w:b/>
          <w:lang w:bidi="en-US"/>
        </w:rPr>
      </w:pPr>
    </w:p>
    <w:p w14:paraId="725B2F6E" w14:textId="77777777" w:rsidR="00624087" w:rsidRPr="00D95CBE" w:rsidRDefault="00624087" w:rsidP="00337327">
      <w:pPr>
        <w:ind w:left="15" w:right="38"/>
        <w:rPr>
          <w:lang w:bidi="en-US"/>
        </w:rPr>
      </w:pPr>
      <w:r w:rsidRPr="00D95CBE">
        <w:rPr>
          <w:rFonts w:eastAsia="Arial" w:cs="Arial"/>
          <w:b/>
          <w:lang w:bidi="en-US"/>
        </w:rPr>
        <w:t>Palavras-chave</w:t>
      </w:r>
      <w:r w:rsidRPr="00D95CBE">
        <w:rPr>
          <w:lang w:bidi="en-US"/>
        </w:rPr>
        <w:t xml:space="preserve">: Química. Estética. Antiguidade. Tratamentos de beleza. </w:t>
      </w:r>
    </w:p>
    <w:p w14:paraId="2F378559" w14:textId="77777777" w:rsidR="00624087" w:rsidRPr="00D95CBE" w:rsidRDefault="00624087" w:rsidP="00337327"/>
    <w:p w14:paraId="000380E0" w14:textId="77777777" w:rsidR="00624087" w:rsidRDefault="00624087"/>
    <w:sectPr w:rsidR="00624087">
      <w:pgSz w:w="11905" w:h="16840"/>
      <w:pgMar w:top="708" w:right="1640" w:bottom="165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7"/>
    <w:rsid w:val="000F70D8"/>
    <w:rsid w:val="00115481"/>
    <w:rsid w:val="00245441"/>
    <w:rsid w:val="00454218"/>
    <w:rsid w:val="00455DB4"/>
    <w:rsid w:val="004F1744"/>
    <w:rsid w:val="005F5CC5"/>
    <w:rsid w:val="00624087"/>
    <w:rsid w:val="00673F40"/>
    <w:rsid w:val="00755BC9"/>
    <w:rsid w:val="007F78C8"/>
    <w:rsid w:val="008A67AD"/>
    <w:rsid w:val="008E0AA4"/>
    <w:rsid w:val="00A57603"/>
    <w:rsid w:val="00A862DF"/>
    <w:rsid w:val="00AE32B6"/>
    <w:rsid w:val="00C97F4C"/>
    <w:rsid w:val="00E05F0D"/>
    <w:rsid w:val="00ED3B17"/>
    <w:rsid w:val="00FC33EC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7DD5"/>
  <w15:chartTrackingRefBased/>
  <w15:docId w15:val="{EAB52FCD-4CCF-AC49-BCAE-78DADF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624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2408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jonathannunes705@gmail.com</dc:creator>
  <cp:keywords/>
  <dc:description/>
  <cp:lastModifiedBy>jonathannunes705@gmail.com</cp:lastModifiedBy>
  <cp:revision>9</cp:revision>
  <dcterms:created xsi:type="dcterms:W3CDTF">2019-06-09T03:01:00Z</dcterms:created>
  <dcterms:modified xsi:type="dcterms:W3CDTF">2019-08-24T00:39:00Z</dcterms:modified>
</cp:coreProperties>
</file>