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C2" w:rsidRPr="00EF2FAB" w:rsidRDefault="00FD19C2" w:rsidP="00FD19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AB">
        <w:rPr>
          <w:rFonts w:ascii="Times New Roman" w:hAnsi="Times New Roman" w:cs="Times New Roman"/>
          <w:b/>
          <w:sz w:val="24"/>
          <w:szCs w:val="24"/>
        </w:rPr>
        <w:t>A IMPORTÂNCIA DA MULTIDISCIPLINARIEDADE NO EXERCÍCIO DA FUNÇÃO DE FUTUROS JURISTAS</w:t>
      </w:r>
    </w:p>
    <w:p w:rsidR="00FD19C2" w:rsidRPr="00EF2FAB" w:rsidRDefault="00FD19C2" w:rsidP="00FD19C2">
      <w:pPr>
        <w:spacing w:after="0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EF2FAB">
        <w:rPr>
          <w:rFonts w:ascii="Times New Roman" w:hAnsi="Times New Roman" w:cs="Times New Roman"/>
          <w:b/>
          <w:spacing w:val="2"/>
          <w:sz w:val="24"/>
          <w:szCs w:val="24"/>
        </w:rPr>
        <w:t>Joenio de Sousa Santos</w:t>
      </w:r>
    </w:p>
    <w:p w:rsidR="00FD19C2" w:rsidRDefault="00FD19C2" w:rsidP="00FD19C2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EF2FAB">
        <w:rPr>
          <w:rFonts w:ascii="Times New Roman" w:hAnsi="Times New Roman" w:cs="Times New Roman"/>
          <w:spacing w:val="2"/>
          <w:sz w:val="24"/>
          <w:szCs w:val="24"/>
        </w:rPr>
        <w:t>Acadêmico de Direito. Faculdade Uninta de Itapipoca</w:t>
      </w:r>
    </w:p>
    <w:p w:rsidR="00FD19C2" w:rsidRDefault="00EF2FAB" w:rsidP="00EF2FAB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Itapipoca – Ceará. </w:t>
      </w:r>
      <w:hyperlink r:id="rId6" w:history="1">
        <w:r w:rsidRPr="00361018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joeniobiologia@gmail.com</w:t>
        </w:r>
      </w:hyperlink>
    </w:p>
    <w:p w:rsidR="008726C3" w:rsidRPr="00D4144C" w:rsidRDefault="00EF2FAB" w:rsidP="00EF2FAB">
      <w:pPr>
        <w:spacing w:after="0"/>
        <w:jc w:val="righ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4144C">
        <w:rPr>
          <w:rFonts w:ascii="Times New Roman" w:hAnsi="Times New Roman" w:cs="Times New Roman"/>
          <w:b/>
          <w:spacing w:val="2"/>
          <w:sz w:val="24"/>
          <w:szCs w:val="24"/>
        </w:rPr>
        <w:t xml:space="preserve">Rafael </w:t>
      </w:r>
      <w:proofErr w:type="spellStart"/>
      <w:r w:rsidRPr="00D4144C">
        <w:rPr>
          <w:rFonts w:ascii="Times New Roman" w:hAnsi="Times New Roman" w:cs="Times New Roman"/>
          <w:b/>
          <w:spacing w:val="2"/>
          <w:sz w:val="24"/>
          <w:szCs w:val="24"/>
        </w:rPr>
        <w:t>Piaia</w:t>
      </w:r>
      <w:proofErr w:type="spellEnd"/>
    </w:p>
    <w:p w:rsidR="008726C3" w:rsidRDefault="008726C3" w:rsidP="00EF2FAB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Itapipoca – Ceará. </w:t>
      </w:r>
      <w:hyperlink r:id="rId7" w:history="1">
        <w:r w:rsidRPr="00361018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r</w:t>
        </w:r>
        <w:r w:rsidRPr="0036101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afael.piaia@uninta.edu.br</w:t>
        </w:r>
      </w:hyperlink>
    </w:p>
    <w:p w:rsidR="00EF2FAB" w:rsidRPr="00EF2FAB" w:rsidRDefault="00EF2FAB" w:rsidP="00EF2FAB">
      <w:pPr>
        <w:spacing w:after="0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D19C2" w:rsidRPr="00EF2FAB" w:rsidRDefault="008726C3" w:rsidP="00FD19C2">
      <w:pPr>
        <w:pStyle w:val="NormalWeb"/>
        <w:spacing w:before="0" w:beforeAutospacing="0" w:after="480" w:afterAutospacing="0" w:line="360" w:lineRule="auto"/>
        <w:jc w:val="both"/>
        <w:rPr>
          <w:spacing w:val="2"/>
        </w:rPr>
      </w:pPr>
      <w:r w:rsidRPr="008726C3">
        <w:rPr>
          <w:b/>
          <w:spacing w:val="2"/>
        </w:rPr>
        <w:t>Introdução:</w:t>
      </w:r>
      <w:r>
        <w:rPr>
          <w:spacing w:val="2"/>
        </w:rPr>
        <w:t xml:space="preserve"> </w:t>
      </w:r>
      <w:r w:rsidR="00FD19C2" w:rsidRPr="00EF2FAB">
        <w:rPr>
          <w:spacing w:val="2"/>
        </w:rPr>
        <w:t xml:space="preserve">Atualmente estamos vivenciando um período de grandes desenvolvimentos na esfera jurídica, haja vista as mais diversas situações encontradas no dia a dia do profissional do direito, e em consonância com esse fenômeno o mercado a cada dia que si passa vai precisando de serviços cada vez mais especializados na qual o jurista deverá possuir saberes diversos, devido as mais infinitas tendências da atualidade os escritórios de advocacia estão si reinventando a cada momento devendo requerer novas habilidades de seus advogados. Nesse sentido é interessante que além do conhecimento legal o profissional também possua características empreendedoras e de gestão de negócios, com foco no melhor atendimento ao cliente bem como de um melhor desempenho no seu trabalho. Logo sendo detentor de conhecimentos específicos, o mesmo poderá oferecer uma melhor análise da problemática assim como de solucionar os devidos problemas existentes da melhor maneira possível. </w:t>
      </w:r>
      <w:r w:rsidR="00836130" w:rsidRPr="00836130">
        <w:rPr>
          <w:b/>
          <w:spacing w:val="2"/>
        </w:rPr>
        <w:t>Objetivos:</w:t>
      </w:r>
      <w:r w:rsidR="00836130">
        <w:rPr>
          <w:spacing w:val="2"/>
        </w:rPr>
        <w:t xml:space="preserve"> </w:t>
      </w:r>
      <w:r w:rsidR="00FD19C2" w:rsidRPr="00EF2FAB">
        <w:rPr>
          <w:spacing w:val="2"/>
        </w:rPr>
        <w:t xml:space="preserve">O referido trabalho objetiva, desta feita, na busca pela melhor preparação do futuro advogado, uma vez que o jurista deve não somente possuir conhecimentos de leis, jurisprudências e doutrinas, mais sim se deve existir uma combinação de conhecimentos do âmbito jurídico com saberes mais específico com foco na aproximação/atendimento ao cliente, gerenciamento econômico e administração de escritórios de advocacia, haja vista que essas competências seriam o grande diferencial de mercado, pois possui a finalidade de uma maior adequação as constantes evoluções, suprindo as necessidades advindas das modulações que o mercado de trabalho proporciona, além de uma maior valorização do serviço. </w:t>
      </w:r>
      <w:r w:rsidR="00836130" w:rsidRPr="00836130">
        <w:rPr>
          <w:b/>
          <w:spacing w:val="2"/>
        </w:rPr>
        <w:t>Metodologia:</w:t>
      </w:r>
      <w:r w:rsidR="00836130">
        <w:rPr>
          <w:spacing w:val="2"/>
        </w:rPr>
        <w:t xml:space="preserve"> </w:t>
      </w:r>
      <w:r w:rsidR="00FD19C2" w:rsidRPr="00EF2FAB">
        <w:rPr>
          <w:spacing w:val="2"/>
        </w:rPr>
        <w:t xml:space="preserve">A metodologia do presente trabalho tem um caráter </w:t>
      </w:r>
      <w:r w:rsidR="00FD19C2" w:rsidRPr="00EF2FAB">
        <w:rPr>
          <w:shd w:val="clear" w:color="auto" w:fill="FFFFFF"/>
        </w:rPr>
        <w:t>qualitativo, e descritivo, porque visa ampliar o debate acadêmico sobre o tema da inovação na formação do profissional</w:t>
      </w:r>
      <w:r w:rsidR="00FD19C2" w:rsidRPr="00EF2FAB">
        <w:rPr>
          <w:spacing w:val="2"/>
        </w:rPr>
        <w:t>, n</w:t>
      </w:r>
      <w:r w:rsidR="00FD19C2" w:rsidRPr="00EF2FAB">
        <w:t>esse sentido podemos dizer que se deve levar em consideração à implantação de disciplinas na grade curricular</w:t>
      </w:r>
      <w:r w:rsidR="00FD19C2" w:rsidRPr="00EF2FAB">
        <w:rPr>
          <w:spacing w:val="2"/>
        </w:rPr>
        <w:t>,</w:t>
      </w:r>
      <w:r w:rsidR="00FD19C2" w:rsidRPr="00EF2FAB">
        <w:t xml:space="preserve"> minicursos e oficinas que visem esses conhecimentos mais específicos. </w:t>
      </w:r>
      <w:r w:rsidR="00001927" w:rsidRPr="00001927">
        <w:rPr>
          <w:b/>
        </w:rPr>
        <w:t>Resultados:</w:t>
      </w:r>
      <w:r w:rsidR="00001927">
        <w:t xml:space="preserve"> D</w:t>
      </w:r>
      <w:r w:rsidR="00FD19C2" w:rsidRPr="00EF2FAB">
        <w:t>esse modo</w:t>
      </w:r>
      <w:r w:rsidR="00FD19C2" w:rsidRPr="00EF2FAB">
        <w:rPr>
          <w:spacing w:val="2"/>
        </w:rPr>
        <w:t>,</w:t>
      </w:r>
      <w:r w:rsidR="00FD19C2" w:rsidRPr="00EF2FAB">
        <w:t xml:space="preserve"> uma melhor formação do profissional de direito</w:t>
      </w:r>
      <w:r w:rsidR="00FD19C2" w:rsidRPr="00EF2FAB">
        <w:rPr>
          <w:spacing w:val="2"/>
        </w:rPr>
        <w:t xml:space="preserve">, </w:t>
      </w:r>
      <w:r w:rsidR="00FD19C2" w:rsidRPr="00EF2FAB">
        <w:t xml:space="preserve">pois a </w:t>
      </w:r>
      <w:r w:rsidR="00FD19C2" w:rsidRPr="00EF2FAB">
        <w:rPr>
          <w:spacing w:val="2"/>
        </w:rPr>
        <w:t xml:space="preserve">união desses conhecimentos possui </w:t>
      </w:r>
      <w:r w:rsidR="00FD19C2" w:rsidRPr="00EF2FAB">
        <w:rPr>
          <w:spacing w:val="2"/>
        </w:rPr>
        <w:lastRenderedPageBreak/>
        <w:t>uma relevante importância para o melhor exercício das diversas funções do advogado, ressalvando o valor da interdisciplinaridade dentro dos cursos de ensino superior especificamente dentro da faculdade de direito.</w:t>
      </w:r>
      <w:r w:rsidR="00FD19C2" w:rsidRPr="00EF2FAB">
        <w:t xml:space="preserve"> Logo se espera uma maior capacitação profissional de futuros juristas para as mais diversas situações que o mercado de trabalho pode apresentar ao decorrer da carreira do jurista. </w:t>
      </w:r>
      <w:r w:rsidR="00696850" w:rsidRPr="00696850">
        <w:rPr>
          <w:b/>
        </w:rPr>
        <w:t>Conclusão:</w:t>
      </w:r>
      <w:r w:rsidR="00696850">
        <w:t xml:space="preserve"> </w:t>
      </w:r>
      <w:r w:rsidR="00FD19C2" w:rsidRPr="00EF2FAB">
        <w:t xml:space="preserve">Portanto, um bom aluno de direito e que procure exercer a função de jurista, deve </w:t>
      </w:r>
      <w:r w:rsidR="00FD19C2" w:rsidRPr="00EF2FAB">
        <w:rPr>
          <w:spacing w:val="2"/>
        </w:rPr>
        <w:t>compreender bem não somente o direito em sua plenitude como obter os mais variados saberes advindos da interdisciplinaridade conquistada nos bancos acadêmicos, na qual irá possuir um maior saber e uma maior segurança no entendimento dos fatos concretos, se observa então a grande importância à implantação dessas ferramentas preparatórias que irão subsidiar nas possíveis dificuldades desses juristas ao aprimorar a sua formação.</w:t>
      </w:r>
    </w:p>
    <w:p w:rsidR="00FD19C2" w:rsidRPr="00EF2FAB" w:rsidRDefault="00FD19C2" w:rsidP="00FD19C2">
      <w:pPr>
        <w:spacing w:line="36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  <w:r w:rsidRPr="00EF2FAB">
        <w:rPr>
          <w:rFonts w:ascii="Times New Roman" w:hAnsi="Times New Roman" w:cs="Times New Roman"/>
          <w:b/>
          <w:spacing w:val="2"/>
          <w:sz w:val="24"/>
          <w:szCs w:val="24"/>
        </w:rPr>
        <w:t>Palavras-chave</w:t>
      </w:r>
      <w:r w:rsidRPr="00EF2FAB">
        <w:rPr>
          <w:rFonts w:ascii="Times New Roman" w:hAnsi="Times New Roman" w:cs="Times New Roman"/>
          <w:spacing w:val="2"/>
          <w:sz w:val="24"/>
          <w:szCs w:val="24"/>
        </w:rPr>
        <w:t>: Interdisciplinaridade, Direito, Implantação, Advogado, Formação.</w:t>
      </w:r>
    </w:p>
    <w:p w:rsidR="00FD19C2" w:rsidRPr="00EF2FAB" w:rsidRDefault="00FD19C2" w:rsidP="00FD19C2">
      <w:pPr>
        <w:spacing w:line="360" w:lineRule="auto"/>
        <w:jc w:val="right"/>
        <w:rPr>
          <w:rFonts w:ascii="Times New Roman" w:hAnsi="Times New Roman" w:cs="Times New Roman"/>
          <w:spacing w:val="2"/>
          <w:sz w:val="24"/>
          <w:szCs w:val="24"/>
        </w:rPr>
      </w:pPr>
    </w:p>
    <w:p w:rsidR="00FD19C2" w:rsidRPr="00696850" w:rsidRDefault="00FD19C2" w:rsidP="00FD19C2">
      <w:pPr>
        <w:spacing w:line="36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bookmarkStart w:id="0" w:name="_GoBack"/>
      <w:r w:rsidRPr="00696850">
        <w:rPr>
          <w:rFonts w:ascii="Times New Roman" w:hAnsi="Times New Roman" w:cs="Times New Roman"/>
          <w:b/>
          <w:spacing w:val="2"/>
          <w:sz w:val="24"/>
          <w:szCs w:val="24"/>
        </w:rPr>
        <w:t xml:space="preserve">Referências bibliográficas: </w:t>
      </w:r>
    </w:p>
    <w:bookmarkEnd w:id="0"/>
    <w:p w:rsidR="00FD19C2" w:rsidRPr="00EF2FAB" w:rsidRDefault="00696850" w:rsidP="00FD19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fldChar w:fldCharType="begin"/>
      </w:r>
      <w:r>
        <w:instrText xml:space="preserve"> HYPERLINK "https://faro.edu.br/blog/interdisciplinaridade-no-direito/" </w:instrText>
      </w:r>
      <w:r>
        <w:fldChar w:fldCharType="separate"/>
      </w:r>
      <w:r w:rsidR="00EF2FAB" w:rsidRPr="00361018">
        <w:rPr>
          <w:rStyle w:val="Hyperlink"/>
          <w:rFonts w:ascii="Times New Roman" w:hAnsi="Times New Roman" w:cs="Times New Roman"/>
          <w:spacing w:val="2"/>
          <w:sz w:val="24"/>
          <w:szCs w:val="24"/>
        </w:rPr>
        <w:t>https://faro.edu.br/blog/interdisciplinaridade-no-direito/</w:t>
      </w:r>
      <w:r>
        <w:rPr>
          <w:rStyle w:val="Hyperlink"/>
          <w:rFonts w:ascii="Times New Roman" w:hAnsi="Times New Roman" w:cs="Times New Roman"/>
          <w:spacing w:val="2"/>
          <w:sz w:val="24"/>
          <w:szCs w:val="24"/>
        </w:rPr>
        <w:fldChar w:fldCharType="end"/>
      </w:r>
    </w:p>
    <w:p w:rsidR="00FD19C2" w:rsidRPr="00EF2FAB" w:rsidRDefault="00696850" w:rsidP="00FD19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hyperlink r:id="rId8" w:anchor=":~:text=A%20interdisciplinaridade%20no%20Direito,-Interdisciplinaridade%20est%C3%A1%20relacionada&amp;text=Trata%2Dse%20da%20procura%20pelo,das%20atividades%20que%20precisa%20desempenhar" w:history="1">
        <w:r w:rsidR="00FD19C2" w:rsidRPr="00EF2FAB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https://www.ebradi.com.br/coluna-ebradi/interdisciplinaridade-no-direito/#:~:text=A%20interdisciplinaridade%20no%20Direito,-Interdisciplinaridade%20est%C3%A1%20relacionada&amp;text=Trata%2Dse%20da%20procura%20pelo,das%20atividades%20que%20precisa%20desempenhar</w:t>
        </w:r>
      </w:hyperlink>
      <w:r w:rsidR="00FD19C2" w:rsidRPr="00EF2FA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D19C2" w:rsidRPr="00EF2FAB" w:rsidRDefault="00696850" w:rsidP="00FD19C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hyperlink r:id="rId9" w:history="1">
        <w:r w:rsidR="00FD19C2" w:rsidRPr="00EF2FAB">
          <w:rPr>
            <w:rStyle w:val="Hyperlink"/>
            <w:rFonts w:ascii="Times New Roman" w:hAnsi="Times New Roman" w:cs="Times New Roman"/>
            <w:spacing w:val="2"/>
            <w:sz w:val="24"/>
            <w:szCs w:val="24"/>
          </w:rPr>
          <w:t>https://www.machadomeyer.com.br/pt/imprensa-ij/a-importancia-da-multidisciplinaridade-no-direito</w:t>
        </w:r>
      </w:hyperlink>
    </w:p>
    <w:sectPr w:rsidR="00FD19C2" w:rsidRPr="00EF2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B02"/>
    <w:multiLevelType w:val="hybridMultilevel"/>
    <w:tmpl w:val="B6928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C2"/>
    <w:rsid w:val="00001927"/>
    <w:rsid w:val="004D6BF4"/>
    <w:rsid w:val="00696850"/>
    <w:rsid w:val="00836130"/>
    <w:rsid w:val="008726C3"/>
    <w:rsid w:val="00B9391A"/>
    <w:rsid w:val="00D4144C"/>
    <w:rsid w:val="00EF2FAB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D19C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1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9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D19C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D1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radi.com.br/coluna-ebradi/interdisciplinaridade-no-direit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fael.piaia@unint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niobiologi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chadomeyer.com.br/pt/imprensa-ij/a-importancia-da-multidisciplinaridade-no-direi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6</cp:revision>
  <dcterms:created xsi:type="dcterms:W3CDTF">2022-04-10T14:32:00Z</dcterms:created>
  <dcterms:modified xsi:type="dcterms:W3CDTF">2022-04-11T01:35:00Z</dcterms:modified>
</cp:coreProperties>
</file>