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9A58" w14:textId="77777777" w:rsidR="001D4FA9" w:rsidRDefault="0076403C" w:rsidP="007640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="Arial"/>
          <w:b/>
          <w:color w:val="000000"/>
          <w:szCs w:val="24"/>
        </w:rPr>
      </w:pPr>
      <w:r>
        <w:rPr>
          <w:rFonts w:eastAsia="Arial" w:cs="Arial"/>
          <w:b/>
          <w:color w:val="000000"/>
          <w:szCs w:val="24"/>
        </w:rPr>
        <w:t xml:space="preserve">PROGRAMA OLHAR E VIVER MACEIÓ: </w:t>
      </w:r>
    </w:p>
    <w:p w14:paraId="011AFE8A" w14:textId="4B3B3D47" w:rsidR="008F0BC3" w:rsidRPr="0076403C" w:rsidRDefault="0076403C" w:rsidP="007640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="Arial"/>
          <w:b/>
          <w:color w:val="000000"/>
          <w:szCs w:val="24"/>
        </w:rPr>
      </w:pPr>
      <w:r>
        <w:rPr>
          <w:rFonts w:eastAsia="Arial" w:cs="Arial"/>
          <w:b/>
          <w:color w:val="000000"/>
          <w:szCs w:val="24"/>
        </w:rPr>
        <w:t>A CIDADE COMO TERRITÓRIO EDUCATIVO DAS INFÂNCIAS</w:t>
      </w:r>
    </w:p>
    <w:p w14:paraId="03A399D3" w14:textId="797C9353" w:rsidR="008F0BC3" w:rsidRDefault="00990DF6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xxxx</w:t>
      </w:r>
      <w:r w:rsidR="008F0BC3">
        <w:rPr>
          <w:rFonts w:eastAsia="Arial" w:cs="Arial"/>
          <w:color w:val="000000"/>
          <w:sz w:val="20"/>
          <w:szCs w:val="20"/>
          <w:vertAlign w:val="superscript"/>
        </w:rPr>
        <w:footnoteReference w:id="1"/>
      </w:r>
      <w:r w:rsidR="008F0BC3">
        <w:rPr>
          <w:rFonts w:eastAsia="Arial" w:cs="Arial"/>
          <w:color w:val="000000"/>
          <w:sz w:val="20"/>
          <w:szCs w:val="20"/>
        </w:rPr>
        <w:t> </w:t>
      </w:r>
    </w:p>
    <w:p w14:paraId="3650F524" w14:textId="767457A0" w:rsidR="008F0BC3" w:rsidRDefault="00990DF6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yyyyy</w:t>
      </w:r>
      <w:r w:rsidR="008F0BC3">
        <w:rPr>
          <w:rFonts w:eastAsia="Arial" w:cs="Arial"/>
          <w:color w:val="000000"/>
          <w:sz w:val="20"/>
          <w:szCs w:val="20"/>
          <w:vertAlign w:val="superscript"/>
        </w:rPr>
        <w:footnoteReference w:id="2"/>
      </w:r>
      <w:r w:rsidR="008F0BC3">
        <w:rPr>
          <w:rFonts w:eastAsia="Arial" w:cs="Arial"/>
          <w:color w:val="000000"/>
          <w:sz w:val="20"/>
          <w:szCs w:val="20"/>
        </w:rPr>
        <w:t> </w:t>
      </w:r>
    </w:p>
    <w:p w14:paraId="0EC5C126" w14:textId="3060A996" w:rsidR="002E6BC2" w:rsidRDefault="00990DF6" w:rsidP="002E6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zzzzz</w:t>
      </w:r>
      <w:r w:rsidR="002F5FD7">
        <w:rPr>
          <w:rFonts w:eastAsia="Arial" w:cs="Arial"/>
          <w:color w:val="000000"/>
          <w:sz w:val="20"/>
          <w:szCs w:val="20"/>
          <w:vertAlign w:val="superscript"/>
        </w:rPr>
        <w:footnoteReference w:id="3"/>
      </w:r>
      <w:r w:rsidR="002F5FD7">
        <w:rPr>
          <w:rFonts w:eastAsia="Arial" w:cs="Arial"/>
          <w:color w:val="000000"/>
          <w:sz w:val="20"/>
          <w:szCs w:val="20"/>
        </w:rPr>
        <w:t> </w:t>
      </w:r>
      <w:r w:rsidR="002E6BC2">
        <w:rPr>
          <w:rFonts w:eastAsia="Arial" w:cs="Arial"/>
          <w:color w:val="000000"/>
          <w:sz w:val="20"/>
          <w:szCs w:val="20"/>
        </w:rPr>
        <w:t> </w:t>
      </w:r>
    </w:p>
    <w:p w14:paraId="38CA807B" w14:textId="77777777" w:rsidR="002E6BC2" w:rsidRDefault="002E6BC2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F7982B" w14:textId="0DF16CC0" w:rsidR="00D95726" w:rsidRPr="00F12AA1" w:rsidRDefault="00D95726" w:rsidP="00C274A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Arial"/>
          <w:b/>
          <w:bCs/>
          <w:color w:val="000000"/>
          <w:sz w:val="20"/>
          <w:szCs w:val="20"/>
        </w:rPr>
      </w:pPr>
      <w:r w:rsidRPr="00F12AA1">
        <w:rPr>
          <w:rFonts w:eastAsia="Times New Roman" w:cs="Arial"/>
          <w:b/>
          <w:bCs/>
          <w:color w:val="000000"/>
          <w:sz w:val="20"/>
          <w:szCs w:val="20"/>
        </w:rPr>
        <w:t>Grupo de Trabalho (GT): Indique aqui o título do Grupo de Trabalho.</w:t>
      </w:r>
    </w:p>
    <w:p w14:paraId="279A1AB9" w14:textId="781D51B5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ED7D31"/>
          <w:sz w:val="16"/>
          <w:szCs w:val="16"/>
        </w:rPr>
      </w:pPr>
      <w:bookmarkStart w:id="0" w:name="_heading=h.gjdgxs" w:colFirst="0" w:colLast="0"/>
      <w:bookmarkEnd w:id="0"/>
    </w:p>
    <w:p w14:paraId="5DFFECD8" w14:textId="77777777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>RESUMO</w:t>
      </w:r>
    </w:p>
    <w:p w14:paraId="5760D792" w14:textId="532352B2" w:rsidR="00087F66" w:rsidRPr="00087F66" w:rsidRDefault="00087F66" w:rsidP="00087F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20"/>
          <w:szCs w:val="20"/>
        </w:rPr>
      </w:pPr>
      <w:r w:rsidRPr="00087F66">
        <w:rPr>
          <w:rFonts w:eastAsia="Arial" w:cs="Arial"/>
          <w:color w:val="000000"/>
          <w:sz w:val="20"/>
          <w:szCs w:val="20"/>
        </w:rPr>
        <w:t xml:space="preserve">O presente trabalho relata a experiência do Programa </w:t>
      </w:r>
      <w:r w:rsidRPr="00087F66">
        <w:rPr>
          <w:rFonts w:eastAsia="Arial" w:cs="Arial"/>
          <w:i/>
          <w:iCs/>
          <w:color w:val="000000"/>
          <w:sz w:val="20"/>
          <w:szCs w:val="20"/>
        </w:rPr>
        <w:t>Olhar e Viver Maceió: pela construção de uma cidade educadora para as crianças</w:t>
      </w:r>
      <w:r w:rsidRPr="00087F66">
        <w:rPr>
          <w:rFonts w:eastAsia="Arial" w:cs="Arial"/>
          <w:color w:val="000000"/>
          <w:sz w:val="20"/>
          <w:szCs w:val="20"/>
        </w:rPr>
        <w:t xml:space="preserve">, desenvolvido pela Coordenação Técnica de Educação Infantil (CTEI/SEMED-Maceió). O programa surge do reconhecimento de que as crianças têm direito à cidade como território educativo, cultural e de pertencimento. A pesquisa qualitativa, de caráter documental e formativo, baseou-se em levantamento realizado com 52 Centros Municipais de Educação Infantil (CMEIs), que relataram práticas de vivência da cidade em 2023-2024, </w:t>
      </w:r>
      <w:r w:rsidR="00033DBD">
        <w:rPr>
          <w:rFonts w:eastAsia="Arial" w:cs="Arial"/>
          <w:color w:val="000000"/>
          <w:sz w:val="20"/>
          <w:szCs w:val="20"/>
        </w:rPr>
        <w:t xml:space="preserve">em </w:t>
      </w:r>
      <w:r w:rsidRPr="00087F66">
        <w:rPr>
          <w:rFonts w:eastAsia="Arial" w:cs="Arial"/>
          <w:color w:val="000000"/>
          <w:sz w:val="20"/>
          <w:szCs w:val="20"/>
        </w:rPr>
        <w:t xml:space="preserve">praças, museus, feiras, visitas a coletivos culturais e experiências com grupos populares. Além disso, a experiência formativa </w:t>
      </w:r>
      <w:r w:rsidRPr="00087F66">
        <w:rPr>
          <w:rFonts w:eastAsia="Arial" w:cs="Arial"/>
          <w:i/>
          <w:iCs/>
          <w:color w:val="000000"/>
          <w:sz w:val="20"/>
          <w:szCs w:val="20"/>
        </w:rPr>
        <w:t>Olhar e Viver o Bairro do Bom Parto</w:t>
      </w:r>
      <w:r w:rsidRPr="00087F66">
        <w:rPr>
          <w:rFonts w:eastAsia="Arial" w:cs="Arial"/>
          <w:color w:val="000000"/>
          <w:sz w:val="20"/>
          <w:szCs w:val="20"/>
        </w:rPr>
        <w:t xml:space="preserve"> possibilitou refletir sobre a potência do território como campo de aprendizagem. Os resultados apontam para uma crescente disposição das instituições em articular currículo e cidade, apesar de desafios logísticos (transporte), estruturais (segurança)</w:t>
      </w:r>
      <w:r w:rsidR="0076403C">
        <w:rPr>
          <w:rFonts w:eastAsia="Arial" w:cs="Arial"/>
          <w:color w:val="000000"/>
          <w:sz w:val="20"/>
          <w:szCs w:val="20"/>
        </w:rPr>
        <w:t xml:space="preserve">, subjetivos </w:t>
      </w:r>
      <w:r w:rsidRPr="00087F66">
        <w:rPr>
          <w:rFonts w:eastAsia="Arial" w:cs="Arial"/>
          <w:color w:val="000000"/>
          <w:sz w:val="20"/>
          <w:szCs w:val="20"/>
        </w:rPr>
        <w:t>e simbólicos (adultocentrismo). O estudo conclui que o Programa constitui uma política pública estratégica de territorialização da educação infantil, valorizando culturas locais e construindo com as crianças uma pedagogia situada e plural.</w:t>
      </w:r>
    </w:p>
    <w:p w14:paraId="3E0E8B6E" w14:textId="77777777" w:rsidR="00A8729A" w:rsidRDefault="00A8729A" w:rsidP="00087F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bCs/>
          <w:color w:val="000000"/>
          <w:sz w:val="20"/>
          <w:szCs w:val="20"/>
        </w:rPr>
      </w:pPr>
    </w:p>
    <w:p w14:paraId="393AF1C1" w14:textId="5FA7A916" w:rsidR="00087F66" w:rsidRPr="00087F66" w:rsidRDefault="00087F66" w:rsidP="00087F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20"/>
          <w:szCs w:val="20"/>
        </w:rPr>
      </w:pPr>
      <w:r w:rsidRPr="00087F66">
        <w:rPr>
          <w:rFonts w:eastAsia="Arial" w:cs="Arial"/>
          <w:b/>
          <w:bCs/>
          <w:color w:val="000000"/>
          <w:sz w:val="20"/>
          <w:szCs w:val="20"/>
        </w:rPr>
        <w:t>Palavras-chave</w:t>
      </w:r>
      <w:r w:rsidRPr="00087F66">
        <w:rPr>
          <w:rFonts w:eastAsia="Arial" w:cs="Arial"/>
          <w:color w:val="000000"/>
          <w:sz w:val="20"/>
          <w:szCs w:val="20"/>
        </w:rPr>
        <w:t>: Educação Infantil. Infância e cidade. Cultura popular. Território educativo. Políticas públicas municipais.</w:t>
      </w:r>
    </w:p>
    <w:p w14:paraId="26E0BEDA" w14:textId="77777777" w:rsidR="00087F66" w:rsidRDefault="00087F66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4AF0854F" w14:textId="03A688F5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INTRODUÇÃO</w:t>
      </w:r>
    </w:p>
    <w:p w14:paraId="6801A84D" w14:textId="77777777" w:rsidR="008600E2" w:rsidRDefault="008600E2" w:rsidP="00087F6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color w:val="000000"/>
          <w:szCs w:val="24"/>
        </w:rPr>
      </w:pPr>
    </w:p>
    <w:p w14:paraId="7225E22C" w14:textId="5B175246" w:rsidR="00006ED8" w:rsidRDefault="00E35976" w:rsidP="007346E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color w:val="000000"/>
          <w:szCs w:val="24"/>
        </w:rPr>
      </w:pPr>
      <w:r w:rsidRPr="00E35976">
        <w:rPr>
          <w:rFonts w:eastAsia="Arial" w:cs="Arial"/>
          <w:color w:val="000000"/>
          <w:szCs w:val="24"/>
        </w:rPr>
        <w:t xml:space="preserve">O presente trabalho analisa a experiência do Programa </w:t>
      </w:r>
      <w:r w:rsidRPr="00E35976">
        <w:rPr>
          <w:rFonts w:eastAsia="Arial" w:cs="Arial"/>
          <w:i/>
          <w:iCs/>
          <w:color w:val="000000"/>
          <w:szCs w:val="24"/>
        </w:rPr>
        <w:t>Olhar e Viver Maceió</w:t>
      </w:r>
      <w:r w:rsidRPr="00E35976">
        <w:rPr>
          <w:rFonts w:eastAsia="Arial" w:cs="Arial"/>
          <w:color w:val="000000"/>
          <w:szCs w:val="24"/>
        </w:rPr>
        <w:t>, instituído em 2024 pela Coordenação Técnica de Educação Infantil da SEMED/Maceió. A iniciativa parte da concepção da cidade como território educativo das infâncias, em consonância com as Diretrizes Curriculares Nacionais da Educação Infantil (</w:t>
      </w:r>
      <w:r w:rsidR="002F5FD7">
        <w:rPr>
          <w:rFonts w:eastAsia="Arial" w:cs="Arial"/>
          <w:color w:val="000000"/>
          <w:szCs w:val="24"/>
        </w:rPr>
        <w:t xml:space="preserve">Brasil, </w:t>
      </w:r>
      <w:r w:rsidRPr="00E35976">
        <w:rPr>
          <w:rFonts w:eastAsia="Arial" w:cs="Arial"/>
          <w:color w:val="000000"/>
          <w:szCs w:val="24"/>
        </w:rPr>
        <w:t>20</w:t>
      </w:r>
      <w:r w:rsidR="004612AE">
        <w:rPr>
          <w:rFonts w:eastAsia="Arial" w:cs="Arial"/>
          <w:color w:val="000000"/>
          <w:szCs w:val="24"/>
        </w:rPr>
        <w:t>10</w:t>
      </w:r>
      <w:r w:rsidRPr="00E35976">
        <w:rPr>
          <w:rFonts w:eastAsia="Arial" w:cs="Arial"/>
          <w:color w:val="000000"/>
          <w:szCs w:val="24"/>
        </w:rPr>
        <w:t>), o Marco Legal da Primeira Infância (</w:t>
      </w:r>
      <w:r w:rsidR="002F5FD7">
        <w:rPr>
          <w:rFonts w:eastAsia="Arial" w:cs="Arial"/>
          <w:color w:val="000000"/>
          <w:szCs w:val="24"/>
        </w:rPr>
        <w:t xml:space="preserve">Brasil, </w:t>
      </w:r>
      <w:r w:rsidRPr="00E35976">
        <w:rPr>
          <w:rFonts w:eastAsia="Arial" w:cs="Arial"/>
          <w:color w:val="000000"/>
          <w:szCs w:val="24"/>
        </w:rPr>
        <w:t>2016) e a Carta das Cidades Educadoras (2004). O Programa dialoga com os documentos locais</w:t>
      </w:r>
      <w:r w:rsidR="002F5FD7">
        <w:rPr>
          <w:rFonts w:eastAsia="Arial" w:cs="Arial"/>
          <w:color w:val="000000"/>
          <w:szCs w:val="24"/>
        </w:rPr>
        <w:t xml:space="preserve"> da Rede, </w:t>
      </w:r>
      <w:r w:rsidR="002F5FD7" w:rsidRPr="00640905">
        <w:rPr>
          <w:rFonts w:eastAsia="Arial" w:cs="Arial"/>
          <w:color w:val="000000"/>
          <w:szCs w:val="24"/>
        </w:rPr>
        <w:t xml:space="preserve">como o Referencial Curricular de Maceió para a Educação Infantil – </w:t>
      </w:r>
      <w:r w:rsidRPr="00640905">
        <w:rPr>
          <w:rFonts w:eastAsia="Arial" w:cs="Arial"/>
          <w:color w:val="000000"/>
          <w:szCs w:val="24"/>
        </w:rPr>
        <w:t>RCMEI</w:t>
      </w:r>
      <w:r w:rsidR="002F5FD7" w:rsidRPr="00640905">
        <w:rPr>
          <w:rFonts w:eastAsia="Arial" w:cs="Arial"/>
          <w:color w:val="000000"/>
          <w:szCs w:val="24"/>
        </w:rPr>
        <w:t xml:space="preserve"> (Maceió, </w:t>
      </w:r>
      <w:r w:rsidRPr="00640905">
        <w:rPr>
          <w:rFonts w:eastAsia="Arial" w:cs="Arial"/>
          <w:color w:val="000000"/>
          <w:szCs w:val="24"/>
        </w:rPr>
        <w:t>2020</w:t>
      </w:r>
      <w:r w:rsidR="002F5FD7" w:rsidRPr="00640905">
        <w:rPr>
          <w:rFonts w:eastAsia="Arial" w:cs="Arial"/>
          <w:color w:val="000000"/>
          <w:szCs w:val="24"/>
        </w:rPr>
        <w:t xml:space="preserve">) e Orientações Curriculares para Educação Infantil da Rede Municipal de Maceió- </w:t>
      </w:r>
      <w:r w:rsidRPr="00640905">
        <w:rPr>
          <w:rFonts w:eastAsia="Arial" w:cs="Arial"/>
          <w:color w:val="000000"/>
          <w:szCs w:val="24"/>
        </w:rPr>
        <w:t>OCEI</w:t>
      </w:r>
      <w:r w:rsidR="002F5FD7" w:rsidRPr="00640905">
        <w:rPr>
          <w:rFonts w:eastAsia="Arial" w:cs="Arial"/>
          <w:color w:val="000000"/>
          <w:szCs w:val="24"/>
        </w:rPr>
        <w:t xml:space="preserve"> (Maceió</w:t>
      </w:r>
      <w:r w:rsidR="002F5FD7">
        <w:rPr>
          <w:rFonts w:eastAsia="Arial" w:cs="Arial"/>
          <w:color w:val="000000"/>
          <w:szCs w:val="24"/>
        </w:rPr>
        <w:t xml:space="preserve">, </w:t>
      </w:r>
      <w:r w:rsidRPr="00E35976">
        <w:rPr>
          <w:rFonts w:eastAsia="Arial" w:cs="Arial"/>
          <w:color w:val="000000"/>
          <w:szCs w:val="24"/>
        </w:rPr>
        <w:t>2015), que reconhecem as crianças como sujeitos de direitos e indicam a importância do território e da cultura local, avançando ao propor a cidade como dimensão curricular de forma mais sistemática</w:t>
      </w:r>
      <w:r w:rsidR="00DD1F8A">
        <w:rPr>
          <w:rFonts w:eastAsia="Arial" w:cs="Arial"/>
          <w:color w:val="000000"/>
          <w:szCs w:val="24"/>
        </w:rPr>
        <w:t xml:space="preserve"> e instituciona</w:t>
      </w:r>
      <w:r w:rsidR="00C81B75">
        <w:rPr>
          <w:rFonts w:eastAsia="Arial" w:cs="Arial"/>
          <w:color w:val="000000"/>
          <w:szCs w:val="24"/>
        </w:rPr>
        <w:t>lizada</w:t>
      </w:r>
      <w:r w:rsidRPr="00E35976">
        <w:rPr>
          <w:rFonts w:eastAsia="Arial" w:cs="Arial"/>
          <w:color w:val="000000"/>
          <w:szCs w:val="24"/>
        </w:rPr>
        <w:t xml:space="preserve">. </w:t>
      </w:r>
    </w:p>
    <w:p w14:paraId="59B0ACC7" w14:textId="17C4C0D1" w:rsidR="007346E3" w:rsidRPr="007346E3" w:rsidRDefault="007346E3" w:rsidP="007346E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color w:val="000000"/>
          <w:szCs w:val="24"/>
        </w:rPr>
      </w:pPr>
      <w:r w:rsidRPr="007346E3">
        <w:rPr>
          <w:rFonts w:eastAsia="Arial" w:cs="Arial"/>
          <w:color w:val="000000"/>
          <w:szCs w:val="24"/>
        </w:rPr>
        <w:lastRenderedPageBreak/>
        <w:t>O estudo busca evidenciar avanços e desafios da implementação do Programa, a partir de levantamento realizado com CMEIs da rede. A análise se ancora em referenciais que compreendem a cidade como espaço educativo (Lefebvre, 2001; Tonucci, 2019; Gobbi, 2020; Haddad, 2011; Gadotti, 2006), reconhecendo a infância como tempo presente e sujeito de direitos. Pretende-se refletir sobre como políticas públicas e práticas pedagógicas podem fortalecer o direito à cidade, valorizando culturas locais, escuta e protagonismo infantil.</w:t>
      </w:r>
    </w:p>
    <w:p w14:paraId="75E62779" w14:textId="09BB1B87" w:rsidR="00087F66" w:rsidRPr="00087F66" w:rsidRDefault="00087F66" w:rsidP="00087F6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color w:val="000000"/>
          <w:szCs w:val="24"/>
        </w:rPr>
      </w:pPr>
      <w:r w:rsidRPr="00087F66">
        <w:rPr>
          <w:rFonts w:eastAsia="Arial" w:cs="Arial"/>
          <w:color w:val="000000"/>
          <w:szCs w:val="24"/>
        </w:rPr>
        <w:t>Dessa forma, o trabalho propõe refletir sobre como políticas públicas e práticas pedagógicas podem contribuir para a construção de uma cidade educadora, que valorize a cultura local, a escuta</w:t>
      </w:r>
      <w:r w:rsidR="00547A59">
        <w:rPr>
          <w:rFonts w:eastAsia="Arial" w:cs="Arial"/>
          <w:color w:val="000000"/>
          <w:szCs w:val="24"/>
        </w:rPr>
        <w:t xml:space="preserve"> sensível das crianças</w:t>
      </w:r>
      <w:r w:rsidRPr="00087F66">
        <w:rPr>
          <w:rFonts w:eastAsia="Arial" w:cs="Arial"/>
          <w:color w:val="000000"/>
          <w:szCs w:val="24"/>
        </w:rPr>
        <w:t xml:space="preserve"> e o protagonismo infantil, reafirmando a infância como autora de narrativas e experiências que reencantam a cidade.</w:t>
      </w:r>
    </w:p>
    <w:p w14:paraId="0CC673C7" w14:textId="77777777" w:rsidR="008F0BC3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7D2B7622" w14:textId="1EC3F634" w:rsidR="00807E37" w:rsidRDefault="00807E37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>
        <w:rPr>
          <w:rFonts w:eastAsia="Arial" w:cs="Arial"/>
          <w:b/>
          <w:color w:val="000000"/>
          <w:szCs w:val="24"/>
        </w:rPr>
        <w:t>OBJETIVOS</w:t>
      </w:r>
    </w:p>
    <w:p w14:paraId="2B5B4530" w14:textId="77777777" w:rsidR="007C45DC" w:rsidRDefault="00087F66" w:rsidP="007C45DC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eastAsia="Arial" w:cs="Arial"/>
          <w:bCs/>
          <w:color w:val="000000"/>
          <w:szCs w:val="24"/>
        </w:rPr>
      </w:pPr>
      <w:r w:rsidRPr="00087F66">
        <w:rPr>
          <w:rFonts w:eastAsia="Arial" w:cs="Arial"/>
          <w:b/>
          <w:bCs/>
          <w:color w:val="000000"/>
          <w:szCs w:val="24"/>
        </w:rPr>
        <w:t>Geral</w:t>
      </w:r>
      <w:r w:rsidR="001C2D33">
        <w:rPr>
          <w:rFonts w:eastAsia="Arial" w:cs="Arial"/>
          <w:b/>
          <w:bCs/>
          <w:color w:val="000000"/>
          <w:szCs w:val="24"/>
        </w:rPr>
        <w:t xml:space="preserve">: </w:t>
      </w:r>
      <w:r w:rsidRPr="00087F66">
        <w:rPr>
          <w:rFonts w:eastAsia="Arial" w:cs="Arial"/>
          <w:bCs/>
          <w:color w:val="000000"/>
          <w:szCs w:val="24"/>
        </w:rPr>
        <w:t xml:space="preserve">Analisar a experiência do Programa </w:t>
      </w:r>
      <w:r w:rsidRPr="00087F66">
        <w:rPr>
          <w:rFonts w:eastAsia="Arial" w:cs="Arial"/>
          <w:bCs/>
          <w:i/>
          <w:iCs/>
          <w:color w:val="000000"/>
          <w:szCs w:val="24"/>
        </w:rPr>
        <w:t>Olhar e Viver Maceió: pela construção de uma cidade educadora para as crianças</w:t>
      </w:r>
      <w:r w:rsidRPr="00087F66">
        <w:rPr>
          <w:rFonts w:eastAsia="Arial" w:cs="Arial"/>
          <w:bCs/>
          <w:color w:val="000000"/>
          <w:szCs w:val="24"/>
        </w:rPr>
        <w:t xml:space="preserve">, destacando suas contribuições para o fortalecimento do direito à cidade na Educação Infantil </w:t>
      </w:r>
      <w:r w:rsidR="00827A84">
        <w:rPr>
          <w:rFonts w:eastAsia="Arial" w:cs="Arial"/>
          <w:bCs/>
          <w:color w:val="000000"/>
          <w:szCs w:val="24"/>
        </w:rPr>
        <w:t xml:space="preserve">e seu potencial </w:t>
      </w:r>
      <w:r w:rsidR="00DB521D">
        <w:rPr>
          <w:rFonts w:eastAsia="Arial" w:cs="Arial"/>
          <w:bCs/>
          <w:color w:val="000000"/>
          <w:szCs w:val="24"/>
        </w:rPr>
        <w:t>enquanto possibilidade pedagógica que dialoga com o terri</w:t>
      </w:r>
      <w:r w:rsidR="004C105C">
        <w:rPr>
          <w:rFonts w:eastAsia="Arial" w:cs="Arial"/>
          <w:bCs/>
          <w:color w:val="000000"/>
          <w:szCs w:val="24"/>
        </w:rPr>
        <w:t xml:space="preserve">tório. </w:t>
      </w:r>
    </w:p>
    <w:p w14:paraId="48014601" w14:textId="051EE694" w:rsidR="00087F66" w:rsidRPr="00087F66" w:rsidRDefault="00087F66" w:rsidP="008E0FF4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eastAsia="Arial" w:cs="Arial"/>
          <w:bCs/>
          <w:color w:val="000000"/>
          <w:szCs w:val="24"/>
        </w:rPr>
      </w:pPr>
      <w:r w:rsidRPr="00087F66">
        <w:rPr>
          <w:rFonts w:eastAsia="Arial" w:cs="Arial"/>
          <w:b/>
          <w:bCs/>
          <w:color w:val="000000"/>
          <w:szCs w:val="24"/>
        </w:rPr>
        <w:t>Específicos</w:t>
      </w:r>
      <w:r w:rsidR="007C45DC">
        <w:rPr>
          <w:rFonts w:eastAsia="Arial" w:cs="Arial"/>
          <w:b/>
          <w:bCs/>
          <w:color w:val="000000"/>
          <w:szCs w:val="24"/>
        </w:rPr>
        <w:t xml:space="preserve">: </w:t>
      </w:r>
      <w:r w:rsidR="007C45DC" w:rsidRPr="007C45DC">
        <w:rPr>
          <w:rFonts w:eastAsia="Arial" w:cs="Arial"/>
          <w:color w:val="000000"/>
          <w:szCs w:val="24"/>
        </w:rPr>
        <w:t>(i)</w:t>
      </w:r>
      <w:r w:rsidR="007C45DC">
        <w:rPr>
          <w:rFonts w:eastAsia="Arial" w:cs="Arial"/>
          <w:b/>
          <w:bCs/>
          <w:color w:val="000000"/>
          <w:szCs w:val="24"/>
        </w:rPr>
        <w:t xml:space="preserve"> </w:t>
      </w:r>
      <w:r w:rsidRPr="00087F66">
        <w:rPr>
          <w:rFonts w:eastAsia="Arial" w:cs="Arial"/>
          <w:bCs/>
          <w:color w:val="000000"/>
          <w:szCs w:val="24"/>
        </w:rPr>
        <w:t>Identificar como os Centros Municipais de Educação Infantil (CMEIs) da rede pública de Maceió têm desenvolvido práticas pedagógicas relacionadas ao território e à cultura local;</w:t>
      </w:r>
      <w:r w:rsidR="007C45DC">
        <w:rPr>
          <w:rFonts w:eastAsia="Arial" w:cs="Arial"/>
          <w:bCs/>
          <w:color w:val="000000"/>
          <w:szCs w:val="24"/>
        </w:rPr>
        <w:t xml:space="preserve"> </w:t>
      </w:r>
      <w:r w:rsidR="007C45DC" w:rsidRPr="007C45DC">
        <w:rPr>
          <w:rFonts w:eastAsia="Arial" w:cs="Arial"/>
          <w:color w:val="000000"/>
          <w:szCs w:val="24"/>
        </w:rPr>
        <w:t>(i</w:t>
      </w:r>
      <w:r w:rsidR="007C45DC">
        <w:rPr>
          <w:rFonts w:eastAsia="Arial" w:cs="Arial"/>
          <w:color w:val="000000"/>
          <w:szCs w:val="24"/>
        </w:rPr>
        <w:t>i</w:t>
      </w:r>
      <w:r w:rsidR="007C45DC" w:rsidRPr="007C45DC">
        <w:rPr>
          <w:rFonts w:eastAsia="Arial" w:cs="Arial"/>
          <w:color w:val="000000"/>
          <w:szCs w:val="24"/>
        </w:rPr>
        <w:t>)</w:t>
      </w:r>
      <w:r w:rsidR="007C45DC">
        <w:rPr>
          <w:rFonts w:eastAsia="Arial" w:cs="Arial"/>
          <w:color w:val="000000"/>
          <w:szCs w:val="24"/>
        </w:rPr>
        <w:t xml:space="preserve"> </w:t>
      </w:r>
      <w:r w:rsidR="00684EFD">
        <w:rPr>
          <w:rFonts w:eastAsia="Arial" w:cs="Arial"/>
          <w:bCs/>
          <w:color w:val="000000"/>
          <w:szCs w:val="24"/>
        </w:rPr>
        <w:t>Analisa</w:t>
      </w:r>
      <w:r w:rsidRPr="00087F66">
        <w:rPr>
          <w:rFonts w:eastAsia="Arial" w:cs="Arial"/>
          <w:bCs/>
          <w:color w:val="000000"/>
          <w:szCs w:val="24"/>
        </w:rPr>
        <w:t>r a articulação entre o Programa e os documentos normativos da Educação Infantil de Maceió, evidenciando a cidade como dimensão curricular</w:t>
      </w:r>
      <w:r w:rsidR="004F1D39">
        <w:rPr>
          <w:rFonts w:eastAsia="Arial" w:cs="Arial"/>
          <w:bCs/>
          <w:color w:val="000000"/>
          <w:szCs w:val="24"/>
        </w:rPr>
        <w:t>, evidenciando experiências que aproximam educadores e crianças da cidade enquanto território educativo</w:t>
      </w:r>
      <w:r w:rsidRPr="00087F66">
        <w:rPr>
          <w:rFonts w:eastAsia="Arial" w:cs="Arial"/>
          <w:bCs/>
          <w:color w:val="000000"/>
          <w:szCs w:val="24"/>
        </w:rPr>
        <w:t>;</w:t>
      </w:r>
      <w:r w:rsidR="00684EFD">
        <w:rPr>
          <w:rFonts w:eastAsia="Arial" w:cs="Arial"/>
          <w:bCs/>
          <w:color w:val="000000"/>
          <w:szCs w:val="24"/>
        </w:rPr>
        <w:t xml:space="preserve"> (iii) </w:t>
      </w:r>
      <w:r w:rsidRPr="00087F66">
        <w:rPr>
          <w:rFonts w:eastAsia="Arial" w:cs="Arial"/>
          <w:bCs/>
          <w:color w:val="000000"/>
          <w:szCs w:val="24"/>
        </w:rPr>
        <w:t>Analisar os desafios logísticos, estruturais e simbólicos enfrentados na implementação do Programa, como transporte, segurança e adultocentrismo;</w:t>
      </w:r>
    </w:p>
    <w:p w14:paraId="518BD995" w14:textId="77777777" w:rsidR="008E0FF4" w:rsidRDefault="008E0FF4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</w:p>
    <w:p w14:paraId="6C214087" w14:textId="2046A746" w:rsidR="00B425FC" w:rsidRPr="00B425FC" w:rsidRDefault="00B425FC" w:rsidP="008E0FF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t>FUNDAMENTAÇÃO TEÓRICA</w:t>
      </w:r>
    </w:p>
    <w:p w14:paraId="427D8B2A" w14:textId="51F50828" w:rsidR="00917B16" w:rsidRPr="00917B16" w:rsidRDefault="00917B16" w:rsidP="00917B1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917B16">
        <w:rPr>
          <w:rFonts w:eastAsia="Arial" w:cs="Arial"/>
          <w:bCs/>
          <w:color w:val="000000"/>
          <w:szCs w:val="24"/>
        </w:rPr>
        <w:t>A reflexão sobre a cidade como território educativo exige compreender que os espaços urbanos não se reduzem à materialidade, mas são produzidos, significados e disputados pelas práticas sociais, culturais e políticas. Nesse sentido, Yi-Fu Tuan (1983) diferencia espaço e lugar ao afirmar que o lugar se constitui quando o espaço é investido de sentido, memória e afeto, categorias fundamentais para analisar as relações das crianças com a cidade.</w:t>
      </w:r>
      <w:r w:rsidR="008E0FF4">
        <w:rPr>
          <w:rFonts w:eastAsia="Arial" w:cs="Arial"/>
          <w:bCs/>
          <w:color w:val="000000"/>
          <w:szCs w:val="24"/>
        </w:rPr>
        <w:t xml:space="preserve">  </w:t>
      </w:r>
      <w:r w:rsidR="00075EA8" w:rsidRPr="00640905">
        <w:rPr>
          <w:rFonts w:eastAsia="Arial" w:cs="Arial"/>
          <w:bCs/>
          <w:color w:val="000000"/>
          <w:szCs w:val="24"/>
        </w:rPr>
        <w:t>Ao</w:t>
      </w:r>
      <w:r w:rsidR="00075EA8">
        <w:rPr>
          <w:rFonts w:eastAsia="Arial" w:cs="Arial"/>
          <w:bCs/>
          <w:color w:val="000000"/>
          <w:szCs w:val="24"/>
        </w:rPr>
        <w:t xml:space="preserve"> </w:t>
      </w:r>
      <w:r w:rsidRPr="00917B16">
        <w:rPr>
          <w:rFonts w:eastAsia="Arial" w:cs="Arial"/>
          <w:bCs/>
          <w:color w:val="000000"/>
          <w:szCs w:val="24"/>
        </w:rPr>
        <w:t xml:space="preserve">discutir a infância no espaço urbano, Francesco Tonucci (2003; </w:t>
      </w:r>
      <w:r w:rsidRPr="00917B16">
        <w:rPr>
          <w:rFonts w:eastAsia="Arial" w:cs="Arial"/>
          <w:bCs/>
          <w:color w:val="000000"/>
          <w:szCs w:val="24"/>
        </w:rPr>
        <w:lastRenderedPageBreak/>
        <w:t xml:space="preserve">2019) defende que a cidade precisa ser das crianças e não apenas para as crianças, assegurando o direito à participação ativa nos processos de ocupação e transformação urbana. </w:t>
      </w:r>
    </w:p>
    <w:p w14:paraId="65509E8D" w14:textId="77777777" w:rsidR="00917B16" w:rsidRPr="00917B16" w:rsidRDefault="00917B16" w:rsidP="00917B1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917B16">
        <w:rPr>
          <w:rFonts w:eastAsia="Arial" w:cs="Arial"/>
          <w:bCs/>
          <w:color w:val="000000"/>
          <w:szCs w:val="24"/>
        </w:rPr>
        <w:t>No Brasil, Jeane Amaral (2020) destaca a importância da relação entre criança, patrimônio e cidade, argumentando que a apropriação dos territórios contribui para a construção da identidade e do pertencimento cultural desde a infância. De forma convergente, Marcia Gobbi (2021) analisa como as crianças se inscrevem na cidade por meio de narrativas, gestos e memórias, evidenciando a potência da infância na constituição simbólica e afetiva dos territórios.</w:t>
      </w:r>
    </w:p>
    <w:p w14:paraId="60DF6E53" w14:textId="77777777" w:rsidR="00917B16" w:rsidRPr="00917B16" w:rsidRDefault="00917B16" w:rsidP="00917B1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917B16">
        <w:rPr>
          <w:rFonts w:eastAsia="Arial" w:cs="Arial"/>
          <w:bCs/>
          <w:color w:val="000000"/>
          <w:szCs w:val="24"/>
        </w:rPr>
        <w:t xml:space="preserve">Outro aporte importante é oferecido por Léa Tiriba (2007), que propõe o conceito de </w:t>
      </w:r>
      <w:r w:rsidRPr="00917B16">
        <w:rPr>
          <w:rFonts w:eastAsia="Arial" w:cs="Arial"/>
          <w:color w:val="000000"/>
          <w:szCs w:val="24"/>
        </w:rPr>
        <w:t>ecologia social, compreendendo as relações que as crianças estabelecem com seus</w:t>
      </w:r>
      <w:r w:rsidRPr="00917B16">
        <w:rPr>
          <w:rFonts w:eastAsia="Arial" w:cs="Arial"/>
          <w:bCs/>
          <w:color w:val="000000"/>
          <w:szCs w:val="24"/>
        </w:rPr>
        <w:t xml:space="preserve"> pares, com as famílias e com o meio ambiente, em uma perspectiva de interdependência entre ser humano, natureza e cidade.</w:t>
      </w:r>
    </w:p>
    <w:p w14:paraId="76983D97" w14:textId="77777777" w:rsidR="00917B16" w:rsidRPr="00917B16" w:rsidRDefault="00917B16" w:rsidP="00917B1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917B16">
        <w:rPr>
          <w:rFonts w:eastAsia="Arial" w:cs="Arial"/>
          <w:bCs/>
          <w:color w:val="000000"/>
          <w:szCs w:val="24"/>
        </w:rPr>
        <w:t>A concepção de território educativo defendida por Beatriz Goulart de Faria (2012) amplia esse debate ao afirmar que o território pode ser sujeito, conteúdo e agente do currículo. Isso implica considerar tanto práticas formais quanto não formais e informais como constitutivas do processo educativo. Muniz (2018), ao tratar dos passeios com crianças na cidade, reforça essa dimensão ao mostrar como a circulação pelos espaços urbanos gera tensões, aprendizagens e descobertas singulares.</w:t>
      </w:r>
    </w:p>
    <w:p w14:paraId="465214F4" w14:textId="18EEDBD4" w:rsidR="00917B16" w:rsidRPr="00917B16" w:rsidRDefault="00075EA8" w:rsidP="00917B1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640905">
        <w:rPr>
          <w:rFonts w:eastAsia="Arial" w:cs="Arial"/>
          <w:bCs/>
          <w:color w:val="000000"/>
          <w:szCs w:val="24"/>
        </w:rPr>
        <w:t>A</w:t>
      </w:r>
      <w:r w:rsidR="00917B16" w:rsidRPr="00640905">
        <w:rPr>
          <w:rFonts w:eastAsia="Arial" w:cs="Arial"/>
          <w:bCs/>
          <w:color w:val="000000"/>
          <w:szCs w:val="24"/>
        </w:rPr>
        <w:t>utores</w:t>
      </w:r>
      <w:r w:rsidR="00917B16" w:rsidRPr="00917B16">
        <w:rPr>
          <w:rFonts w:eastAsia="Arial" w:cs="Arial"/>
          <w:bCs/>
          <w:color w:val="000000"/>
          <w:szCs w:val="24"/>
        </w:rPr>
        <w:t xml:space="preserve"> como Silva (2009), Bovo e Martins (2017) e Carvalho (2019) chamam atenção para as contradições da vida urbana, marcada por desigualdades sociais, pela privatização dos espaços coletivos e pela cultura do medo, fatores que limitam a circulação das crianças e restringem seu direito de habitar a cidade plenamente. Essas barreiras evidenciam a urgência de políticas que promovam a ocupação criativa e cidadã dos espaços públicos.</w:t>
      </w:r>
    </w:p>
    <w:p w14:paraId="55FAA4D0" w14:textId="77777777" w:rsidR="00917B16" w:rsidRPr="00917B16" w:rsidRDefault="00917B16" w:rsidP="00917B1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917B16">
        <w:rPr>
          <w:rFonts w:eastAsia="Arial" w:cs="Arial"/>
          <w:bCs/>
          <w:color w:val="000000"/>
          <w:szCs w:val="24"/>
        </w:rPr>
        <w:t xml:space="preserve">Assim, ao articular referências nacionais e internacionais, compreende-se que a infância deve ser reconhecida como sujeito político que habita, significa e transforma a cidade. Nesse horizonte, o Programa </w:t>
      </w:r>
      <w:r w:rsidRPr="00917B16">
        <w:rPr>
          <w:rFonts w:eastAsia="Arial" w:cs="Arial"/>
          <w:bCs/>
          <w:i/>
          <w:iCs/>
          <w:color w:val="000000"/>
          <w:szCs w:val="24"/>
        </w:rPr>
        <w:t>Olhar e Viver Maceió</w:t>
      </w:r>
      <w:r w:rsidRPr="00917B16">
        <w:rPr>
          <w:rFonts w:eastAsia="Arial" w:cs="Arial"/>
          <w:bCs/>
          <w:color w:val="000000"/>
          <w:szCs w:val="24"/>
        </w:rPr>
        <w:t xml:space="preserve"> se inscreve como uma proposta de educação territorializada, comprometida com o direito das crianças de olhar, viver e reencantar os territórios urbanos, reconhecendo a cidade como campo formativo, estético e cultural.</w:t>
      </w:r>
    </w:p>
    <w:p w14:paraId="4AB709EC" w14:textId="77777777" w:rsidR="00B425FC" w:rsidRPr="00B425FC" w:rsidRDefault="00B425FC" w:rsidP="00B425F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</w:p>
    <w:p w14:paraId="3A321BBB" w14:textId="34F41B8A" w:rsidR="00C274A9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lastRenderedPageBreak/>
        <w:t>PROCEDIMENTOS ÉTICOS E METODOLÓGICOS</w:t>
      </w:r>
    </w:p>
    <w:p w14:paraId="2E1CFAFD" w14:textId="77777777" w:rsidR="000D62E9" w:rsidRDefault="000D62E9" w:rsidP="00087F66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</w:p>
    <w:p w14:paraId="5A4595E3" w14:textId="7169E03C" w:rsidR="00087F66" w:rsidRPr="00087F66" w:rsidRDefault="00087F66" w:rsidP="00087F66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  <w:r w:rsidRPr="00087F66">
        <w:rPr>
          <w:rFonts w:eastAsia="Arial" w:cs="Arial"/>
          <w:color w:val="000000"/>
          <w:szCs w:val="24"/>
        </w:rPr>
        <w:t xml:space="preserve">Este estudo adota uma abordagem qualitativa, de caráter descritivo e interpretativo, centrada na análise do Programa </w:t>
      </w:r>
      <w:r w:rsidRPr="00087F66">
        <w:rPr>
          <w:rFonts w:eastAsia="Arial" w:cs="Arial"/>
          <w:i/>
          <w:iCs/>
          <w:color w:val="000000"/>
          <w:szCs w:val="24"/>
        </w:rPr>
        <w:t>Olhar e Viver Maceió: pela construção de uma cidade educadora para as crianças</w:t>
      </w:r>
      <w:r w:rsidRPr="00087F66">
        <w:rPr>
          <w:rFonts w:eastAsia="Arial" w:cs="Arial"/>
          <w:color w:val="000000"/>
          <w:szCs w:val="24"/>
        </w:rPr>
        <w:t xml:space="preserve">, desenvolvido pela Coordenação Técnica de Educação Infantil da SEMED/Maceió em 2024. A pesquisa configura-se como um estudo de caso instrumental </w:t>
      </w:r>
      <w:r w:rsidRPr="00F12840">
        <w:rPr>
          <w:rFonts w:eastAsia="Arial" w:cs="Arial"/>
          <w:color w:val="000000"/>
          <w:szCs w:val="24"/>
        </w:rPr>
        <w:t>(S</w:t>
      </w:r>
      <w:r w:rsidR="00075EA8" w:rsidRPr="00F12840">
        <w:rPr>
          <w:rFonts w:eastAsia="Arial" w:cs="Arial"/>
          <w:color w:val="000000"/>
          <w:szCs w:val="24"/>
        </w:rPr>
        <w:t>take</w:t>
      </w:r>
      <w:r w:rsidRPr="00F12840">
        <w:rPr>
          <w:rFonts w:eastAsia="Arial" w:cs="Arial"/>
          <w:color w:val="000000"/>
          <w:szCs w:val="24"/>
        </w:rPr>
        <w:t>, 1995</w:t>
      </w:r>
      <w:r w:rsidRPr="00087F66">
        <w:rPr>
          <w:rFonts w:eastAsia="Arial" w:cs="Arial"/>
          <w:color w:val="000000"/>
          <w:szCs w:val="24"/>
        </w:rPr>
        <w:t>), por buscar compreender uma experiência específica que exemplifica práticas pedagógicas territorializadas.</w:t>
      </w:r>
    </w:p>
    <w:p w14:paraId="4BCF6E28" w14:textId="77777777" w:rsidR="00120394" w:rsidRPr="00120394" w:rsidRDefault="00120394" w:rsidP="00120394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  <w:r w:rsidRPr="00120394">
        <w:rPr>
          <w:rFonts w:eastAsia="Arial" w:cs="Arial"/>
          <w:color w:val="000000"/>
          <w:szCs w:val="24"/>
        </w:rPr>
        <w:t xml:space="preserve">A produção dos dados envolveu dois procedimentos principais: (i) </w:t>
      </w:r>
      <w:r w:rsidRPr="00120394">
        <w:rPr>
          <w:rFonts w:eastAsia="Arial" w:cs="Arial"/>
          <w:b/>
          <w:bCs/>
          <w:color w:val="000000"/>
          <w:szCs w:val="24"/>
        </w:rPr>
        <w:t>análise documental</w:t>
      </w:r>
      <w:r w:rsidRPr="00120394">
        <w:rPr>
          <w:rFonts w:eastAsia="Arial" w:cs="Arial"/>
          <w:color w:val="000000"/>
          <w:szCs w:val="24"/>
        </w:rPr>
        <w:t xml:space="preserve"> do Programa </w:t>
      </w:r>
      <w:r w:rsidRPr="00120394">
        <w:rPr>
          <w:rFonts w:eastAsia="Arial" w:cs="Arial"/>
          <w:i/>
          <w:iCs/>
          <w:color w:val="000000"/>
          <w:szCs w:val="24"/>
        </w:rPr>
        <w:t>Olhar e Viver Maceió</w:t>
      </w:r>
      <w:r w:rsidRPr="00120394">
        <w:rPr>
          <w:rFonts w:eastAsia="Arial" w:cs="Arial"/>
          <w:color w:val="000000"/>
          <w:szCs w:val="24"/>
        </w:rPr>
        <w:t xml:space="preserve"> (2024), dos normativos locais (OCEI, 2015; RCMEI, 2020) e de registros institucionais; e (ii) </w:t>
      </w:r>
      <w:r w:rsidRPr="00120394">
        <w:rPr>
          <w:rFonts w:eastAsia="Arial" w:cs="Arial"/>
          <w:b/>
          <w:bCs/>
          <w:color w:val="000000"/>
          <w:szCs w:val="24"/>
        </w:rPr>
        <w:t>levantamento</w:t>
      </w:r>
      <w:r w:rsidRPr="00120394">
        <w:rPr>
          <w:rFonts w:eastAsia="Arial" w:cs="Arial"/>
          <w:color w:val="000000"/>
          <w:szCs w:val="24"/>
        </w:rPr>
        <w:t xml:space="preserve"> aplicado a 52 CMEIs em 2024, que revelou práticas pedagógicas vinculadas ao território e à cultura local, além de desafios como transporte e segurança.</w:t>
      </w:r>
    </w:p>
    <w:p w14:paraId="1F8BAEB3" w14:textId="77777777" w:rsidR="00087F66" w:rsidRPr="00087F66" w:rsidRDefault="00087F66" w:rsidP="00087F66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  <w:r w:rsidRPr="00087F66">
        <w:rPr>
          <w:rFonts w:eastAsia="Arial" w:cs="Arial"/>
          <w:color w:val="000000"/>
          <w:szCs w:val="24"/>
        </w:rPr>
        <w:t>No que se refere aos aspectos éticos, o estudo respeita os princípios de confidencialidade e uso responsável dos dados. O levantamento com os CMEIs foi realizado de forma institucional, sem identificação individual de participantes, garantindo a preservação da identidade dos profissionais.</w:t>
      </w:r>
    </w:p>
    <w:p w14:paraId="4CB9C605" w14:textId="566CAF7F" w:rsidR="00087F66" w:rsidRPr="00087F66" w:rsidRDefault="00087F66" w:rsidP="00087F66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  <w:r w:rsidRPr="00087F66">
        <w:rPr>
          <w:rFonts w:eastAsia="Arial" w:cs="Arial"/>
          <w:color w:val="000000"/>
          <w:szCs w:val="24"/>
        </w:rPr>
        <w:t>Os dados foram analisados por meio da técnica de análise de conteúdo (</w:t>
      </w:r>
      <w:r w:rsidR="00075EA8" w:rsidRPr="00640905">
        <w:rPr>
          <w:rFonts w:eastAsia="Arial" w:cs="Arial"/>
          <w:color w:val="000000"/>
          <w:szCs w:val="24"/>
        </w:rPr>
        <w:t>Bardin,</w:t>
      </w:r>
      <w:r w:rsidR="00075EA8" w:rsidRPr="00087F66">
        <w:rPr>
          <w:rFonts w:eastAsia="Arial" w:cs="Arial"/>
          <w:color w:val="000000"/>
          <w:szCs w:val="24"/>
        </w:rPr>
        <w:t xml:space="preserve"> </w:t>
      </w:r>
      <w:r w:rsidRPr="00087F66">
        <w:rPr>
          <w:rFonts w:eastAsia="Arial" w:cs="Arial"/>
          <w:color w:val="000000"/>
          <w:szCs w:val="24"/>
        </w:rPr>
        <w:t>2016), organizados em categorias que emergiram do próprio material: (a) cidade como currículo; (b) práticas pedagógicas e territórios culturais; (c) desafios estruturais e simbólicos. Essa sistematização permitiu compreender tanto as potências quanto os tensionamentos presentes na implementação do Programa.</w:t>
      </w:r>
    </w:p>
    <w:p w14:paraId="026107EA" w14:textId="77777777" w:rsidR="00B425FC" w:rsidRDefault="00B425FC" w:rsidP="00C274A9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</w:p>
    <w:p w14:paraId="09BA6C1F" w14:textId="77777777" w:rsidR="00087F66" w:rsidRPr="00087F66" w:rsidRDefault="00087F66" w:rsidP="00087F6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bCs/>
          <w:color w:val="000000"/>
          <w:szCs w:val="24"/>
        </w:rPr>
      </w:pPr>
      <w:r w:rsidRPr="00087F66">
        <w:rPr>
          <w:rFonts w:eastAsia="Arial" w:cs="Arial"/>
          <w:b/>
          <w:bCs/>
          <w:color w:val="000000"/>
          <w:szCs w:val="24"/>
        </w:rPr>
        <w:t>RESULTADOS</w:t>
      </w:r>
    </w:p>
    <w:p w14:paraId="4FD287A0" w14:textId="77777777" w:rsidR="00087F66" w:rsidRPr="00087F66" w:rsidRDefault="00087F66" w:rsidP="00087F6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color w:val="000000"/>
          <w:szCs w:val="24"/>
        </w:rPr>
      </w:pPr>
      <w:r w:rsidRPr="00087F66">
        <w:rPr>
          <w:rFonts w:eastAsia="Arial" w:cs="Arial"/>
          <w:color w:val="000000"/>
          <w:szCs w:val="24"/>
        </w:rPr>
        <w:t xml:space="preserve">Os resultados obtidos até o momento indicam que o Programa </w:t>
      </w:r>
      <w:r w:rsidRPr="00087F66">
        <w:rPr>
          <w:rFonts w:eastAsia="Arial" w:cs="Arial"/>
          <w:i/>
          <w:iCs/>
          <w:color w:val="000000"/>
          <w:szCs w:val="24"/>
        </w:rPr>
        <w:t>Olhar e Viver Maceió</w:t>
      </w:r>
      <w:r w:rsidRPr="00087F66">
        <w:rPr>
          <w:rFonts w:eastAsia="Arial" w:cs="Arial"/>
          <w:color w:val="000000"/>
          <w:szCs w:val="24"/>
        </w:rPr>
        <w:t xml:space="preserve"> tem promovido avanços significativos na integração da cidade como território educativo, ainda que persistam obstáculos de ordem estrutural e simbólica.</w:t>
      </w:r>
    </w:p>
    <w:p w14:paraId="0018B75B" w14:textId="35CFBD4C" w:rsidR="00087F66" w:rsidRDefault="00087F66" w:rsidP="00553C5C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eastAsia="Arial" w:cs="Arial"/>
          <w:color w:val="000000"/>
          <w:szCs w:val="24"/>
        </w:rPr>
      </w:pPr>
      <w:r w:rsidRPr="00087F66">
        <w:rPr>
          <w:rFonts w:eastAsia="Arial" w:cs="Arial"/>
          <w:color w:val="000000"/>
          <w:szCs w:val="24"/>
        </w:rPr>
        <w:t>O levantamento realizado junto a 52 Centros Municipais de Educação Infantil (CMEIs) revelou que aproximadamente dois terços das instituições desenvolveram, entre 2023 e 2024, experiências que extrapolam os limites institucionais. Entre as ações relatadas destacam-se visitas a praças, feiras de artesanato, praias, museus e parques, bem como parcerias com coletivos e mestres da cultura popular</w:t>
      </w:r>
      <w:r w:rsidR="00553C5C">
        <w:rPr>
          <w:rFonts w:eastAsia="Arial" w:cs="Arial"/>
          <w:color w:val="000000"/>
          <w:szCs w:val="24"/>
        </w:rPr>
        <w:t xml:space="preserve">. </w:t>
      </w:r>
    </w:p>
    <w:p w14:paraId="441C74F1" w14:textId="1DA8636F" w:rsidR="00553C5C" w:rsidRPr="00553C5C" w:rsidRDefault="00553C5C" w:rsidP="00553C5C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lastRenderedPageBreak/>
        <w:t>N</w:t>
      </w:r>
      <w:r w:rsidRPr="00553C5C">
        <w:rPr>
          <w:rFonts w:eastAsia="Arial" w:cs="Arial"/>
          <w:color w:val="000000"/>
          <w:szCs w:val="24"/>
        </w:rPr>
        <w:t xml:space="preserve">o âmbito do Programa </w:t>
      </w:r>
      <w:r w:rsidRPr="00553C5C">
        <w:rPr>
          <w:rFonts w:eastAsia="Arial" w:cs="Arial"/>
          <w:i/>
          <w:iCs/>
          <w:color w:val="000000"/>
          <w:szCs w:val="24"/>
        </w:rPr>
        <w:t>Olhar e Viver Maceió</w:t>
      </w:r>
      <w:r w:rsidRPr="00553C5C">
        <w:rPr>
          <w:rFonts w:eastAsia="Arial" w:cs="Arial"/>
          <w:color w:val="000000"/>
          <w:szCs w:val="24"/>
        </w:rPr>
        <w:t xml:space="preserve">, </w:t>
      </w:r>
      <w:r>
        <w:rPr>
          <w:rFonts w:eastAsia="Arial" w:cs="Arial"/>
          <w:color w:val="000000"/>
          <w:szCs w:val="24"/>
        </w:rPr>
        <w:t>um dos CMEIs</w:t>
      </w:r>
      <w:r w:rsidRPr="00553C5C">
        <w:rPr>
          <w:rFonts w:eastAsia="Arial" w:cs="Arial"/>
          <w:color w:val="000000"/>
          <w:szCs w:val="24"/>
        </w:rPr>
        <w:t>, localizado no bairro Jacintinho, destacou-se pela realização d</w:t>
      </w:r>
      <w:r>
        <w:rPr>
          <w:rFonts w:eastAsia="Arial" w:cs="Arial"/>
          <w:color w:val="000000"/>
          <w:szCs w:val="24"/>
        </w:rPr>
        <w:t>e M</w:t>
      </w:r>
      <w:r w:rsidRPr="00553C5C">
        <w:rPr>
          <w:rFonts w:eastAsia="Arial" w:cs="Arial"/>
          <w:color w:val="000000"/>
          <w:szCs w:val="24"/>
        </w:rPr>
        <w:t>ostra Cultural, em janeiro de 2025</w:t>
      </w:r>
      <w:r>
        <w:rPr>
          <w:rFonts w:eastAsia="Arial" w:cs="Arial"/>
          <w:color w:val="000000"/>
          <w:szCs w:val="24"/>
        </w:rPr>
        <w:t>.</w:t>
      </w:r>
      <w:r w:rsidRPr="00553C5C">
        <w:rPr>
          <w:rFonts w:eastAsia="Arial" w:cs="Arial"/>
          <w:color w:val="000000"/>
          <w:szCs w:val="24"/>
        </w:rPr>
        <w:t xml:space="preserve"> A culminância reuniu produções</w:t>
      </w:r>
      <w:r>
        <w:rPr>
          <w:rFonts w:eastAsia="Arial" w:cs="Arial"/>
          <w:color w:val="000000"/>
          <w:szCs w:val="24"/>
        </w:rPr>
        <w:t xml:space="preserve"> das crianças</w:t>
      </w:r>
      <w:r w:rsidRPr="00553C5C">
        <w:rPr>
          <w:rFonts w:eastAsia="Arial" w:cs="Arial"/>
          <w:color w:val="000000"/>
          <w:szCs w:val="24"/>
        </w:rPr>
        <w:t xml:space="preserve"> que materializavam as vivências do projeto, dentre as quais se destacou o livro </w:t>
      </w:r>
      <w:r>
        <w:rPr>
          <w:rFonts w:eastAsia="Arial" w:cs="Arial"/>
          <w:color w:val="000000"/>
          <w:szCs w:val="24"/>
        </w:rPr>
        <w:t>que apresenta linguagens gráficas das crianças</w:t>
      </w:r>
      <w:r w:rsidRPr="00553C5C">
        <w:rPr>
          <w:rFonts w:eastAsia="Arial" w:cs="Arial"/>
          <w:color w:val="000000"/>
          <w:szCs w:val="24"/>
        </w:rPr>
        <w:t xml:space="preserve"> </w:t>
      </w:r>
      <w:r w:rsidRPr="00553C5C">
        <w:rPr>
          <w:rFonts w:eastAsia="Arial" w:cs="Arial"/>
          <w:i/>
          <w:iCs/>
          <w:color w:val="000000"/>
          <w:szCs w:val="24"/>
        </w:rPr>
        <w:t>E Se Eu Fosse Prefeito?</w:t>
      </w:r>
      <w:r w:rsidRPr="00553C5C">
        <w:rPr>
          <w:rFonts w:eastAsia="Arial" w:cs="Arial"/>
          <w:color w:val="000000"/>
          <w:szCs w:val="24"/>
        </w:rPr>
        <w:t>, no qual as crianças expressaram, por meio de desenhos e textos, suas percepções, desejos e críticas sobre a cidade de Maceió. A programação também incluiu a apresentação do Bumba Meu Boi, reafirmando a relevância das manifestações populares no currículo da Educação Infantil.</w:t>
      </w:r>
    </w:p>
    <w:p w14:paraId="12BF1DCA" w14:textId="4318280A" w:rsidR="00553C5C" w:rsidRPr="00553C5C" w:rsidRDefault="00075EA8" w:rsidP="00553C5C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eastAsia="Arial" w:cs="Arial"/>
          <w:color w:val="000000"/>
          <w:szCs w:val="24"/>
        </w:rPr>
      </w:pPr>
      <w:r w:rsidRPr="00640905">
        <w:rPr>
          <w:rFonts w:eastAsia="Arial" w:cs="Arial"/>
          <w:color w:val="000000"/>
          <w:szCs w:val="24"/>
        </w:rPr>
        <w:t xml:space="preserve">Em entrevista concedida a </w:t>
      </w:r>
      <w:r w:rsidR="004612AE" w:rsidRPr="00640905">
        <w:rPr>
          <w:rFonts w:eastAsia="Arial" w:cs="Arial"/>
          <w:color w:val="000000"/>
          <w:szCs w:val="24"/>
        </w:rPr>
        <w:t xml:space="preserve">Semed,  a  gestora  e </w:t>
      </w:r>
      <w:r w:rsidR="00553C5C" w:rsidRPr="00640905">
        <w:rPr>
          <w:rFonts w:eastAsia="Arial" w:cs="Arial"/>
          <w:color w:val="000000"/>
          <w:szCs w:val="24"/>
        </w:rPr>
        <w:t xml:space="preserve"> coordenação pedagógica,</w:t>
      </w:r>
      <w:r w:rsidR="004612AE" w:rsidRPr="00640905">
        <w:rPr>
          <w:rFonts w:eastAsia="Arial" w:cs="Arial"/>
          <w:color w:val="000000"/>
          <w:szCs w:val="24"/>
        </w:rPr>
        <w:t xml:space="preserve"> ressaltam que </w:t>
      </w:r>
      <w:r w:rsidR="00553C5C" w:rsidRPr="00640905">
        <w:rPr>
          <w:rFonts w:eastAsia="Arial" w:cs="Arial"/>
          <w:color w:val="000000"/>
          <w:szCs w:val="24"/>
        </w:rPr>
        <w:t>a experiência consolidou um processo de aprendizagens que articulava trajetos cotidianos, saídas planejadas e registros artísticos, sempre valorizando o olhar infantil como central. Antes de cada visita, eram realizadas rodas de conversa que situavam os objetivos da vivência, seguidas de produções gráficas e narrativas em sala, compondo um ciclo de observação, reflexão e criação. As falas das famílias evidenciaram o impacto do projeto, relatando que as crianças chegavam em casa entusiasmadas, partilhando detalhes das experiências vividas</w:t>
      </w:r>
      <w:r w:rsidR="004612AE" w:rsidRPr="00640905">
        <w:rPr>
          <w:rFonts w:eastAsia="Arial" w:cs="Arial"/>
          <w:color w:val="000000"/>
          <w:szCs w:val="24"/>
        </w:rPr>
        <w:t xml:space="preserve"> (Semed,2025)</w:t>
      </w:r>
      <w:r w:rsidR="00553C5C" w:rsidRPr="00640905">
        <w:rPr>
          <w:rFonts w:eastAsia="Arial" w:cs="Arial"/>
          <w:color w:val="000000"/>
          <w:szCs w:val="24"/>
        </w:rPr>
        <w:t>.</w:t>
      </w:r>
    </w:p>
    <w:p w14:paraId="48E698DC" w14:textId="7D5EF256" w:rsidR="00553C5C" w:rsidRPr="00553C5C" w:rsidRDefault="00553C5C" w:rsidP="00553C5C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eastAsia="Arial" w:cs="Arial"/>
          <w:color w:val="000000"/>
          <w:szCs w:val="24"/>
        </w:rPr>
      </w:pPr>
      <w:r w:rsidRPr="00553C5C">
        <w:rPr>
          <w:rFonts w:eastAsia="Arial" w:cs="Arial"/>
          <w:color w:val="000000"/>
          <w:szCs w:val="24"/>
        </w:rPr>
        <w:t>Esse percurso demonstra que a experiência do CMEI não apenas ampliou o repertório cultural das crianças, mas também fortaleceu vínculos de pertencimento</w:t>
      </w:r>
      <w:r w:rsidR="00EC1AE0">
        <w:rPr>
          <w:rFonts w:eastAsia="Arial" w:cs="Arial"/>
          <w:color w:val="000000"/>
          <w:szCs w:val="24"/>
        </w:rPr>
        <w:t>, inclusive com relação ao entorno</w:t>
      </w:r>
      <w:r w:rsidRPr="00553C5C">
        <w:rPr>
          <w:rFonts w:eastAsia="Arial" w:cs="Arial"/>
          <w:color w:val="000000"/>
          <w:szCs w:val="24"/>
        </w:rPr>
        <w:t>, ao integrar práticas pedagógicas, cultura popular e narrativas infantis na construção simbólica da cidade.</w:t>
      </w:r>
    </w:p>
    <w:p w14:paraId="4F3EC3AC" w14:textId="69BD8683" w:rsidR="00087F66" w:rsidRPr="00087F66" w:rsidRDefault="00087F66" w:rsidP="0076403C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eastAsia="Arial" w:cs="Arial"/>
          <w:color w:val="000000"/>
          <w:szCs w:val="24"/>
        </w:rPr>
      </w:pPr>
      <w:r w:rsidRPr="00087F66">
        <w:rPr>
          <w:rFonts w:eastAsia="Arial" w:cs="Arial"/>
          <w:color w:val="000000"/>
          <w:szCs w:val="24"/>
        </w:rPr>
        <w:t>Essas experiências demonstram um movimento crescente de reconhecimento do território como currículo vivo, ampliando o repertório cultural das crianças e fortalecendo vínculos com a comunidade.</w:t>
      </w:r>
    </w:p>
    <w:p w14:paraId="3FBC0F36" w14:textId="3C85AC2E" w:rsidR="00087F66" w:rsidRPr="00553C5C" w:rsidRDefault="00087F66" w:rsidP="00553C5C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eastAsia="Arial" w:cs="Arial"/>
          <w:color w:val="000000"/>
          <w:szCs w:val="24"/>
        </w:rPr>
      </w:pPr>
      <w:r w:rsidRPr="00553C5C">
        <w:rPr>
          <w:rFonts w:eastAsia="Arial" w:cs="Arial"/>
          <w:color w:val="000000"/>
          <w:szCs w:val="24"/>
        </w:rPr>
        <w:t>Em síntese, os resultados parciais revelam que o Programa tem potencial para consolidar-se como política pública de valorização das culturas locais e de fortalecimento do direito das crianças à cidade. Contudo, a efetividade da proposta depende da superação de barreiras materiais e institucionais, bem como do engajamento contínuo das comunidades e das famílias.</w:t>
      </w:r>
    </w:p>
    <w:p w14:paraId="0FB84AAC" w14:textId="77777777" w:rsidR="00033DBD" w:rsidRDefault="00033DBD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4E37F56C" w14:textId="4E14D18F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CONSIDERAÇÕES FINAIS </w:t>
      </w:r>
    </w:p>
    <w:p w14:paraId="787A5848" w14:textId="77777777" w:rsidR="00D10C36" w:rsidRDefault="00D10C36" w:rsidP="00087F6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color w:val="000000"/>
          <w:szCs w:val="24"/>
        </w:rPr>
      </w:pPr>
    </w:p>
    <w:p w14:paraId="08D6AF7C" w14:textId="6511D737" w:rsidR="00087F66" w:rsidRPr="00087F66" w:rsidRDefault="00087F66" w:rsidP="00087F6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color w:val="000000"/>
          <w:szCs w:val="24"/>
        </w:rPr>
      </w:pPr>
      <w:r w:rsidRPr="00087F66">
        <w:rPr>
          <w:rFonts w:eastAsia="Arial" w:cs="Arial"/>
          <w:color w:val="000000"/>
          <w:szCs w:val="24"/>
        </w:rPr>
        <w:lastRenderedPageBreak/>
        <w:t xml:space="preserve">O Programa </w:t>
      </w:r>
      <w:r w:rsidRPr="00087F66">
        <w:rPr>
          <w:rFonts w:eastAsia="Arial" w:cs="Arial"/>
          <w:i/>
          <w:iCs/>
          <w:color w:val="000000"/>
          <w:szCs w:val="24"/>
        </w:rPr>
        <w:t>Olhar e Viver Maceió: pela construção de uma cidade educadora para as crianças</w:t>
      </w:r>
      <w:r w:rsidRPr="00087F66">
        <w:rPr>
          <w:rFonts w:eastAsia="Arial" w:cs="Arial"/>
          <w:color w:val="000000"/>
          <w:szCs w:val="24"/>
        </w:rPr>
        <w:t xml:space="preserve"> constitui uma experiência significativa no campo da Educação Infantil, ao propor a cidade como território educativo e simbólico das infâncias. Os resultados obtidos evidenciam avanços importantes, como a ampliação do repertório cultural das crianças, a visibilidade de suas presenças nos espaços públicos e a formação de profissionais mais sensíveis à escuta do território e ao protagonismo infantil.</w:t>
      </w:r>
    </w:p>
    <w:p w14:paraId="2F16D408" w14:textId="2C4C7B19" w:rsidR="00087F66" w:rsidRPr="00087F66" w:rsidRDefault="00087F66" w:rsidP="00087F6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color w:val="000000"/>
          <w:szCs w:val="24"/>
        </w:rPr>
      </w:pPr>
      <w:r w:rsidRPr="00087F66">
        <w:rPr>
          <w:rFonts w:eastAsia="Arial" w:cs="Arial"/>
          <w:color w:val="000000"/>
          <w:szCs w:val="24"/>
        </w:rPr>
        <w:t>As práticas relatadas demonstram que, quando as crianças ocupam praças, museus, feiras e coletivos culturais,</w:t>
      </w:r>
      <w:r w:rsidR="009A12CC">
        <w:rPr>
          <w:rFonts w:eastAsia="Arial" w:cs="Arial"/>
          <w:color w:val="000000"/>
          <w:szCs w:val="24"/>
        </w:rPr>
        <w:t xml:space="preserve"> ou caminham e observam o bairro onde moram ou onde o CMEI está localizado, </w:t>
      </w:r>
      <w:r w:rsidRPr="00087F66">
        <w:rPr>
          <w:rFonts w:eastAsia="Arial" w:cs="Arial"/>
          <w:color w:val="000000"/>
          <w:szCs w:val="24"/>
        </w:rPr>
        <w:t xml:space="preserve">produzem aprendizagens significativas e constroem vínculos de pertencimento e cidadania. Ao mesmo tempo, os desafios identificados — </w:t>
      </w:r>
      <w:r w:rsidR="004A7268">
        <w:rPr>
          <w:rFonts w:eastAsia="Arial" w:cs="Arial"/>
          <w:color w:val="000000"/>
          <w:szCs w:val="24"/>
        </w:rPr>
        <w:t>dificuldades com o transporte</w:t>
      </w:r>
      <w:r w:rsidRPr="00087F66">
        <w:rPr>
          <w:rFonts w:eastAsia="Arial" w:cs="Arial"/>
          <w:color w:val="000000"/>
          <w:szCs w:val="24"/>
        </w:rPr>
        <w:t>, insegurança urbana, resistência de algumas famílias e fragilidade das articulações intersetoriais — apontam para a necessidade de consolidar o Programa como política pública de longo prazo, com planejamento, recursos e acompanhamento pedagógico sistemático.</w:t>
      </w:r>
    </w:p>
    <w:p w14:paraId="19D10249" w14:textId="77777777" w:rsidR="00087F66" w:rsidRPr="00087F66" w:rsidRDefault="00087F66" w:rsidP="00087F6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color w:val="000000"/>
          <w:szCs w:val="24"/>
        </w:rPr>
      </w:pPr>
      <w:r w:rsidRPr="00087F66">
        <w:rPr>
          <w:rFonts w:eastAsia="Arial" w:cs="Arial"/>
          <w:color w:val="000000"/>
          <w:szCs w:val="24"/>
        </w:rPr>
        <w:t xml:space="preserve">Conclui-se que o </w:t>
      </w:r>
      <w:r w:rsidRPr="00087F66">
        <w:rPr>
          <w:rFonts w:eastAsia="Arial" w:cs="Arial"/>
          <w:i/>
          <w:iCs/>
          <w:color w:val="000000"/>
          <w:szCs w:val="24"/>
        </w:rPr>
        <w:t>Olhar e Viver Maceió</w:t>
      </w:r>
      <w:r w:rsidRPr="00087F66">
        <w:rPr>
          <w:rFonts w:eastAsia="Arial" w:cs="Arial"/>
          <w:color w:val="000000"/>
          <w:szCs w:val="24"/>
        </w:rPr>
        <w:t xml:space="preserve"> representa um passo fundamental para a territorialização do currículo da Educação Infantil, articulando cultura, espaço e memória em diálogo com as infâncias. Ao reconhecer as crianças como sujeitos políticos e autores de narrativas urbanas, o Programa reafirma a potência da infância em reencantar e transformar a cidade. Nesse sentido, sua continuidade e fortalecimento são essenciais para que Maceió se consolide como uma cidade educadora, plural e comprometida com os direitos das crianças desde os primeiros anos de vida.</w:t>
      </w:r>
    </w:p>
    <w:p w14:paraId="44C0BF2C" w14:textId="77777777" w:rsidR="00087F66" w:rsidRDefault="00087F66" w:rsidP="00087F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bCs/>
          <w:color w:val="000000"/>
        </w:rPr>
      </w:pPr>
    </w:p>
    <w:p w14:paraId="1C211A7C" w14:textId="4068329A" w:rsidR="004C5B87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bCs/>
          <w:color w:val="000000"/>
        </w:rPr>
      </w:pPr>
      <w:r w:rsidRPr="00087F66">
        <w:rPr>
          <w:rFonts w:eastAsia="Arial" w:cs="Arial"/>
          <w:b/>
          <w:bCs/>
          <w:color w:val="000000"/>
        </w:rPr>
        <w:t>REFERÊNCIAS</w:t>
      </w:r>
    </w:p>
    <w:p w14:paraId="60E0CF1C" w14:textId="77777777" w:rsidR="00325346" w:rsidRDefault="00325346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bCs/>
          <w:color w:val="000000"/>
        </w:rPr>
      </w:pPr>
    </w:p>
    <w:p w14:paraId="079F69DF" w14:textId="77777777" w:rsidR="004C5B87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09AD41D8" w14:textId="77777777" w:rsidR="004C5B87" w:rsidRPr="00DE177D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bCs/>
          <w:color w:val="000000"/>
        </w:rPr>
      </w:pPr>
      <w:r w:rsidRPr="00473E9C">
        <w:rPr>
          <w:rFonts w:eastAsia="Arial" w:cs="Arial"/>
          <w:color w:val="000000"/>
        </w:rPr>
        <w:t xml:space="preserve">AMARAL, Jeane Costa. </w:t>
      </w:r>
      <w:r w:rsidRPr="00DE177D">
        <w:rPr>
          <w:rFonts w:eastAsia="Arial" w:cs="Arial"/>
          <w:b/>
          <w:bCs/>
          <w:color w:val="000000"/>
        </w:rPr>
        <w:t>Criança, a cidade e o patrimônio no âmbito da educação</w:t>
      </w:r>
    </w:p>
    <w:p w14:paraId="56C3A6ED" w14:textId="77777777" w:rsidR="004C5B87" w:rsidRPr="00473E9C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DE177D">
        <w:rPr>
          <w:rFonts w:eastAsia="Arial" w:cs="Arial"/>
          <w:b/>
          <w:bCs/>
          <w:color w:val="000000"/>
        </w:rPr>
        <w:t>infantil: identidade cultural, pertencimento e participação.</w:t>
      </w:r>
      <w:r w:rsidRPr="00473E9C">
        <w:rPr>
          <w:rFonts w:eastAsia="Arial" w:cs="Arial"/>
          <w:color w:val="000000"/>
        </w:rPr>
        <w:t xml:space="preserve"> 2020, 366f. Tese</w:t>
      </w:r>
    </w:p>
    <w:p w14:paraId="2AE7B96D" w14:textId="77777777" w:rsidR="004C5B87" w:rsidRPr="00473E9C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473E9C">
        <w:rPr>
          <w:rFonts w:eastAsia="Arial" w:cs="Arial"/>
          <w:color w:val="000000"/>
        </w:rPr>
        <w:t>(Doutorado em Educação) - Universidade Federal de Alagoas - Centro de Educação.</w:t>
      </w:r>
    </w:p>
    <w:p w14:paraId="16C15095" w14:textId="77777777" w:rsidR="004C5B87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473E9C">
        <w:rPr>
          <w:rFonts w:eastAsia="Arial" w:cs="Arial"/>
          <w:color w:val="000000"/>
        </w:rPr>
        <w:t>Programa em Educação.</w:t>
      </w:r>
    </w:p>
    <w:p w14:paraId="492A8EBA" w14:textId="77777777" w:rsidR="006B4BC5" w:rsidRDefault="006B4BC5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560A3344" w14:textId="36BEFB78" w:rsidR="006B4BC5" w:rsidRDefault="006B4BC5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6B4BC5">
        <w:rPr>
          <w:rFonts w:eastAsia="Arial" w:cs="Arial"/>
          <w:color w:val="000000"/>
        </w:rPr>
        <w:t>BARDIN, Laurence</w:t>
      </w:r>
      <w:r w:rsidRPr="006B4BC5">
        <w:rPr>
          <w:rFonts w:eastAsia="Arial" w:cs="Arial"/>
          <w:b/>
          <w:bCs/>
          <w:color w:val="000000"/>
        </w:rPr>
        <w:t xml:space="preserve">. </w:t>
      </w:r>
      <w:r w:rsidRPr="006B4BC5">
        <w:rPr>
          <w:rFonts w:eastAsia="Arial" w:cs="Arial"/>
          <w:b/>
          <w:bCs/>
          <w:i/>
          <w:iCs/>
          <w:color w:val="000000"/>
        </w:rPr>
        <w:t>Análise de conteúdo</w:t>
      </w:r>
      <w:r w:rsidRPr="006B4BC5">
        <w:rPr>
          <w:rFonts w:eastAsia="Arial" w:cs="Arial"/>
          <w:b/>
          <w:bCs/>
          <w:color w:val="000000"/>
        </w:rPr>
        <w:t>.</w:t>
      </w:r>
      <w:r w:rsidRPr="006B4BC5">
        <w:rPr>
          <w:rFonts w:eastAsia="Arial" w:cs="Arial"/>
          <w:color w:val="000000"/>
        </w:rPr>
        <w:t xml:space="preserve"> Lisboa: Edições 70, 2016.</w:t>
      </w:r>
    </w:p>
    <w:p w14:paraId="113D30A2" w14:textId="77777777" w:rsidR="004C5B87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737F7BC8" w14:textId="77777777" w:rsidR="004C5B87" w:rsidRPr="004612AE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bCs/>
          <w:color w:val="000000"/>
        </w:rPr>
      </w:pPr>
      <w:r w:rsidRPr="004612AE">
        <w:rPr>
          <w:rFonts w:eastAsia="Arial" w:cs="Arial"/>
          <w:color w:val="000000"/>
        </w:rPr>
        <w:t xml:space="preserve">BOVO, Marcos Clair; MARTINS, Pedro Henrique Bruno. </w:t>
      </w:r>
      <w:r w:rsidRPr="004612AE">
        <w:rPr>
          <w:rFonts w:eastAsia="Arial" w:cs="Arial"/>
          <w:b/>
          <w:bCs/>
          <w:color w:val="000000"/>
        </w:rPr>
        <w:t>O espaço público, o lazer e</w:t>
      </w:r>
    </w:p>
    <w:p w14:paraId="7CBCAC0D" w14:textId="77777777" w:rsidR="004C5B87" w:rsidRPr="004612AE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4612AE">
        <w:rPr>
          <w:rFonts w:eastAsia="Arial" w:cs="Arial"/>
          <w:b/>
          <w:bCs/>
          <w:color w:val="000000"/>
        </w:rPr>
        <w:t>o parque urbano: reflexões teóricas e conceituais.</w:t>
      </w:r>
      <w:r w:rsidRPr="004612AE">
        <w:rPr>
          <w:rFonts w:eastAsia="Arial" w:cs="Arial"/>
          <w:color w:val="000000"/>
        </w:rPr>
        <w:t xml:space="preserve"> In: BOVO, Marcos Clair; COSTA,</w:t>
      </w:r>
    </w:p>
    <w:p w14:paraId="6D216D6D" w14:textId="77777777" w:rsidR="004C5B87" w:rsidRPr="004612AE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4612AE">
        <w:rPr>
          <w:rFonts w:eastAsia="Arial" w:cs="Arial"/>
          <w:color w:val="000000"/>
        </w:rPr>
        <w:t>Fábio Rodrigues (Orgs.). Estudos urbanos: conceitos, definições e debates.</w:t>
      </w:r>
    </w:p>
    <w:p w14:paraId="366FCE6F" w14:textId="77777777" w:rsidR="004C5B87" w:rsidRPr="004612AE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strike/>
          <w:color w:val="000000"/>
        </w:rPr>
      </w:pPr>
      <w:r w:rsidRPr="004612AE">
        <w:rPr>
          <w:rFonts w:eastAsia="Arial" w:cs="Arial"/>
          <w:color w:val="000000"/>
        </w:rPr>
        <w:t>UNESPAR: Campo Mourão, 2017. p. 149-173</w:t>
      </w:r>
      <w:r w:rsidRPr="004612AE">
        <w:rPr>
          <w:rFonts w:eastAsia="Arial" w:cs="Arial"/>
          <w:strike/>
          <w:color w:val="000000"/>
        </w:rPr>
        <w:t>.</w:t>
      </w:r>
    </w:p>
    <w:p w14:paraId="7A4F3816" w14:textId="77777777" w:rsidR="004C5B87" w:rsidRPr="004612AE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strike/>
          <w:color w:val="000000"/>
        </w:rPr>
      </w:pPr>
    </w:p>
    <w:p w14:paraId="6F602DED" w14:textId="639EC5F5" w:rsidR="004612AE" w:rsidRPr="004612AE" w:rsidRDefault="004612AE" w:rsidP="004612AE">
      <w:pPr>
        <w:spacing w:before="120" w:after="120" w:line="240" w:lineRule="auto"/>
        <w:rPr>
          <w:rFonts w:cs="Arial"/>
          <w:b/>
          <w:bCs/>
          <w:szCs w:val="24"/>
        </w:rPr>
      </w:pPr>
      <w:r w:rsidRPr="00640905">
        <w:rPr>
          <w:rFonts w:cs="Arial"/>
          <w:szCs w:val="24"/>
        </w:rPr>
        <w:lastRenderedPageBreak/>
        <w:t xml:space="preserve">BRASIL. </w:t>
      </w:r>
      <w:r w:rsidRPr="00640905">
        <w:rPr>
          <w:rFonts w:cs="Arial"/>
          <w:b/>
          <w:bCs/>
          <w:szCs w:val="24"/>
        </w:rPr>
        <w:t>Diretrizes Curriculares Nacionais para a Educação Infantil</w:t>
      </w:r>
      <w:r w:rsidRPr="00640905">
        <w:rPr>
          <w:rFonts w:cs="Arial"/>
          <w:szCs w:val="24"/>
        </w:rPr>
        <w:t>, Brasília, 2010.</w:t>
      </w:r>
    </w:p>
    <w:p w14:paraId="2563200D" w14:textId="77777777" w:rsidR="004C5B87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66D15F99" w14:textId="77777777" w:rsidR="004C5B87" w:rsidRPr="00EE784F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bCs/>
          <w:color w:val="000000"/>
        </w:rPr>
      </w:pPr>
      <w:r w:rsidRPr="00EE784F">
        <w:rPr>
          <w:rFonts w:eastAsia="Arial" w:cs="Arial"/>
          <w:color w:val="000000"/>
        </w:rPr>
        <w:t xml:space="preserve">CARVALHO, Guega Rocha. </w:t>
      </w:r>
      <w:r w:rsidRPr="00EE784F">
        <w:rPr>
          <w:rFonts w:eastAsia="Arial" w:cs="Arial"/>
          <w:b/>
          <w:bCs/>
          <w:color w:val="000000"/>
        </w:rPr>
        <w:t>Os espaços livres da cidade e a liberdade das</w:t>
      </w:r>
    </w:p>
    <w:p w14:paraId="094D585D" w14:textId="77777777" w:rsidR="004C5B87" w:rsidRPr="00EE784F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EE784F">
        <w:rPr>
          <w:rFonts w:eastAsia="Arial" w:cs="Arial"/>
          <w:b/>
          <w:bCs/>
          <w:color w:val="000000"/>
        </w:rPr>
        <w:t>crianças: novos caminhos para a infância ao ar livre.</w:t>
      </w:r>
      <w:r w:rsidRPr="00EE784F">
        <w:rPr>
          <w:rFonts w:eastAsia="Arial" w:cs="Arial"/>
          <w:color w:val="000000"/>
        </w:rPr>
        <w:t xml:space="preserve"> ArchDaily Brasil, 2019.</w:t>
      </w:r>
    </w:p>
    <w:p w14:paraId="77438AD9" w14:textId="77777777" w:rsidR="004C5B87" w:rsidRPr="00EE784F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EE784F">
        <w:rPr>
          <w:rFonts w:eastAsia="Arial" w:cs="Arial"/>
          <w:color w:val="000000"/>
        </w:rPr>
        <w:t>Disponível em: https://www.archdaily.com.br/br/923962/os-espacos-livres-da-cidade-</w:t>
      </w:r>
    </w:p>
    <w:p w14:paraId="7532A755" w14:textId="77777777" w:rsidR="004C5B87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EE784F">
        <w:rPr>
          <w:rFonts w:eastAsia="Arial" w:cs="Arial"/>
          <w:color w:val="000000"/>
        </w:rPr>
        <w:t>e-a-liberdade-das-criancas-novos-caminhos-para-a-infancia-ao-ar-livre.</w:t>
      </w:r>
      <w:r>
        <w:rPr>
          <w:rFonts w:eastAsia="Arial" w:cs="Arial"/>
          <w:color w:val="000000"/>
        </w:rPr>
        <w:t xml:space="preserve"> </w:t>
      </w:r>
    </w:p>
    <w:p w14:paraId="334A5580" w14:textId="77777777" w:rsidR="004C5B87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45BEDF73" w14:textId="77777777" w:rsidR="004C5B87" w:rsidRPr="00087F66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087F66">
        <w:rPr>
          <w:rFonts w:eastAsia="Arial" w:cs="Arial"/>
          <w:color w:val="000000"/>
        </w:rPr>
        <w:t xml:space="preserve">FARIA, Beatriz Goulart de. </w:t>
      </w:r>
      <w:r w:rsidRPr="00D53F01">
        <w:rPr>
          <w:rFonts w:eastAsia="Arial" w:cs="Arial"/>
          <w:b/>
          <w:bCs/>
          <w:i/>
          <w:iCs/>
          <w:color w:val="000000"/>
        </w:rPr>
        <w:t>Territórios educativos: espaço, cultura e política</w:t>
      </w:r>
      <w:r w:rsidRPr="00087F66">
        <w:rPr>
          <w:rFonts w:eastAsia="Arial" w:cs="Arial"/>
          <w:color w:val="000000"/>
        </w:rPr>
        <w:t>. São Paulo: Cortez, 2012.</w:t>
      </w:r>
    </w:p>
    <w:p w14:paraId="468F1159" w14:textId="77777777" w:rsidR="004C5B87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7999639D" w14:textId="77777777" w:rsidR="004C5B87" w:rsidRPr="00087F66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087F66">
        <w:rPr>
          <w:rFonts w:eastAsia="Arial" w:cs="Arial"/>
          <w:color w:val="000000"/>
        </w:rPr>
        <w:t xml:space="preserve">GADOTTI, Moacir. </w:t>
      </w:r>
      <w:r w:rsidRPr="009A6452">
        <w:rPr>
          <w:rFonts w:eastAsia="Arial" w:cs="Arial"/>
          <w:b/>
          <w:bCs/>
          <w:i/>
          <w:iCs/>
          <w:color w:val="000000"/>
        </w:rPr>
        <w:t>Educar para a cidadania planetária: o projeto da cidade educadora</w:t>
      </w:r>
      <w:r w:rsidRPr="00087F66">
        <w:rPr>
          <w:rFonts w:eastAsia="Arial" w:cs="Arial"/>
          <w:color w:val="000000"/>
        </w:rPr>
        <w:t>. São Paulo: Cortez, 2006.</w:t>
      </w:r>
    </w:p>
    <w:p w14:paraId="0C8F678A" w14:textId="77777777" w:rsidR="004C5B87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308E6D81" w14:textId="77777777" w:rsidR="004C5B87" w:rsidRPr="00087F66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087F66">
        <w:rPr>
          <w:rFonts w:eastAsia="Arial" w:cs="Arial"/>
          <w:color w:val="000000"/>
        </w:rPr>
        <w:t xml:space="preserve">HADDAD, Lenira. </w:t>
      </w:r>
      <w:r w:rsidRPr="009A6452">
        <w:rPr>
          <w:rFonts w:eastAsia="Arial" w:cs="Arial"/>
          <w:b/>
          <w:bCs/>
          <w:i/>
          <w:iCs/>
          <w:color w:val="000000"/>
        </w:rPr>
        <w:t>Educação infantil: fundamentos e práticas</w:t>
      </w:r>
      <w:r w:rsidRPr="00087F66">
        <w:rPr>
          <w:rFonts w:eastAsia="Arial" w:cs="Arial"/>
          <w:color w:val="000000"/>
        </w:rPr>
        <w:t>. São Paulo: Cortez, 2011.</w:t>
      </w:r>
    </w:p>
    <w:p w14:paraId="630BC082" w14:textId="77777777" w:rsidR="004C5B87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54E5227A" w14:textId="77777777" w:rsidR="004C5B87" w:rsidRPr="00087F66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087F66">
        <w:rPr>
          <w:rFonts w:eastAsia="Arial" w:cs="Arial"/>
          <w:color w:val="000000"/>
        </w:rPr>
        <w:t xml:space="preserve">LEFEBVRE, Henri. </w:t>
      </w:r>
      <w:r w:rsidRPr="009A6452">
        <w:rPr>
          <w:rFonts w:eastAsia="Arial" w:cs="Arial"/>
          <w:b/>
          <w:bCs/>
          <w:i/>
          <w:iCs/>
          <w:color w:val="000000"/>
        </w:rPr>
        <w:t>O direito à cidade</w:t>
      </w:r>
      <w:r w:rsidRPr="00087F66">
        <w:rPr>
          <w:rFonts w:eastAsia="Arial" w:cs="Arial"/>
          <w:color w:val="000000"/>
        </w:rPr>
        <w:t>. São Paulo: Centauro, 2001.</w:t>
      </w:r>
    </w:p>
    <w:p w14:paraId="756887B2" w14:textId="77777777" w:rsidR="004C5B87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7FEAEFA0" w14:textId="6E4D2D00" w:rsidR="004C5B87" w:rsidRPr="00087F66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087F66">
        <w:rPr>
          <w:rFonts w:eastAsia="Arial" w:cs="Arial"/>
          <w:color w:val="000000"/>
        </w:rPr>
        <w:t>MACEIÓ</w:t>
      </w:r>
      <w:r w:rsidR="004612AE">
        <w:rPr>
          <w:rFonts w:eastAsia="Arial" w:cs="Arial"/>
          <w:color w:val="000000"/>
        </w:rPr>
        <w:t xml:space="preserve">. </w:t>
      </w:r>
      <w:r w:rsidRPr="006B4BC5">
        <w:rPr>
          <w:rFonts w:eastAsia="Arial" w:cs="Arial"/>
          <w:b/>
          <w:bCs/>
          <w:i/>
          <w:iCs/>
          <w:color w:val="000000"/>
        </w:rPr>
        <w:t>Referencial Curricular da Educação Infantil de Maceió</w:t>
      </w:r>
      <w:r w:rsidRPr="006B4BC5">
        <w:rPr>
          <w:rFonts w:eastAsia="Arial" w:cs="Arial"/>
          <w:b/>
          <w:bCs/>
          <w:color w:val="000000"/>
        </w:rPr>
        <w:t xml:space="preserve">. </w:t>
      </w:r>
      <w:r w:rsidRPr="00087F66">
        <w:rPr>
          <w:rFonts w:eastAsia="Arial" w:cs="Arial"/>
          <w:color w:val="000000"/>
        </w:rPr>
        <w:t>Maceió: SEMED, 2020.</w:t>
      </w:r>
    </w:p>
    <w:p w14:paraId="72F7BA25" w14:textId="77777777" w:rsidR="004C5B87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24AD025F" w14:textId="34B522E4" w:rsidR="004C5B87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087F66">
        <w:rPr>
          <w:rFonts w:eastAsia="Arial" w:cs="Arial"/>
          <w:color w:val="000000"/>
        </w:rPr>
        <w:t>MACEIÓ</w:t>
      </w:r>
      <w:r w:rsidR="004612AE">
        <w:rPr>
          <w:rFonts w:eastAsia="Arial" w:cs="Arial"/>
          <w:color w:val="000000"/>
        </w:rPr>
        <w:t xml:space="preserve">. </w:t>
      </w:r>
      <w:r w:rsidRPr="0006494D">
        <w:rPr>
          <w:rFonts w:eastAsia="Arial" w:cs="Arial"/>
          <w:b/>
          <w:bCs/>
          <w:i/>
          <w:iCs/>
          <w:color w:val="000000"/>
        </w:rPr>
        <w:t>Orientações Curriculares para a Educação Infantil de Maceió</w:t>
      </w:r>
      <w:r w:rsidRPr="0006494D">
        <w:rPr>
          <w:rFonts w:eastAsia="Arial" w:cs="Arial"/>
          <w:b/>
          <w:bCs/>
          <w:color w:val="000000"/>
        </w:rPr>
        <w:t>.</w:t>
      </w:r>
      <w:r w:rsidRPr="00087F66">
        <w:rPr>
          <w:rFonts w:eastAsia="Arial" w:cs="Arial"/>
          <w:color w:val="000000"/>
        </w:rPr>
        <w:t xml:space="preserve"> Maceió: SEMED, 2015.</w:t>
      </w:r>
    </w:p>
    <w:p w14:paraId="44C526F7" w14:textId="77777777" w:rsidR="004612AE" w:rsidRDefault="004612AE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6B0A117A" w14:textId="1A75C98F" w:rsidR="004612AE" w:rsidRDefault="004612AE" w:rsidP="004612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640905">
        <w:rPr>
          <w:rFonts w:eastAsia="Arial" w:cs="Arial"/>
          <w:color w:val="000000"/>
        </w:rPr>
        <w:t xml:space="preserve">MACEIÓ. Mostra cultural encerra projeto Olhar e Viver Maceió. Secretaria Municipal de Educação de Maceió – SEMED, 18 dez. 2024. Disponível em: </w:t>
      </w:r>
      <w:hyperlink r:id="rId8" w:history="1">
        <w:r w:rsidRPr="00640905">
          <w:rPr>
            <w:rStyle w:val="Hyperlink"/>
            <w:rFonts w:eastAsia="Arial" w:cs="Arial"/>
          </w:rPr>
          <w:t>https://maceio.al.gov.br/noticias/semed/mostra-cultural-encerra-projeto-olhar-e-viver-maceió</w:t>
        </w:r>
      </w:hyperlink>
      <w:r w:rsidRPr="00640905">
        <w:rPr>
          <w:rFonts w:eastAsia="Arial" w:cs="Arial"/>
          <w:color w:val="000000"/>
        </w:rPr>
        <w:t xml:space="preserve">.  Acesso em: </w:t>
      </w:r>
      <w:r w:rsidR="00640905">
        <w:rPr>
          <w:rFonts w:eastAsia="Arial" w:cs="Arial"/>
          <w:color w:val="000000"/>
        </w:rPr>
        <w:t xml:space="preserve">20 </w:t>
      </w:r>
      <w:r w:rsidRPr="00640905">
        <w:rPr>
          <w:rFonts w:eastAsia="Arial" w:cs="Arial"/>
          <w:color w:val="000000"/>
        </w:rPr>
        <w:t xml:space="preserve"> ago. 2025.</w:t>
      </w:r>
    </w:p>
    <w:p w14:paraId="1BB7332E" w14:textId="77777777" w:rsidR="00F12840" w:rsidRDefault="00F12840" w:rsidP="004612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6BBE94E8" w14:textId="22DF2A93" w:rsidR="00F12840" w:rsidRPr="00087F66" w:rsidRDefault="00F12840" w:rsidP="004612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F12840">
        <w:rPr>
          <w:rFonts w:eastAsia="Arial" w:cs="Arial"/>
          <w:color w:val="000000"/>
        </w:rPr>
        <w:t>STAKE, Robert E. A arte da pesquisa com estudo de caso. São Paulo: Penso, 1995.</w:t>
      </w:r>
    </w:p>
    <w:p w14:paraId="357B17E8" w14:textId="77777777" w:rsidR="004C5B87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4E50FB5E" w14:textId="77777777" w:rsidR="004C5B87" w:rsidRPr="00087F66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087F66">
        <w:rPr>
          <w:rFonts w:eastAsia="Arial" w:cs="Arial"/>
          <w:color w:val="000000"/>
        </w:rPr>
        <w:t>TONUCCI, Francesco</w:t>
      </w:r>
      <w:r w:rsidRPr="000B62E0">
        <w:rPr>
          <w:rFonts w:eastAsia="Arial" w:cs="Arial"/>
          <w:b/>
          <w:bCs/>
          <w:color w:val="000000"/>
        </w:rPr>
        <w:t xml:space="preserve">. </w:t>
      </w:r>
      <w:r w:rsidRPr="000B62E0">
        <w:rPr>
          <w:rFonts w:eastAsia="Arial" w:cs="Arial"/>
          <w:b/>
          <w:bCs/>
          <w:i/>
          <w:iCs/>
          <w:color w:val="000000"/>
        </w:rPr>
        <w:t>A cidade das crianças</w:t>
      </w:r>
      <w:r w:rsidRPr="000B62E0">
        <w:rPr>
          <w:rFonts w:eastAsia="Arial" w:cs="Arial"/>
          <w:b/>
          <w:bCs/>
          <w:color w:val="000000"/>
        </w:rPr>
        <w:t xml:space="preserve">. </w:t>
      </w:r>
      <w:r w:rsidRPr="00087F66">
        <w:rPr>
          <w:rFonts w:eastAsia="Arial" w:cs="Arial"/>
          <w:color w:val="000000"/>
        </w:rPr>
        <w:t>São Paulo: Faktoria K de Livros, 2019.</w:t>
      </w:r>
    </w:p>
    <w:p w14:paraId="4ADE63F3" w14:textId="77777777" w:rsidR="00D10C36" w:rsidRDefault="00D10C36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00B571F0" w14:textId="0BBF7454" w:rsidR="004C5B87" w:rsidRPr="00087F66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087F66">
        <w:rPr>
          <w:rFonts w:eastAsia="Arial" w:cs="Arial"/>
          <w:color w:val="000000"/>
        </w:rPr>
        <w:t xml:space="preserve">TUAN, Yi-Fu. </w:t>
      </w:r>
      <w:r w:rsidRPr="000B62E0">
        <w:rPr>
          <w:rFonts w:eastAsia="Arial" w:cs="Arial"/>
          <w:b/>
          <w:bCs/>
          <w:i/>
          <w:iCs/>
          <w:color w:val="000000"/>
        </w:rPr>
        <w:t>Topofilia: um estudo da percepção, atitudes e valores do meio ambiente</w:t>
      </w:r>
      <w:r w:rsidRPr="00087F66">
        <w:rPr>
          <w:rFonts w:eastAsia="Arial" w:cs="Arial"/>
          <w:color w:val="000000"/>
        </w:rPr>
        <w:t>. São Paulo: Difel, 1983.</w:t>
      </w:r>
    </w:p>
    <w:p w14:paraId="4BE0B74A" w14:textId="77777777" w:rsidR="004C5B87" w:rsidRDefault="004C5B87" w:rsidP="004C5B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noProof/>
        </w:rPr>
      </w:pPr>
    </w:p>
    <w:p w14:paraId="4BC40F4C" w14:textId="77777777" w:rsidR="006040F5" w:rsidRDefault="006040F5" w:rsidP="00087F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sectPr w:rsidR="006040F5" w:rsidSect="00C81B75">
      <w:headerReference w:type="default" r:id="rId9"/>
      <w:footerReference w:type="default" r:id="rId10"/>
      <w:pgSz w:w="11906" w:h="16838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8DDAA" w14:textId="77777777" w:rsidR="00171362" w:rsidRDefault="00171362" w:rsidP="008F0BC3">
      <w:pPr>
        <w:spacing w:line="240" w:lineRule="auto"/>
      </w:pPr>
      <w:r>
        <w:separator/>
      </w:r>
    </w:p>
  </w:endnote>
  <w:endnote w:type="continuationSeparator" w:id="0">
    <w:p w14:paraId="50C0BC1F" w14:textId="77777777" w:rsidR="00171362" w:rsidRDefault="00171362" w:rsidP="008F0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0349023"/>
      <w:docPartObj>
        <w:docPartGallery w:val="Page Numbers (Bottom of Page)"/>
        <w:docPartUnique/>
      </w:docPartObj>
    </w:sdtPr>
    <w:sdtContent>
      <w:p w14:paraId="4FE4CD08" w14:textId="2E525DF3" w:rsidR="001426EC" w:rsidRDefault="00C576FE">
        <w:pPr>
          <w:pStyle w:val="Rodap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28EAFC09" wp14:editId="51A576AB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48895</wp:posOffset>
                  </wp:positionV>
                  <wp:extent cx="4064000" cy="323850"/>
                  <wp:effectExtent l="0" t="0" r="0" b="0"/>
                  <wp:wrapNone/>
                  <wp:docPr id="2135786172" name="Caixa de Tex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064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C67EF5" w14:textId="7BA0AA62" w:rsidR="00C576FE" w:rsidRPr="00C576FE" w:rsidRDefault="00C576FE">
                              <w:pPr>
                                <w:rPr>
                                  <w:sz w:val="22"/>
                                </w:rPr>
                              </w:pPr>
                              <w:r w:rsidRPr="00C576FE">
                                <w:rPr>
                                  <w:sz w:val="22"/>
                                </w:rPr>
                                <w:t>XI Encontro de Pesquisa em Educação em Alagoas (Epeal)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28EAFC09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26.8pt;margin-top:3.85pt;width:320pt;height:25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" filled="f" stroked="f" strokeweight=".5pt">
                  <v:textbox>
                    <w:txbxContent>
                      <w:p w14:paraId="0CC67EF5" w14:textId="7BA0AA62" w:rsidR="00C576FE" w:rsidRPr="00C576FE" w:rsidRDefault="00C576FE">
                        <w:pPr>
                          <w:rPr>
                            <w:sz w:val="22"/>
                          </w:rPr>
                        </w:pPr>
                        <w:r w:rsidRPr="00C576FE">
                          <w:rPr>
                            <w:sz w:val="22"/>
                          </w:rPr>
                          <w:t>XI Encontro de Pesquisa em Educação em Alagoas (Epeal)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F113A9">
          <w:rPr>
            <w:noProof/>
          </w:rPr>
          <w:drawing>
            <wp:anchor distT="0" distB="0" distL="114300" distR="114300" simplePos="0" relativeHeight="251663360" behindDoc="1" locked="0" layoutInCell="1" allowOverlap="1" wp14:anchorId="2EB61AB7" wp14:editId="64DB745A">
              <wp:simplePos x="0" y="0"/>
              <wp:positionH relativeFrom="column">
                <wp:posOffset>-729615</wp:posOffset>
              </wp:positionH>
              <wp:positionV relativeFrom="paragraph">
                <wp:posOffset>-103505</wp:posOffset>
              </wp:positionV>
              <wp:extent cx="7583344" cy="720725"/>
              <wp:effectExtent l="0" t="0" r="0" b="3175"/>
              <wp:wrapNone/>
              <wp:docPr id="2011395071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1694209" name="Imagem 191169420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3344" cy="720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426EC"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60C2CB13" wp14:editId="1CE01BCE">
                  <wp:simplePos x="0" y="0"/>
                  <wp:positionH relativeFrom="column">
                    <wp:posOffset>6124151</wp:posOffset>
                  </wp:positionH>
                  <wp:positionV relativeFrom="paragraph">
                    <wp:posOffset>2540</wp:posOffset>
                  </wp:positionV>
                  <wp:extent cx="416928" cy="182880"/>
                  <wp:effectExtent l="0" t="0" r="2540" b="7620"/>
                  <wp:wrapNone/>
                  <wp:docPr id="1633078834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928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18FA4" w14:textId="77777777" w:rsidR="001426EC" w:rsidRDefault="001426EC">
                              <w:pPr>
                                <w:jc w:val="center"/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t>2</w:t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60C2CB13" id="Text Box 25" o:spid="_x0000_s1027" type="#_x0000_t202" style="position:absolute;left:0;text-align:left;margin-left:482.2pt;margin-top:.2pt;width:32.85pt;height:14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" filled="f" stroked="f">
                  <v:textbox inset="0,0,0,0">
                    <w:txbxContent>
                      <w:p w14:paraId="24F18FA4" w14:textId="77777777" w:rsidR="001426EC" w:rsidRDefault="001426EC">
                        <w:pPr>
                          <w:jc w:val="center"/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>
                          <w:rPr>
                            <w:color w:val="8C8C8C" w:themeColor="background1" w:themeShade="8C"/>
                          </w:rPr>
                          <w:t>2</w:t>
                        </w:r>
                        <w:r>
                          <w:rPr>
                            <w:color w:val="8C8C8C" w:themeColor="background1" w:themeShade="8C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792A" w14:textId="77777777" w:rsidR="00171362" w:rsidRDefault="00171362" w:rsidP="008F0BC3">
      <w:pPr>
        <w:spacing w:line="240" w:lineRule="auto"/>
      </w:pPr>
      <w:r>
        <w:separator/>
      </w:r>
    </w:p>
  </w:footnote>
  <w:footnote w:type="continuationSeparator" w:id="0">
    <w:p w14:paraId="506EB51A" w14:textId="77777777" w:rsidR="00171362" w:rsidRDefault="00171362" w:rsidP="008F0BC3">
      <w:pPr>
        <w:spacing w:line="240" w:lineRule="auto"/>
      </w:pPr>
      <w:r>
        <w:continuationSeparator/>
      </w:r>
    </w:p>
  </w:footnote>
  <w:footnote w:id="1">
    <w:p w14:paraId="5EE955C6" w14:textId="72735522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</w:t>
      </w:r>
      <w:r w:rsidR="00990DF6">
        <w:rPr>
          <w:rFonts w:eastAsia="Arial" w:cs="Arial"/>
          <w:color w:val="000000"/>
          <w:sz w:val="18"/>
          <w:szCs w:val="18"/>
        </w:rPr>
        <w:t>xxxx</w:t>
      </w:r>
    </w:p>
  </w:footnote>
  <w:footnote w:id="2">
    <w:p w14:paraId="388C69B1" w14:textId="096D9DE3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</w:t>
      </w:r>
      <w:r w:rsidR="00990DF6">
        <w:rPr>
          <w:rFonts w:eastAsia="Arial" w:cs="Arial"/>
          <w:color w:val="000000"/>
          <w:sz w:val="18"/>
          <w:szCs w:val="18"/>
        </w:rPr>
        <w:t>yyyyy</w:t>
      </w:r>
    </w:p>
  </w:footnote>
  <w:footnote w:id="3">
    <w:p w14:paraId="16FB5B4D" w14:textId="70600856" w:rsidR="002F5FD7" w:rsidRDefault="002F5FD7" w:rsidP="002F5F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sz w:val="18"/>
          <w:szCs w:val="18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</w:t>
      </w:r>
      <w:r w:rsidR="00990DF6">
        <w:rPr>
          <w:rFonts w:eastAsia="Arial" w:cs="Arial"/>
          <w:color w:val="000000"/>
          <w:sz w:val="18"/>
          <w:szCs w:val="18"/>
        </w:rPr>
        <w:t>zzzz</w:t>
      </w:r>
    </w:p>
    <w:p w14:paraId="43EA5690" w14:textId="77777777" w:rsidR="002F5FD7" w:rsidRDefault="002F5FD7" w:rsidP="002F5F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3757" w14:textId="3C25D310" w:rsidR="008F0BC3" w:rsidRPr="00406249" w:rsidRDefault="001426EC" w:rsidP="00406249">
    <w:pPr>
      <w:pStyle w:val="Cabealho"/>
    </w:pPr>
    <w:r>
      <w:rPr>
        <w:noProof/>
      </w:rPr>
      <w:drawing>
        <wp:anchor distT="0" distB="0" distL="114300" distR="114300" simplePos="0" relativeHeight="251651072" behindDoc="1" locked="0" layoutInCell="1" allowOverlap="1" wp14:anchorId="121ED978" wp14:editId="194F9C22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77455" cy="1079500"/>
          <wp:effectExtent l="0" t="0" r="4445" b="6350"/>
          <wp:wrapTight wrapText="bothSides">
            <wp:wrapPolygon edited="0">
              <wp:start x="0" y="0"/>
              <wp:lineTo x="0" y="21346"/>
              <wp:lineTo x="21558" y="21346"/>
              <wp:lineTo x="21558" y="0"/>
              <wp:lineTo x="0" y="0"/>
            </wp:wrapPolygon>
          </wp:wrapTight>
          <wp:docPr id="231345924" name="Imagem 1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216431" name="Imagem 1" descr="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57B05"/>
    <w:multiLevelType w:val="multilevel"/>
    <w:tmpl w:val="9DAC8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C03DB2"/>
    <w:multiLevelType w:val="multilevel"/>
    <w:tmpl w:val="48F8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5A7A19"/>
    <w:multiLevelType w:val="multilevel"/>
    <w:tmpl w:val="D636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8034D2"/>
    <w:multiLevelType w:val="multilevel"/>
    <w:tmpl w:val="4078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923108">
    <w:abstractNumId w:val="2"/>
  </w:num>
  <w:num w:numId="2" w16cid:durableId="531192358">
    <w:abstractNumId w:val="0"/>
  </w:num>
  <w:num w:numId="3" w16cid:durableId="761487057">
    <w:abstractNumId w:val="3"/>
  </w:num>
  <w:num w:numId="4" w16cid:durableId="1869098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C3"/>
    <w:rsid w:val="00002543"/>
    <w:rsid w:val="00003A44"/>
    <w:rsid w:val="00005A4B"/>
    <w:rsid w:val="00006ED8"/>
    <w:rsid w:val="00033DBD"/>
    <w:rsid w:val="0006494D"/>
    <w:rsid w:val="00075EA8"/>
    <w:rsid w:val="00087F66"/>
    <w:rsid w:val="00090FDD"/>
    <w:rsid w:val="000A368E"/>
    <w:rsid w:val="000B62E0"/>
    <w:rsid w:val="000D62E9"/>
    <w:rsid w:val="00120394"/>
    <w:rsid w:val="00135EF9"/>
    <w:rsid w:val="001426EC"/>
    <w:rsid w:val="00145DB6"/>
    <w:rsid w:val="00171362"/>
    <w:rsid w:val="001C2D33"/>
    <w:rsid w:val="001C2E1F"/>
    <w:rsid w:val="001D22AC"/>
    <w:rsid w:val="001D4FA9"/>
    <w:rsid w:val="00216914"/>
    <w:rsid w:val="002278AC"/>
    <w:rsid w:val="00247308"/>
    <w:rsid w:val="002E6BC2"/>
    <w:rsid w:val="002F2842"/>
    <w:rsid w:val="002F5FD7"/>
    <w:rsid w:val="00325346"/>
    <w:rsid w:val="0037168F"/>
    <w:rsid w:val="003D7893"/>
    <w:rsid w:val="00402B9E"/>
    <w:rsid w:val="00406249"/>
    <w:rsid w:val="004612AE"/>
    <w:rsid w:val="00473E9C"/>
    <w:rsid w:val="004A7268"/>
    <w:rsid w:val="004B0D37"/>
    <w:rsid w:val="004C105C"/>
    <w:rsid w:val="004C5B87"/>
    <w:rsid w:val="004D04D3"/>
    <w:rsid w:val="004F1D39"/>
    <w:rsid w:val="00547A59"/>
    <w:rsid w:val="00553C5C"/>
    <w:rsid w:val="0059530F"/>
    <w:rsid w:val="005A3EA0"/>
    <w:rsid w:val="005A4DC9"/>
    <w:rsid w:val="006040F5"/>
    <w:rsid w:val="00630888"/>
    <w:rsid w:val="00640905"/>
    <w:rsid w:val="00684EFD"/>
    <w:rsid w:val="006B4BC5"/>
    <w:rsid w:val="006B7AF0"/>
    <w:rsid w:val="006C4662"/>
    <w:rsid w:val="006C7B1E"/>
    <w:rsid w:val="0072327F"/>
    <w:rsid w:val="007346E3"/>
    <w:rsid w:val="0076403C"/>
    <w:rsid w:val="007A155A"/>
    <w:rsid w:val="007C45DC"/>
    <w:rsid w:val="007C70E2"/>
    <w:rsid w:val="007D63C0"/>
    <w:rsid w:val="007F21AD"/>
    <w:rsid w:val="00807E37"/>
    <w:rsid w:val="008218F7"/>
    <w:rsid w:val="00827A84"/>
    <w:rsid w:val="008600E2"/>
    <w:rsid w:val="008A187D"/>
    <w:rsid w:val="008E0FF4"/>
    <w:rsid w:val="008F0BC3"/>
    <w:rsid w:val="008F5E33"/>
    <w:rsid w:val="00917B16"/>
    <w:rsid w:val="00941087"/>
    <w:rsid w:val="00956FF4"/>
    <w:rsid w:val="009579CA"/>
    <w:rsid w:val="00990DF6"/>
    <w:rsid w:val="009A12CC"/>
    <w:rsid w:val="009A6452"/>
    <w:rsid w:val="00A8729A"/>
    <w:rsid w:val="00AB5F08"/>
    <w:rsid w:val="00B40C8B"/>
    <w:rsid w:val="00B425FC"/>
    <w:rsid w:val="00B62F75"/>
    <w:rsid w:val="00BB4330"/>
    <w:rsid w:val="00BF7AA5"/>
    <w:rsid w:val="00C274A9"/>
    <w:rsid w:val="00C32472"/>
    <w:rsid w:val="00C331C6"/>
    <w:rsid w:val="00C55FA2"/>
    <w:rsid w:val="00C576FE"/>
    <w:rsid w:val="00C81B75"/>
    <w:rsid w:val="00CA465F"/>
    <w:rsid w:val="00CB47A4"/>
    <w:rsid w:val="00D10C36"/>
    <w:rsid w:val="00D50E79"/>
    <w:rsid w:val="00D53F01"/>
    <w:rsid w:val="00D57D6B"/>
    <w:rsid w:val="00D95726"/>
    <w:rsid w:val="00DB521D"/>
    <w:rsid w:val="00DD1F8A"/>
    <w:rsid w:val="00DE177D"/>
    <w:rsid w:val="00E35976"/>
    <w:rsid w:val="00E40199"/>
    <w:rsid w:val="00E714A8"/>
    <w:rsid w:val="00EC1AE0"/>
    <w:rsid w:val="00EC4B7C"/>
    <w:rsid w:val="00EC7E94"/>
    <w:rsid w:val="00EE784F"/>
    <w:rsid w:val="00F113A9"/>
    <w:rsid w:val="00F12840"/>
    <w:rsid w:val="00F12AA1"/>
    <w:rsid w:val="00F54569"/>
    <w:rsid w:val="00FB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1CA29"/>
  <w15:chartTrackingRefBased/>
  <w15:docId w15:val="{359A751E-1F69-4A7C-9688-BAB5358F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AA1"/>
    <w:pPr>
      <w:spacing w:after="0" w:line="360" w:lineRule="auto"/>
      <w:jc w:val="both"/>
    </w:pPr>
    <w:rPr>
      <w:rFonts w:ascii="Arial" w:eastAsia="Calibri" w:hAnsi="Arial" w:cs="Calibri"/>
      <w:color w:val="000000" w:themeColor="text1"/>
      <w:sz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BC3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BC3"/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0C8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relative">
    <w:name w:val="relative"/>
    <w:basedOn w:val="Fontepargpadro"/>
    <w:rsid w:val="00B40C8B"/>
  </w:style>
  <w:style w:type="character" w:styleId="nfase">
    <w:name w:val="Emphasis"/>
    <w:basedOn w:val="Fontepargpadro"/>
    <w:uiPriority w:val="20"/>
    <w:qFormat/>
    <w:rsid w:val="00B40C8B"/>
    <w:rPr>
      <w:i/>
      <w:iCs/>
    </w:rPr>
  </w:style>
  <w:style w:type="character" w:styleId="Forte">
    <w:name w:val="Strong"/>
    <w:basedOn w:val="Fontepargpadro"/>
    <w:uiPriority w:val="22"/>
    <w:qFormat/>
    <w:rsid w:val="00B40C8B"/>
    <w:rPr>
      <w:b/>
      <w:bCs/>
    </w:rPr>
  </w:style>
  <w:style w:type="character" w:customStyle="1" w:styleId="ms-1">
    <w:name w:val="ms-1"/>
    <w:basedOn w:val="Fontepargpadro"/>
    <w:rsid w:val="00B40C8B"/>
  </w:style>
  <w:style w:type="character" w:customStyle="1" w:styleId="max-w-full">
    <w:name w:val="max-w-full"/>
    <w:basedOn w:val="Fontepargpadro"/>
    <w:rsid w:val="00B40C8B"/>
  </w:style>
  <w:style w:type="character" w:customStyle="1" w:styleId="-me-1">
    <w:name w:val="-me-1"/>
    <w:basedOn w:val="Fontepargpadro"/>
    <w:rsid w:val="00B40C8B"/>
  </w:style>
  <w:style w:type="character" w:styleId="Hyperlink">
    <w:name w:val="Hyperlink"/>
    <w:basedOn w:val="Fontepargpadro"/>
    <w:uiPriority w:val="99"/>
    <w:unhideWhenUsed/>
    <w:rsid w:val="004612A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1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eio.al.gov.br/noticias/semed/mostra-cultural-encerra-projeto-olhar-e-viver-macei&#243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3301F-5024-49D7-8230-DD3C7334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2377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Charllane Assis</cp:lastModifiedBy>
  <cp:revision>3</cp:revision>
  <dcterms:created xsi:type="dcterms:W3CDTF">2025-09-01T02:09:00Z</dcterms:created>
  <dcterms:modified xsi:type="dcterms:W3CDTF">2025-09-01T02:10:00Z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321584b4-2da1-4341-a419-7f2a042a900d</vt:lpwstr>
  </property>
</Properties>
</file>