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8F" w:rsidRPr="00BF678F" w:rsidRDefault="00BF678F" w:rsidP="00BF6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F67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ATUAÇÃO DO ENFERMEIRO NA PREVENÇÃO DO PÉ DIABÉTICO E SUAS COMPLICAÇÕES:</w:t>
      </w:r>
    </w:p>
    <w:p w:rsidR="00BF678F" w:rsidRPr="00BF678F" w:rsidRDefault="00BF678F" w:rsidP="00BF67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F678F" w:rsidRPr="00BF678F" w:rsidRDefault="00BF678F" w:rsidP="00BF67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F67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Autores: </w:t>
      </w:r>
      <w:proofErr w:type="spellStart"/>
      <w:r w:rsidRPr="00BF67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Jardeson</w:t>
      </w:r>
      <w:proofErr w:type="spellEnd"/>
      <w:r w:rsidRPr="00BF67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de Sousa Tavares</w:t>
      </w:r>
      <w:r w:rsidRPr="00BF678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  <w:t>1</w:t>
      </w:r>
      <w:r w:rsidRPr="00BF67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Francisca Emanuelle Castro de Lima</w:t>
      </w:r>
      <w:r w:rsidRPr="00BF678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  <w:t>2</w:t>
      </w:r>
      <w:r w:rsidRPr="00BF67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Luciana Távora de Vasconcelos Lima</w:t>
      </w:r>
      <w:r w:rsidRPr="00BF678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  <w:t>2</w:t>
      </w:r>
      <w:r w:rsidRPr="00BF67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Leilane</w:t>
      </w:r>
      <w:r w:rsidR="00C6567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de Cruz Ferreira</w:t>
      </w:r>
      <w:r w:rsidRPr="00BF678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  <w:t>2</w:t>
      </w:r>
      <w:r w:rsidRPr="00BF67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</w:t>
      </w:r>
      <w:proofErr w:type="spellStart"/>
      <w:r w:rsidRPr="00BF67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Sherida</w:t>
      </w:r>
      <w:proofErr w:type="spellEnd"/>
      <w:r w:rsidRPr="00BF67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BF67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Karanini</w:t>
      </w:r>
      <w:proofErr w:type="spellEnd"/>
      <w:r w:rsidRPr="00BF67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Paz de Oliveira</w:t>
      </w:r>
      <w:r w:rsidRPr="00BF678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  <w:t>3.</w:t>
      </w:r>
    </w:p>
    <w:p w:rsidR="00BF678F" w:rsidRPr="00BF678F" w:rsidRDefault="00BF678F" w:rsidP="00BF67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F67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Instituições: </w:t>
      </w:r>
      <w:r w:rsidRPr="00BF67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1- Acadêmico do curso de Enfermagem do Centro Universitário Ateneu. Fortaleza, Ceará. Brasil. Apresentador. 2- Acadêmicas do curso de Enfermagem do Centro Universitário Ateneu. Fortaleza, Ceará. Brasil.  3- Enfermeira. Docente da Universidade Estadual do Ceará. Orientadora. Fortaleza, Ceará. Brasil Orientadora. </w:t>
      </w:r>
    </w:p>
    <w:p w:rsidR="00BF678F" w:rsidRPr="00BF678F" w:rsidRDefault="00BF678F" w:rsidP="00BF67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F678F" w:rsidRPr="00BF678F" w:rsidRDefault="00BF678F" w:rsidP="00BF67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F67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 diabetes mellitus (DM) constitui um sério desafio no sistema de saúde no Brasil e no mundo devido sua incidência e prevalência e seu impacto na qualidade de vida das pessoas, bem como o impacto no contexto econômico, uma vez que está relacionado com elevado número de (</w:t>
      </w:r>
      <w:proofErr w:type="spellStart"/>
      <w:r w:rsidRPr="00BF67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re</w:t>
      </w:r>
      <w:proofErr w:type="spellEnd"/>
      <w:proofErr w:type="gramStart"/>
      <w:r w:rsidRPr="00BF67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)internações</w:t>
      </w:r>
      <w:proofErr w:type="gramEnd"/>
      <w:r w:rsidRPr="00BF67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amputações e incapacidades físicas. O pé diabético está entre as complicações crônicas mais comuns e afetas sobremaneira diferentes dimensões na vida do indivíduo. Dada </w:t>
      </w:r>
      <w:proofErr w:type="gramStart"/>
      <w:r w:rsidRPr="00BF67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</w:t>
      </w:r>
      <w:proofErr w:type="gramEnd"/>
      <w:r w:rsidRPr="00BF67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magnitude do problema, torna-se imprescindível uma assistência de enfermagem com um olhar holístico e diferenciado para atender as necessidades da pessoa com diabetes. Diante disso, objetivou-se sintetizar o conhecimento produzido na literatura sobre os cuidados de enfermagem na prevenção do pé diabético e suas complicações. Trata-se de uma revisão integrativa da literatura realizada em setembro de 2019 por meio da questão norteadora: Qual conhecimento produzido na literatura sobre os cuidados de enfermagem na prevenção do pé diabético e suas complicações? A busca foi realizada nas bases de dados LILACS, MEDLINE e SCIELO, empregando-se os descritores do </w:t>
      </w:r>
      <w:proofErr w:type="spellStart"/>
      <w:r w:rsidRPr="00BF67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DeCS</w:t>
      </w:r>
      <w:proofErr w:type="spellEnd"/>
      <w:r w:rsidRPr="00BF67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: “pé diabético” e “enfermagem”.  Os critérios de inclusão foram artigos nos idiomas português e inglês, artigos publicados entre 2014 e 2019. Inicialmente, a busca resultou em 658 estudos, sendo selecionadas oito publicações. Os resultados apontam que o bom gerenciamento do diabetes implica em redução do risco de complicações. Por sua vez, o enfermeiro apresenta um importante papel nesse contexto, devido ao contato significativo e contínuo com o paciente, por meio de consulta e visitas domiciliares. Assim, os estudos concordam que o enfermeiro deve planejar e desenvolver ações mediante a anamnese e o exame físico incluindo os testes de sensibilidade, identificação precoce de sinais e sintomas e fatores de riscos de complicações, além de orientações para o autocuidado da pessoa com diabetes. Para prevenção, é </w:t>
      </w:r>
      <w:proofErr w:type="gramStart"/>
      <w:r w:rsidRPr="00BF67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mister</w:t>
      </w:r>
      <w:proofErr w:type="gramEnd"/>
      <w:r w:rsidRPr="00BF67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que o enfermeiro estimule o autocuidado, especialmente a avaliação diária dos pés, uso de calçados adequadas, corte reto das unhas, não remoção de calos, higienização e </w:t>
      </w:r>
      <w:proofErr w:type="gramStart"/>
      <w:r w:rsidRPr="00BF67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hidratação</w:t>
      </w:r>
      <w:proofErr w:type="gramEnd"/>
      <w:r w:rsidRPr="00BF67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adequadas, além da prática de exercício físico, controle nutricional e glicêmico. Diante disso, o enfermeiro deve estar capacitado e atualizado a fim de avaliar integralmente a pessoa com foco no pé para a prevenção de lesões. Portanto, percebe-se que, o enfermeiro apresenta um significativo papel de educador em saúde, de modo a desenvolver a autonomia e autocuidado do paciente com vistas </w:t>
      </w:r>
      <w:bookmarkStart w:id="0" w:name="_GoBack"/>
      <w:bookmarkEnd w:id="0"/>
      <w:r w:rsidR="00C65676" w:rsidRPr="00BF67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à</w:t>
      </w:r>
      <w:r w:rsidRPr="00BF67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prevenção de complicações do pé diabético e melhora da qualidade de vida.</w:t>
      </w:r>
    </w:p>
    <w:p w:rsidR="00BF678F" w:rsidRPr="00BF678F" w:rsidRDefault="00BF678F" w:rsidP="00BF67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F678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Descritores: Pé diabético; Enfermagem e Cuidados de enfermagem. </w:t>
      </w:r>
    </w:p>
    <w:p w:rsidR="004A51C2" w:rsidRPr="00BF678F" w:rsidRDefault="004A51C2">
      <w:pPr>
        <w:rPr>
          <w:rFonts w:ascii="Times New Roman" w:hAnsi="Times New Roman" w:cs="Times New Roman"/>
          <w:sz w:val="20"/>
          <w:szCs w:val="20"/>
        </w:rPr>
      </w:pPr>
    </w:p>
    <w:sectPr w:rsidR="004A51C2" w:rsidRPr="00BF678F" w:rsidSect="00BF67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F8"/>
    <w:rsid w:val="004A51C2"/>
    <w:rsid w:val="00834DF8"/>
    <w:rsid w:val="00BF678F"/>
    <w:rsid w:val="00C6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506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Jardeson Tavares</dc:creator>
  <cp:keywords/>
  <dc:description/>
  <cp:lastModifiedBy>Jardeson Tavares</cp:lastModifiedBy>
  <cp:revision>3</cp:revision>
  <dcterms:created xsi:type="dcterms:W3CDTF">2019-10-28T11:49:00Z</dcterms:created>
  <dcterms:modified xsi:type="dcterms:W3CDTF">2019-10-29T19:01:00Z</dcterms:modified>
</cp:coreProperties>
</file>