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37CE" w14:textId="7D50D869" w:rsidR="003B415D" w:rsidRPr="00672B0B" w:rsidRDefault="003B415D" w:rsidP="003B415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B">
        <w:rPr>
          <w:rFonts w:ascii="Times New Roman" w:hAnsi="Times New Roman" w:cs="Times New Roman"/>
          <w:b/>
          <w:sz w:val="24"/>
          <w:szCs w:val="24"/>
        </w:rPr>
        <w:t xml:space="preserve">O DESENVOLVIMENTO DA CONSCIÊNCIA FONOLÓGICA NA EDUCAÇÃO INFANTIL: UM PROCESSO CONSTRUÍDO </w:t>
      </w:r>
      <w:r w:rsidR="009F5C92" w:rsidRPr="00672B0B">
        <w:rPr>
          <w:rFonts w:ascii="Times New Roman" w:hAnsi="Times New Roman" w:cs="Times New Roman"/>
          <w:b/>
          <w:sz w:val="24"/>
          <w:szCs w:val="24"/>
        </w:rPr>
        <w:t>A PARTIR DE VIVÊNCIAS EM</w:t>
      </w:r>
      <w:r w:rsidRPr="00672B0B">
        <w:rPr>
          <w:rFonts w:ascii="Times New Roman" w:hAnsi="Times New Roman" w:cs="Times New Roman"/>
          <w:b/>
          <w:sz w:val="24"/>
          <w:szCs w:val="24"/>
        </w:rPr>
        <w:t xml:space="preserve"> ESPAÇO SOCIOAMBIENTAL</w:t>
      </w:r>
    </w:p>
    <w:p w14:paraId="19498609" w14:textId="77777777" w:rsidR="003B415D" w:rsidRPr="00672B0B" w:rsidRDefault="003B415D" w:rsidP="003B415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4CBAC1FC" w14:textId="41E9EF12" w:rsidR="003B415D" w:rsidRPr="002200E3" w:rsidRDefault="003B415D" w:rsidP="003B415D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200E3">
        <w:rPr>
          <w:rFonts w:ascii="Times New Roman" w:hAnsi="Times New Roman" w:cs="Times New Roman"/>
          <w:sz w:val="20"/>
          <w:szCs w:val="20"/>
        </w:rPr>
        <w:t>Júlia Gabriella Alexandre Mota</w:t>
      </w:r>
      <w:r w:rsidR="002200E3">
        <w:rPr>
          <w:rFonts w:ascii="Times New Roman" w:hAnsi="Times New Roman" w:cs="Times New Roman"/>
          <w:sz w:val="20"/>
          <w:szCs w:val="20"/>
        </w:rPr>
        <w:t xml:space="preserve"> </w:t>
      </w:r>
      <w:r w:rsidRPr="002200E3">
        <w:rPr>
          <w:rFonts w:ascii="Times New Roman" w:hAnsi="Times New Roman" w:cs="Times New Roman"/>
          <w:sz w:val="20"/>
          <w:szCs w:val="20"/>
          <w:vertAlign w:val="superscript"/>
        </w:rPr>
        <w:t>[1]</w:t>
      </w:r>
    </w:p>
    <w:p w14:paraId="33B0CCF8" w14:textId="77777777" w:rsidR="003B415D" w:rsidRPr="002200E3" w:rsidRDefault="003B415D" w:rsidP="003B415D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200E3">
        <w:rPr>
          <w:rFonts w:ascii="Times New Roman" w:hAnsi="Times New Roman" w:cs="Times New Roman"/>
          <w:sz w:val="20"/>
          <w:szCs w:val="20"/>
        </w:rPr>
        <w:t xml:space="preserve">Danielle Rose Souza Cruz Melo </w:t>
      </w:r>
      <w:r w:rsidRPr="002200E3">
        <w:rPr>
          <w:rFonts w:ascii="Times New Roman" w:hAnsi="Times New Roman" w:cs="Times New Roman"/>
          <w:sz w:val="20"/>
          <w:szCs w:val="20"/>
          <w:vertAlign w:val="superscript"/>
        </w:rPr>
        <w:t>[2]</w:t>
      </w:r>
    </w:p>
    <w:p w14:paraId="20B41991" w14:textId="77777777" w:rsidR="003B415D" w:rsidRPr="002200E3" w:rsidRDefault="003B415D" w:rsidP="003B415D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0E3">
        <w:rPr>
          <w:rFonts w:ascii="Times New Roman" w:hAnsi="Times New Roman" w:cs="Times New Roman"/>
          <w:sz w:val="20"/>
          <w:szCs w:val="20"/>
        </w:rPr>
        <w:t xml:space="preserve">Rafael Da Cruz Pereira </w:t>
      </w:r>
      <w:r w:rsidRPr="002200E3">
        <w:rPr>
          <w:rFonts w:ascii="Times New Roman" w:hAnsi="Times New Roman" w:cs="Times New Roman"/>
          <w:sz w:val="20"/>
          <w:szCs w:val="20"/>
          <w:vertAlign w:val="superscript"/>
        </w:rPr>
        <w:t>[3]</w:t>
      </w:r>
    </w:p>
    <w:p w14:paraId="3845907D" w14:textId="77777777" w:rsidR="003B415D" w:rsidRPr="002200E3" w:rsidRDefault="003B415D" w:rsidP="003B415D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200E3">
        <w:rPr>
          <w:rFonts w:ascii="Times New Roman" w:hAnsi="Times New Roman" w:cs="Times New Roman"/>
          <w:sz w:val="20"/>
          <w:szCs w:val="20"/>
        </w:rPr>
        <w:t>Walesca</w:t>
      </w:r>
      <w:proofErr w:type="spellEnd"/>
      <w:r w:rsidRPr="002200E3">
        <w:rPr>
          <w:rFonts w:ascii="Times New Roman" w:hAnsi="Times New Roman" w:cs="Times New Roman"/>
          <w:sz w:val="20"/>
          <w:szCs w:val="20"/>
        </w:rPr>
        <w:t xml:space="preserve"> Antônia Ferreira Corrêa </w:t>
      </w:r>
      <w:r w:rsidRPr="002200E3">
        <w:rPr>
          <w:rFonts w:ascii="Times New Roman" w:hAnsi="Times New Roman" w:cs="Times New Roman"/>
          <w:sz w:val="20"/>
          <w:szCs w:val="20"/>
          <w:vertAlign w:val="superscript"/>
        </w:rPr>
        <w:t>[4]</w:t>
      </w:r>
    </w:p>
    <w:p w14:paraId="204AF209" w14:textId="28467DB8" w:rsidR="003B415D" w:rsidRPr="002200E3" w:rsidRDefault="003B415D" w:rsidP="00B43C15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200E3">
        <w:rPr>
          <w:rFonts w:ascii="Times New Roman" w:hAnsi="Times New Roman" w:cs="Times New Roman"/>
          <w:sz w:val="20"/>
          <w:szCs w:val="20"/>
        </w:rPr>
        <w:t xml:space="preserve">Darianny Araújo dos Reis </w:t>
      </w:r>
      <w:r w:rsidRPr="002200E3">
        <w:rPr>
          <w:rFonts w:ascii="Times New Roman" w:hAnsi="Times New Roman" w:cs="Times New Roman"/>
          <w:sz w:val="20"/>
          <w:szCs w:val="20"/>
          <w:vertAlign w:val="superscript"/>
        </w:rPr>
        <w:t>[5]</w:t>
      </w:r>
    </w:p>
    <w:p w14:paraId="76340774" w14:textId="77777777" w:rsidR="003B415D" w:rsidRPr="002200E3" w:rsidRDefault="003B415D" w:rsidP="003B415D">
      <w:pPr>
        <w:spacing w:before="240"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0E3">
        <w:rPr>
          <w:rFonts w:ascii="Times New Roman" w:hAnsi="Times New Roman" w:cs="Times New Roman"/>
          <w:b/>
          <w:sz w:val="20"/>
          <w:szCs w:val="20"/>
        </w:rPr>
        <w:t>E-mail:</w:t>
      </w:r>
      <w:r w:rsidRPr="002200E3">
        <w:rPr>
          <w:rFonts w:ascii="Times New Roman" w:hAnsi="Times New Roman" w:cs="Times New Roman"/>
          <w:sz w:val="20"/>
          <w:szCs w:val="20"/>
        </w:rPr>
        <w:t xml:space="preserve"> </w:t>
      </w:r>
      <w:hyperlink r:id="rId4">
        <w:r w:rsidRPr="002200E3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julialexandre@live.com</w:t>
        </w:r>
      </w:hyperlink>
    </w:p>
    <w:p w14:paraId="450ED238" w14:textId="77777777" w:rsidR="003B415D" w:rsidRPr="002200E3" w:rsidRDefault="003B415D" w:rsidP="003B415D">
      <w:pPr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 w:rsidRPr="002200E3">
        <w:rPr>
          <w:rFonts w:ascii="Times New Roman" w:hAnsi="Times New Roman" w:cs="Times New Roman"/>
          <w:b/>
          <w:sz w:val="20"/>
          <w:szCs w:val="20"/>
        </w:rPr>
        <w:t>GT X:</w:t>
      </w:r>
      <w:r w:rsidRPr="002200E3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64A38988" w14:textId="77777777" w:rsidR="003B415D" w:rsidRPr="002200E3" w:rsidRDefault="003B415D" w:rsidP="003B415D">
      <w:pPr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 w:rsidRPr="002200E3">
        <w:rPr>
          <w:rFonts w:ascii="Times New Roman" w:hAnsi="Times New Roman" w:cs="Times New Roman"/>
          <w:b/>
          <w:sz w:val="20"/>
          <w:szCs w:val="20"/>
        </w:rPr>
        <w:t>Financiamento:</w:t>
      </w:r>
      <w:r w:rsidRPr="002200E3">
        <w:rPr>
          <w:rFonts w:ascii="Times New Roman" w:hAnsi="Times New Roman" w:cs="Times New Roman"/>
          <w:sz w:val="20"/>
          <w:szCs w:val="20"/>
        </w:rPr>
        <w:t xml:space="preserve"> CAPES</w:t>
      </w:r>
    </w:p>
    <w:p w14:paraId="0000001D" w14:textId="77777777" w:rsidR="00E445E3" w:rsidRPr="00672B0B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72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13BC" w14:textId="676EF433" w:rsidR="00B43C15" w:rsidRPr="002200E3" w:rsidRDefault="00B43C15" w:rsidP="002200E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72B0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R</w:t>
      </w:r>
      <w:r w:rsidR="002200E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esumo</w:t>
      </w:r>
    </w:p>
    <w:p w14:paraId="75B1F873" w14:textId="77777777" w:rsidR="00F95FCB" w:rsidRDefault="00F95FCB" w:rsidP="00AB7E3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95FCB">
        <w:rPr>
          <w:rFonts w:ascii="Times New Roman" w:hAnsi="Times New Roman" w:cs="Times New Roman"/>
          <w:sz w:val="24"/>
          <w:szCs w:val="24"/>
        </w:rPr>
        <w:t xml:space="preserve">O presente trabalho, desenvolvido no contexto do Programa Institucional de Bolsa de Iniciação à Docência, núcleo Pedagogia/UFAM, trata-se de uma proposta de intervenção pedagógica realizada com crianças da Educação Infantil de uma escola pública municipal de Manaus. O objetivo da proposta foi desenvolver uma sequência didática com o intuito de promover o desenvolvimento fonológico das crianças por meio da educação ambiental, e ainda fomentar o bem-estar infantil pela articulação pessoa-ambiente mediada por práticas pedagógicas participativas e emancipadoras. A proposta integrou as ações do projeto da escola denominado “Visita ao Bosque”, no qual foi realizado com a participação das famílias. Compreende-se a importância da sensibilização da criança desde a Educação Infantil em relação às pautas ambientais contemporâneas, e a necessidade de proporcionar experiências que favoreçam o contato da criança com a biodiversidade na perspectiva da consciência ambiental crítica e preservação do meio ambiente. Nesse sentido, a partir do contato da criança com o Bosque da Ciência, e a introdução dessas pautas ambientais, como a fauna e flora amazônicas presentes naquele espaço concreto, foi possível contribuir com o processo de desenvolvimento fonológico das crianças, uma vez que inseridas num contexto cheio de significados e que colabora para ampliação da percepção ambiental por diversos estímulos: visão, tato, olfato e audição. A consciência fonológica é introduzida na educação infantil por meio do conhecimento sobre as letras e a percepção da palavra e escrita das letras como representação do som (MORAIS, 2019; 2015). A partir dos estudos de Soares (2020), base sustentadora desta proposta, compreende-se que a criança leitora é fomentada desde a Educação Infantil. Do ponto de vista metodológico, por meio de uma roteirização inspirada numa abordagem investigativa, adotou-se um planejamento baseado em três etapas: </w:t>
      </w:r>
      <w:proofErr w:type="spellStart"/>
      <w:r w:rsidRPr="00F95FCB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F95FCB">
        <w:rPr>
          <w:rFonts w:ascii="Times New Roman" w:hAnsi="Times New Roman" w:cs="Times New Roman"/>
          <w:sz w:val="24"/>
          <w:szCs w:val="24"/>
        </w:rPr>
        <w:t xml:space="preserve">-visita, visita e pós-visita ao Bosque da </w:t>
      </w:r>
      <w:r w:rsidRPr="00F95FCB">
        <w:rPr>
          <w:rFonts w:ascii="Times New Roman" w:hAnsi="Times New Roman" w:cs="Times New Roman"/>
          <w:sz w:val="24"/>
          <w:szCs w:val="24"/>
        </w:rPr>
        <w:lastRenderedPageBreak/>
        <w:t>Ciência. Na etapa da pós-visita, foi organizada uma sequência didática a ser concretizada nos espaços da escola, relacionando a experiência da visita com atividades focadas visando o desenvolvimento fonológico. No primeiro momento, em conversa com as crianças em roda, serão mostradas figuras com elementos vistos no passeio, como proposta de associação e o reconhecimento das palavras, objetivando ampliar vocabulário; no segundo momento, será proposto o jogo batalha das palavras, a ser apresentado por cartas ilustradas, em que a criança escolherá uma carta, ao qual aprenderá em quantas partes se divide a palavra, essa proposta estimula a percepção da criança de que a palavra está dividida em pedaços (sílabas). E para concluir, será realizada a contação de história envolvendo os animais vistos no passeio, alargando ainda mais os conhecimentos da criança sobre esses animais. Essas são propostas de atividades fundamentais para estimular a consciência fonológica, pois se trata de uma habilidade metacognitiva, reveladora da capacidade de perceber palavras e imprescindível para a formação da criança leitora. Ao elevar o acervo cultural da criança é necessário considerar seus conhecimentos prévios para que o processo de aprendizagem ocorra priorizando a ludicidade, a brincadeira e o desenho como formas de expressão da linguagem da criança.</w:t>
      </w:r>
    </w:p>
    <w:p w14:paraId="44A40189" w14:textId="11DA105A" w:rsidR="00B43C15" w:rsidRPr="00672B0B" w:rsidRDefault="00B43C15" w:rsidP="00B43C1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72B0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72B0B">
        <w:rPr>
          <w:rFonts w:ascii="Times New Roman" w:hAnsi="Times New Roman" w:cs="Times New Roman"/>
          <w:sz w:val="24"/>
          <w:szCs w:val="24"/>
        </w:rPr>
        <w:t xml:space="preserve"> Consciência fonológica; Educação infantil; Educação Ambiental</w:t>
      </w:r>
      <w:r w:rsidR="00672B0B" w:rsidRPr="00672B0B">
        <w:rPr>
          <w:rFonts w:ascii="Times New Roman" w:hAnsi="Times New Roman" w:cs="Times New Roman"/>
          <w:sz w:val="24"/>
          <w:szCs w:val="24"/>
        </w:rPr>
        <w:t>.</w:t>
      </w:r>
    </w:p>
    <w:p w14:paraId="16B56972" w14:textId="77777777" w:rsidR="009F5C92" w:rsidRPr="00672B0B" w:rsidRDefault="009F5C92" w:rsidP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888B3A" w14:textId="499E8641" w:rsidR="00B43C15" w:rsidRPr="00672B0B" w:rsidRDefault="00B43C15" w:rsidP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72B0B">
        <w:rPr>
          <w:rFonts w:ascii="Times New Roman" w:hAnsi="Times New Roman" w:cs="Times New Roman"/>
          <w:sz w:val="24"/>
          <w:szCs w:val="24"/>
        </w:rPr>
        <w:t>REFERÊNCIAS</w:t>
      </w:r>
    </w:p>
    <w:p w14:paraId="61DE46E3" w14:textId="0D412885" w:rsidR="0012676B" w:rsidRPr="002200E3" w:rsidRDefault="0012676B" w:rsidP="007F22C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200E3">
        <w:rPr>
          <w:rFonts w:ascii="Times New Roman" w:hAnsi="Times New Roman" w:cs="Times New Roman"/>
          <w:sz w:val="24"/>
          <w:szCs w:val="24"/>
        </w:rPr>
        <w:t xml:space="preserve">MORAIS, Artur Gomes de. </w:t>
      </w:r>
      <w:r w:rsidRPr="002200E3">
        <w:rPr>
          <w:rFonts w:ascii="Times New Roman" w:hAnsi="Times New Roman" w:cs="Times New Roman"/>
          <w:b/>
          <w:bCs/>
          <w:sz w:val="24"/>
          <w:szCs w:val="24"/>
        </w:rPr>
        <w:t>Consciência fonológica na educação infantil e no ciclo de alfabetização</w:t>
      </w:r>
      <w:r w:rsidRPr="002200E3">
        <w:rPr>
          <w:rFonts w:ascii="Times New Roman" w:hAnsi="Times New Roman" w:cs="Times New Roman"/>
          <w:sz w:val="24"/>
          <w:szCs w:val="24"/>
        </w:rPr>
        <w:t>. Belo Horizonte: Autêntica, 2019.</w:t>
      </w:r>
    </w:p>
    <w:p w14:paraId="1C5A1198" w14:textId="5DAE92C3" w:rsidR="0012676B" w:rsidRPr="002200E3" w:rsidRDefault="0012676B" w:rsidP="007F22C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200E3">
        <w:rPr>
          <w:rFonts w:ascii="Times New Roman" w:hAnsi="Times New Roman" w:cs="Times New Roman"/>
          <w:sz w:val="24"/>
          <w:szCs w:val="24"/>
        </w:rPr>
        <w:t xml:space="preserve">MORAIS, Arthur Gomes de. O desenvolvimento da consciência fonológica e a apropriação da escrita alfabética entre crianças brasileiras. </w:t>
      </w:r>
      <w:r w:rsidRPr="002200E3">
        <w:rPr>
          <w:rFonts w:ascii="Times New Roman" w:hAnsi="Times New Roman" w:cs="Times New Roman"/>
          <w:b/>
          <w:bCs/>
          <w:sz w:val="24"/>
          <w:szCs w:val="24"/>
        </w:rPr>
        <w:t xml:space="preserve">Revista Brasileira de Alfabetização - </w:t>
      </w:r>
      <w:proofErr w:type="spellStart"/>
      <w:proofErr w:type="gramStart"/>
      <w:r w:rsidRPr="002200E3">
        <w:rPr>
          <w:rFonts w:ascii="Times New Roman" w:hAnsi="Times New Roman" w:cs="Times New Roman"/>
          <w:b/>
          <w:bCs/>
          <w:sz w:val="24"/>
          <w:szCs w:val="24"/>
        </w:rPr>
        <w:t>ABAlf</w:t>
      </w:r>
      <w:proofErr w:type="spellEnd"/>
      <w:r w:rsidRPr="002200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00E3">
        <w:rPr>
          <w:rFonts w:ascii="Times New Roman" w:hAnsi="Times New Roman" w:cs="Times New Roman"/>
          <w:sz w:val="24"/>
          <w:szCs w:val="24"/>
        </w:rPr>
        <w:t xml:space="preserve"> Vitória, ES, v. 1, n. 1, p. 59-76, jan./jun. 2015. Disponível em: </w:t>
      </w:r>
      <w:hyperlink r:id="rId5" w:history="1">
        <w:r w:rsidRPr="002200E3">
          <w:rPr>
            <w:rStyle w:val="Hyperlink"/>
            <w:rFonts w:ascii="Times New Roman" w:hAnsi="Times New Roman" w:cs="Times New Roman"/>
            <w:sz w:val="24"/>
            <w:szCs w:val="24"/>
          </w:rPr>
          <w:t>31-Texto do Artigo-46-2-10-20190319.pdf</w:t>
        </w:r>
      </w:hyperlink>
      <w:r w:rsidRPr="002200E3">
        <w:rPr>
          <w:rFonts w:ascii="Times New Roman" w:hAnsi="Times New Roman" w:cs="Times New Roman"/>
          <w:sz w:val="24"/>
          <w:szCs w:val="24"/>
        </w:rPr>
        <w:t>. Acesso em 20 jun. 2023.</w:t>
      </w:r>
    </w:p>
    <w:p w14:paraId="0E51FD53" w14:textId="77777777" w:rsidR="00B43C15" w:rsidRPr="002200E3" w:rsidRDefault="00B43C15" w:rsidP="007F22C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200E3">
        <w:rPr>
          <w:rFonts w:ascii="Times New Roman" w:hAnsi="Times New Roman" w:cs="Times New Roman"/>
          <w:sz w:val="24"/>
          <w:szCs w:val="24"/>
        </w:rPr>
        <w:t xml:space="preserve">REIS, Fernanda; HIGUCHI, Maria Inês. </w:t>
      </w:r>
      <w:r w:rsidRPr="002200E3">
        <w:rPr>
          <w:rFonts w:ascii="Times New Roman" w:hAnsi="Times New Roman" w:cs="Times New Roman"/>
          <w:b/>
          <w:sz w:val="24"/>
          <w:szCs w:val="24"/>
        </w:rPr>
        <w:t>Potencialidades educativas percebidas por professores no contato com a natureza em um parque urbano</w:t>
      </w:r>
      <w:r w:rsidRPr="002200E3">
        <w:rPr>
          <w:rFonts w:ascii="Times New Roman" w:hAnsi="Times New Roman" w:cs="Times New Roman"/>
          <w:sz w:val="24"/>
          <w:szCs w:val="24"/>
        </w:rPr>
        <w:t>. In: HIGUCHI, Maria Inês; ALBUQUERQUE, Dayse da Silva (</w:t>
      </w:r>
      <w:proofErr w:type="spellStart"/>
      <w:r w:rsidRPr="002200E3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200E3">
        <w:rPr>
          <w:rFonts w:ascii="Times New Roman" w:hAnsi="Times New Roman" w:cs="Times New Roman"/>
          <w:sz w:val="24"/>
          <w:szCs w:val="24"/>
        </w:rPr>
        <w:t>). Cronologias na relação pessoa - ambiente. Curitiba: CRV, 2022.</w:t>
      </w:r>
    </w:p>
    <w:p w14:paraId="7A70170A" w14:textId="77777777" w:rsidR="00B43C15" w:rsidRPr="002200E3" w:rsidRDefault="00B43C15" w:rsidP="007F22C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200E3">
        <w:rPr>
          <w:rFonts w:ascii="Times New Roman" w:hAnsi="Times New Roman" w:cs="Times New Roman"/>
          <w:sz w:val="24"/>
          <w:szCs w:val="24"/>
        </w:rPr>
        <w:t xml:space="preserve">ROLIM, Ana Cláudia Araújo; FREZZA, Marcia; CAVALCANTE, Regina Emídio. </w:t>
      </w:r>
      <w:r w:rsidRPr="002200E3">
        <w:rPr>
          <w:rFonts w:ascii="Times New Roman" w:hAnsi="Times New Roman" w:cs="Times New Roman"/>
          <w:b/>
          <w:sz w:val="24"/>
          <w:szCs w:val="24"/>
        </w:rPr>
        <w:t>Ambientes Físicos verdes como espaços promotores de inter-relações potencializadoras do desenvolvimento infantil.</w:t>
      </w:r>
      <w:r w:rsidRPr="002200E3">
        <w:rPr>
          <w:rFonts w:ascii="Times New Roman" w:hAnsi="Times New Roman" w:cs="Times New Roman"/>
          <w:sz w:val="24"/>
          <w:szCs w:val="24"/>
        </w:rPr>
        <w:t xml:space="preserve"> In. HIGUCHI, Maria Inês; ALBUQUERQUE, Dayse da Silva (</w:t>
      </w:r>
      <w:proofErr w:type="spellStart"/>
      <w:r w:rsidRPr="002200E3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200E3">
        <w:rPr>
          <w:rFonts w:ascii="Times New Roman" w:hAnsi="Times New Roman" w:cs="Times New Roman"/>
          <w:sz w:val="24"/>
          <w:szCs w:val="24"/>
        </w:rPr>
        <w:t>). Cronologias na relação pessoa - ambiente. Curitiba: CRV, 2022.</w:t>
      </w:r>
    </w:p>
    <w:p w14:paraId="3930DC2F" w14:textId="1F1389DD" w:rsidR="00B43C15" w:rsidRPr="002200E3" w:rsidRDefault="00B43C15" w:rsidP="007F22CE">
      <w:pPr>
        <w:spacing w:before="240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  <w:r w:rsidRPr="002200E3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SOARES, Magda. </w:t>
      </w:r>
      <w:proofErr w:type="spellStart"/>
      <w:r w:rsidRPr="002200E3">
        <w:rPr>
          <w:rFonts w:ascii="Times New Roman" w:hAnsi="Times New Roman" w:cs="Times New Roman"/>
          <w:b/>
          <w:color w:val="202124"/>
          <w:sz w:val="24"/>
          <w:szCs w:val="24"/>
          <w:highlight w:val="white"/>
        </w:rPr>
        <w:t>Alfaletrar</w:t>
      </w:r>
      <w:proofErr w:type="spellEnd"/>
      <w:r w:rsidRPr="002200E3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: </w:t>
      </w:r>
      <w:r w:rsidRPr="002200E3">
        <w:rPr>
          <w:rFonts w:ascii="Times New Roman" w:hAnsi="Times New Roman" w:cs="Times New Roman"/>
          <w:b/>
          <w:color w:val="202124"/>
          <w:sz w:val="24"/>
          <w:szCs w:val="24"/>
          <w:highlight w:val="white"/>
        </w:rPr>
        <w:t>toda criança pode aprender a ler e a escrever</w:t>
      </w:r>
      <w:r w:rsidRPr="002200E3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. São Paulo: Contexto, 2020. </w:t>
      </w:r>
    </w:p>
    <w:p w14:paraId="227BD32A" w14:textId="77777777" w:rsidR="00B43C15" w:rsidRPr="00672B0B" w:rsidRDefault="00B43C15" w:rsidP="00B43C15">
      <w:pPr>
        <w:spacing w:before="240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</w:p>
    <w:p w14:paraId="0360AECE" w14:textId="77777777" w:rsidR="00B43C15" w:rsidRPr="00672B0B" w:rsidRDefault="00B43C15" w:rsidP="00B43C15">
      <w:pPr>
        <w:spacing w:before="240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</w:p>
    <w:p w14:paraId="4F4FD4D0" w14:textId="77777777" w:rsidR="00B43C15" w:rsidRPr="00672B0B" w:rsidRDefault="00B43C15" w:rsidP="00B43C1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6754590A" w14:textId="77777777" w:rsidR="00B43C15" w:rsidRPr="00672B0B" w:rsidRDefault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143098E" w14:textId="77777777" w:rsidR="00B43C15" w:rsidRPr="00672B0B" w:rsidRDefault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BAFDE41" w14:textId="77777777" w:rsidR="00B43C15" w:rsidRPr="00672B0B" w:rsidRDefault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0000021" w14:textId="15A7CFD1" w:rsidR="00E445E3" w:rsidRPr="00672B0B" w:rsidRDefault="00000000" w:rsidP="00B43C1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72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 w14:anchorId="348217A1">
          <v:rect id="_x0000_i1025" style="width:0;height:1.5pt" o:hralign="center" o:hrstd="t" o:hr="t" fillcolor="#a0a0a0" stroked="f"/>
        </w:pict>
      </w:r>
    </w:p>
    <w:p w14:paraId="00000022" w14:textId="3E6854D8" w:rsidR="00E445E3" w:rsidRPr="00672B0B" w:rsidRDefault="00000000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[1]</w:t>
      </w:r>
      <w:r w:rsidRPr="00672B0B">
        <w:rPr>
          <w:rFonts w:ascii="Times New Roman" w:hAnsi="Times New Roman" w:cs="Times New Roman"/>
          <w:sz w:val="20"/>
          <w:szCs w:val="20"/>
        </w:rPr>
        <w:t xml:space="preserve"> Acadêmica do Curso de Pedagogia da Faculdade de Educação (FACED) da Universidade Federal do Amazonas. É pesquisadora do Programa de Iniciação Científica (PIBIC) e do Grupo de Pesquisa em Estudos Pós-</w:t>
      </w:r>
      <w:proofErr w:type="spellStart"/>
      <w:r w:rsidRPr="00672B0B">
        <w:rPr>
          <w:rFonts w:ascii="Times New Roman" w:hAnsi="Times New Roman" w:cs="Times New Roman"/>
          <w:sz w:val="20"/>
          <w:szCs w:val="20"/>
        </w:rPr>
        <w:t>Criticos</w:t>
      </w:r>
      <w:proofErr w:type="spellEnd"/>
      <w:r w:rsidRPr="00672B0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72B0B">
        <w:rPr>
          <w:rFonts w:ascii="Times New Roman" w:hAnsi="Times New Roman" w:cs="Times New Roman"/>
          <w:sz w:val="20"/>
          <w:szCs w:val="20"/>
        </w:rPr>
        <w:t>Decoloniais</w:t>
      </w:r>
      <w:proofErr w:type="spellEnd"/>
      <w:r w:rsidRPr="00672B0B">
        <w:rPr>
          <w:rFonts w:ascii="Times New Roman" w:hAnsi="Times New Roman" w:cs="Times New Roman"/>
          <w:sz w:val="20"/>
          <w:szCs w:val="20"/>
        </w:rPr>
        <w:t xml:space="preserve"> (GRUPED). Bolsista do Programa de Iniciação à Docência (PIBID 2022-2024)</w:t>
      </w:r>
      <w:r w:rsidR="002200E3">
        <w:rPr>
          <w:rFonts w:ascii="Times New Roman" w:hAnsi="Times New Roman" w:cs="Times New Roman"/>
          <w:sz w:val="20"/>
          <w:szCs w:val="20"/>
        </w:rPr>
        <w:t>.</w:t>
      </w:r>
    </w:p>
    <w:p w14:paraId="00000023" w14:textId="77777777" w:rsidR="00E445E3" w:rsidRPr="00672B0B" w:rsidRDefault="00000000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[2]</w:t>
      </w:r>
      <w:r w:rsidRPr="00672B0B">
        <w:rPr>
          <w:rFonts w:ascii="Times New Roman" w:hAnsi="Times New Roman" w:cs="Times New Roman"/>
          <w:sz w:val="20"/>
          <w:szCs w:val="20"/>
        </w:rPr>
        <w:t xml:space="preserve"> Graduada em Psicologia pelo Centro Universitário do Norte - (</w:t>
      </w:r>
      <w:proofErr w:type="spellStart"/>
      <w:r w:rsidRPr="00672B0B">
        <w:rPr>
          <w:rFonts w:ascii="Times New Roman" w:hAnsi="Times New Roman" w:cs="Times New Roman"/>
          <w:sz w:val="20"/>
          <w:szCs w:val="20"/>
        </w:rPr>
        <w:t>UniNorte</w:t>
      </w:r>
      <w:proofErr w:type="spellEnd"/>
      <w:r w:rsidRPr="00672B0B">
        <w:rPr>
          <w:rFonts w:ascii="Times New Roman" w:hAnsi="Times New Roman" w:cs="Times New Roman"/>
          <w:sz w:val="20"/>
          <w:szCs w:val="20"/>
        </w:rPr>
        <w:t>). Acadêmica do Curso de Pedagogia da Faculdade de Educação (FACED) da Universidade Federal do Amazonas, Brasil. É pesquisadora do Programa de Iniciação Científica (PIBIC) e do Grupo de Estudos, Pesquisa e Extensão sobre Políticas, Educação, Violências e Instituições (</w:t>
      </w:r>
      <w:proofErr w:type="spellStart"/>
      <w:r w:rsidRPr="00672B0B">
        <w:rPr>
          <w:rFonts w:ascii="Times New Roman" w:hAnsi="Times New Roman" w:cs="Times New Roman"/>
          <w:sz w:val="20"/>
          <w:szCs w:val="20"/>
        </w:rPr>
        <w:t>GEPPEvi</w:t>
      </w:r>
      <w:proofErr w:type="spellEnd"/>
      <w:r w:rsidRPr="00672B0B">
        <w:rPr>
          <w:rFonts w:ascii="Times New Roman" w:hAnsi="Times New Roman" w:cs="Times New Roman"/>
          <w:sz w:val="20"/>
          <w:szCs w:val="20"/>
        </w:rPr>
        <w:t xml:space="preserve">). Bolsista do Programa de Iniciação à Docência (PIBID 2022-2024).  </w:t>
      </w:r>
    </w:p>
    <w:p w14:paraId="00000025" w14:textId="48A56CF1" w:rsidR="00E445E3" w:rsidRPr="00672B0B" w:rsidRDefault="00000000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[</w:t>
      </w:r>
      <w:r w:rsidR="008F439C"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]</w:t>
      </w:r>
      <w:r w:rsidRPr="00672B0B">
        <w:rPr>
          <w:rFonts w:ascii="Times New Roman" w:hAnsi="Times New Roman" w:cs="Times New Roman"/>
          <w:sz w:val="20"/>
          <w:szCs w:val="20"/>
        </w:rPr>
        <w:t xml:space="preserve"> Acadêmico do curso de Pedagogia da Faculdade de Educação (FACED) da Universidade Federal do Amazonas. Bolsista do Programa de Iniciação à Docência (PIBID 2022-2024), Membro do grupo de estudos Histórico-Crítica (PHC), Diretor de Esporte e Cultura do Centro Acadêmico de Pedagogia (CAPE).</w:t>
      </w:r>
    </w:p>
    <w:p w14:paraId="00000026" w14:textId="7D336BC2" w:rsidR="00E445E3" w:rsidRPr="00672B0B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00E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[</w:t>
      </w:r>
      <w:r w:rsidR="008F439C" w:rsidRPr="002200E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2200E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]</w:t>
      </w:r>
      <w:r w:rsidRPr="00672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72B0B">
        <w:rPr>
          <w:rFonts w:ascii="Times New Roman" w:hAnsi="Times New Roman" w:cs="Times New Roman"/>
          <w:sz w:val="20"/>
          <w:szCs w:val="20"/>
        </w:rPr>
        <w:t xml:space="preserve">Graduada em Serviço Social pela Faculdade Salesiana Dom Bosco - FSDB. Acadêmica do Curso de Pedagogia da Faculdade de Educação (FACED) da Universidade Federal do Amazonas. É pesquisadora do Programa de Iniciação Científica (PIBIC) e do Grupo de Pesquisa </w:t>
      </w:r>
      <w:r w:rsidRPr="00672B0B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Pessoa, Sociedade e Ambiente na Amazônia. </w:t>
      </w:r>
      <w:r w:rsidRPr="00672B0B">
        <w:rPr>
          <w:rFonts w:ascii="Times New Roman" w:hAnsi="Times New Roman" w:cs="Times New Roman"/>
          <w:sz w:val="20"/>
          <w:szCs w:val="20"/>
        </w:rPr>
        <w:t>Bolsista do Programa de Iniciação à Docência (PIBID 2022-2024).</w:t>
      </w:r>
    </w:p>
    <w:p w14:paraId="4FDE38F1" w14:textId="60D58A9D" w:rsidR="008F439C" w:rsidRPr="00672B0B" w:rsidRDefault="008F439C" w:rsidP="008F439C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672B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[5]</w:t>
      </w:r>
      <w:r w:rsidR="002200E3">
        <w:rPr>
          <w:rFonts w:ascii="Times New Roman" w:hAnsi="Times New Roman" w:cs="Times New Roman"/>
          <w:sz w:val="20"/>
          <w:szCs w:val="20"/>
        </w:rPr>
        <w:t xml:space="preserve"> </w:t>
      </w:r>
      <w:r w:rsidRPr="00672B0B">
        <w:rPr>
          <w:rFonts w:ascii="Times New Roman" w:hAnsi="Times New Roman" w:cs="Times New Roman"/>
          <w:sz w:val="20"/>
          <w:szCs w:val="20"/>
        </w:rPr>
        <w:t>Professora Doutora vinculada ao Departamento de Métodos e Técnicas da Faculdade de Educação e Coordenadora do Programa Institucional de Bolsas de Iniciação à Docência (PIBID) da Faculdade de Educação na Universidade Federal do Amazonas. Pesquisadora do Grupo de Pesquisa em Sociologia Política da Educação (GRUPESPE/UFAM), onde coordenada as linhas de pesquisa “Políticas curriculares, educação e formação” e “Estudos multidisciplinares em infância e adolescência”.</w:t>
      </w:r>
    </w:p>
    <w:p w14:paraId="00000027" w14:textId="77777777" w:rsidR="00E445E3" w:rsidRPr="00672B0B" w:rsidRDefault="00E445E3" w:rsidP="008F439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45E3" w:rsidRPr="00672B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E3"/>
    <w:rsid w:val="00077672"/>
    <w:rsid w:val="0012676B"/>
    <w:rsid w:val="00176608"/>
    <w:rsid w:val="002058B2"/>
    <w:rsid w:val="002200E3"/>
    <w:rsid w:val="003B415D"/>
    <w:rsid w:val="004F5448"/>
    <w:rsid w:val="00672B0B"/>
    <w:rsid w:val="00677C10"/>
    <w:rsid w:val="006C4BE1"/>
    <w:rsid w:val="007F22CE"/>
    <w:rsid w:val="008464E8"/>
    <w:rsid w:val="008F439C"/>
    <w:rsid w:val="009F5C92"/>
    <w:rsid w:val="00A65A5C"/>
    <w:rsid w:val="00AB7E35"/>
    <w:rsid w:val="00B43C15"/>
    <w:rsid w:val="00BD6EF5"/>
    <w:rsid w:val="00D50738"/>
    <w:rsid w:val="00E445E3"/>
    <w:rsid w:val="00EA7060"/>
    <w:rsid w:val="00F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891"/>
  <w15:docId w15:val="{C4A1A449-DBD6-4515-95B9-E207A7A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semiHidden/>
    <w:unhideWhenUsed/>
    <w:rsid w:val="00126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aryp\Downloads\31-Texto%20do%20Artigo-46-2-10-20190319.pdf" TargetMode="External"/><Relationship Id="rId4" Type="http://schemas.openxmlformats.org/officeDocument/2006/relationships/hyperlink" Target="mailto:julialexandre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Darianny Reis</dc:creator>
  <cp:lastModifiedBy>Júlia Alexandre</cp:lastModifiedBy>
  <cp:revision>2</cp:revision>
  <dcterms:created xsi:type="dcterms:W3CDTF">2023-06-23T18:05:00Z</dcterms:created>
  <dcterms:modified xsi:type="dcterms:W3CDTF">2023-06-23T18:05:00Z</dcterms:modified>
</cp:coreProperties>
</file>