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E2865" w14:textId="04E48425" w:rsidR="009C3FDA" w:rsidRPr="00FA1769" w:rsidRDefault="009C3FDA" w:rsidP="009C3F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QUAL (IS) LÍNGUA (S) VOCÊ </w:t>
      </w:r>
      <w:proofErr w:type="gramStart"/>
      <w:r>
        <w:rPr>
          <w:b/>
          <w:bCs/>
          <w:sz w:val="28"/>
          <w:szCs w:val="28"/>
        </w:rPr>
        <w:t>FALA?:</w:t>
      </w:r>
      <w:proofErr w:type="gramEnd"/>
      <w:r>
        <w:rPr>
          <w:b/>
          <w:bCs/>
          <w:sz w:val="28"/>
          <w:szCs w:val="28"/>
        </w:rPr>
        <w:t xml:space="preserve"> </w:t>
      </w:r>
      <w:r w:rsidR="00D20DBD">
        <w:rPr>
          <w:b/>
          <w:bCs/>
          <w:sz w:val="24"/>
          <w:szCs w:val="24"/>
        </w:rPr>
        <w:t xml:space="preserve">UM ESTUDO DA RELAÇÃO DO PARIKWAKI COM </w:t>
      </w:r>
      <w:r w:rsidR="00161B9C">
        <w:rPr>
          <w:b/>
          <w:bCs/>
          <w:sz w:val="24"/>
          <w:szCs w:val="24"/>
        </w:rPr>
        <w:t xml:space="preserve">AS </w:t>
      </w:r>
      <w:r w:rsidR="00D20DBD">
        <w:rPr>
          <w:b/>
          <w:bCs/>
          <w:sz w:val="24"/>
          <w:szCs w:val="24"/>
        </w:rPr>
        <w:t>L</w:t>
      </w:r>
      <w:r w:rsidR="00161B9C">
        <w:rPr>
          <w:b/>
          <w:bCs/>
          <w:sz w:val="24"/>
          <w:szCs w:val="24"/>
        </w:rPr>
        <w:t>Í</w:t>
      </w:r>
      <w:r w:rsidR="00D20DBD">
        <w:rPr>
          <w:b/>
          <w:bCs/>
          <w:sz w:val="24"/>
          <w:szCs w:val="24"/>
        </w:rPr>
        <w:t xml:space="preserve">NGUAS EM CONTATO </w:t>
      </w:r>
    </w:p>
    <w:p w14:paraId="3DB13F41" w14:textId="1D6CC5A0" w:rsidR="00DD27F5" w:rsidRDefault="00DD27F5" w:rsidP="009C3FDA">
      <w:pPr>
        <w:pBdr>
          <w:bottom w:val="single" w:sz="6" w:space="1" w:color="auto"/>
        </w:pBdr>
        <w:tabs>
          <w:tab w:val="left" w:pos="2040"/>
        </w:tabs>
        <w:rPr>
          <w:b/>
          <w:bCs/>
          <w:sz w:val="28"/>
          <w:szCs w:val="28"/>
        </w:rPr>
      </w:pP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11B53E5F" w:rsidR="00890CB9" w:rsidRPr="00890CB9" w:rsidRDefault="00F166B3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Lenise Fel</w:t>
      </w:r>
      <w:r w:rsidR="00FB0C8B">
        <w:rPr>
          <w:sz w:val="24"/>
          <w:szCs w:val="24"/>
        </w:rPr>
        <w:t>í</w:t>
      </w:r>
      <w:r>
        <w:rPr>
          <w:sz w:val="24"/>
          <w:szCs w:val="24"/>
        </w:rPr>
        <w:t>cio Batista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1"/>
      </w:r>
    </w:p>
    <w:p w14:paraId="07A41C94" w14:textId="71AB61F9" w:rsidR="00890CB9" w:rsidRPr="00890CB9" w:rsidRDefault="00F166B3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Elissandra Barros da Silva</w:t>
      </w:r>
      <w:r w:rsidR="00DD27F5">
        <w:rPr>
          <w:rStyle w:val="Refdenotaderodap"/>
          <w:sz w:val="24"/>
          <w:szCs w:val="24"/>
        </w:rPr>
        <w:footnoteReference w:id="2"/>
      </w:r>
    </w:p>
    <w:p w14:paraId="48B53EC0" w14:textId="56E153DA" w:rsidR="00890CB9" w:rsidRPr="00890CB9" w:rsidRDefault="00890CB9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6CBE2573" w14:textId="4133E85C" w:rsidR="00A5064F" w:rsidRPr="00A5064F" w:rsidRDefault="00DD27F5" w:rsidP="00A5064F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2450A4EE" w14:textId="44ABB4F4" w:rsidR="00F166B3" w:rsidRPr="00A5064F" w:rsidRDefault="00A5064F" w:rsidP="00A5064F">
      <w:pPr>
        <w:spacing w:line="276" w:lineRule="auto"/>
        <w:rPr>
          <w:sz w:val="24"/>
          <w:szCs w:val="24"/>
        </w:rPr>
      </w:pPr>
      <w:r w:rsidRPr="00A5064F">
        <w:rPr>
          <w:sz w:val="24"/>
          <w:szCs w:val="24"/>
        </w:rPr>
        <w:t>O município de Oiapoque está situado no extremo norte do Brasil, no estado do Amapá, na fronteira com a Guiana Francesa. Nessa região, localizam-se as Terras Indígenas Galibi, Juminã e Uaçá, onde vivem os povos Galibi-Kalinã, Galibi-Marworno, Karipuna e Palikur-Arukwayene, distribuídos em mais de 67 aldeias. Historicamente, a área do Oiapoque sempre foi um mosaico linguístico, uma vez que, antes da chegada dos europeus, já era habitada por diversos povos indígenas que falavam línguas distintas. Nesse cenário, destacam-se os Palikur-Arukwayene, que têm o parikwaki (Palikur/</w:t>
      </w:r>
      <w:proofErr w:type="spellStart"/>
      <w:r w:rsidRPr="00A5064F">
        <w:rPr>
          <w:sz w:val="24"/>
          <w:szCs w:val="24"/>
        </w:rPr>
        <w:t>Aruak</w:t>
      </w:r>
      <w:proofErr w:type="spellEnd"/>
      <w:r w:rsidRPr="00A5064F">
        <w:rPr>
          <w:sz w:val="24"/>
          <w:szCs w:val="24"/>
        </w:rPr>
        <w:t>) como língua materna. Este est</w:t>
      </w:r>
      <w:r w:rsidR="009C3FDA">
        <w:rPr>
          <w:sz w:val="24"/>
          <w:szCs w:val="24"/>
        </w:rPr>
        <w:t>udo</w:t>
      </w:r>
      <w:r w:rsidRPr="00A5064F">
        <w:rPr>
          <w:sz w:val="24"/>
          <w:szCs w:val="24"/>
        </w:rPr>
        <w:t xml:space="preserve"> investigar as atitudes linguísticas dos Palikur-Arukwayene que residem na Aldeia Kumenê, na Terra Indígena Uaçá, inserindo-se no campo da Sociolinguística. A análise das crenças e atitudes linguísticas é fundamental para compreender a relação d</w:t>
      </w:r>
      <w:r w:rsidR="009C3FDA">
        <w:rPr>
          <w:sz w:val="24"/>
          <w:szCs w:val="24"/>
        </w:rPr>
        <w:t>o</w:t>
      </w:r>
      <w:r w:rsidRPr="00A5064F">
        <w:rPr>
          <w:sz w:val="24"/>
          <w:szCs w:val="24"/>
        </w:rPr>
        <w:t xml:space="preserve"> povo com as línguas parikwaki e português, identificando como essas crenças e atitudes influenciam não apenas o ensino e a aprendizagem dessas línguas, mas, sobretudo, o prestígio e a vitalidade do parikwaki entre os Palikur-Arukwayene.</w:t>
      </w:r>
      <w:r>
        <w:rPr>
          <w:sz w:val="24"/>
          <w:szCs w:val="24"/>
        </w:rPr>
        <w:t xml:space="preserve"> </w:t>
      </w:r>
      <w:r w:rsidRPr="00A5064F">
        <w:rPr>
          <w:sz w:val="24"/>
          <w:szCs w:val="24"/>
        </w:rPr>
        <w:t>A pesquisa foi desenvolvida em três etapas: (1) revisão bibliográfica, com o objetivo de identificar autores e estudos sobre crenças e atitudes linguísticas em diferentes povos indígenas; (2) trabalho de campo, realizado na Aldeia Kumenê, totalizando 49 dias de coleta de dados, durante os quais foram aplicados questionários; e (3) análise dos dados obtidos. O questionário, composto por 28 perguntas, foi respondido por 45 participantes, divididos nas seguintes categorias: (I) professores indígenas (11 ou 24,4%); (II) alunos indígenas (17 ou 37,8%); e (III) membros da comunidade da Aldeia Kumenê (17 ou 37,8%).</w:t>
      </w:r>
      <w:r>
        <w:rPr>
          <w:sz w:val="24"/>
          <w:szCs w:val="24"/>
        </w:rPr>
        <w:t xml:space="preserve"> </w:t>
      </w:r>
      <w:r w:rsidRPr="00A5064F">
        <w:rPr>
          <w:sz w:val="24"/>
          <w:szCs w:val="24"/>
        </w:rPr>
        <w:t xml:space="preserve">Os resultados da pesquisa permitem observar os impactos da valorização do português como língua nacional e dominante, bem como a transformação do parikwaki em uma língua predominantemente oral, fato que se tornou evidente nas respostas dos participantes. Este estudo contribui significativamente para reflexões sobre o papel da escola na promoção e valorização das línguas indígenas, além de destacar a necessidade de políticas linguísticas que visem ao equilíbrio da </w:t>
      </w:r>
      <w:r w:rsidR="0052198D">
        <w:rPr>
          <w:sz w:val="24"/>
          <w:szCs w:val="24"/>
        </w:rPr>
        <w:t>diversidade</w:t>
      </w:r>
      <w:r w:rsidRPr="00A5064F">
        <w:rPr>
          <w:sz w:val="24"/>
          <w:szCs w:val="24"/>
        </w:rPr>
        <w:t xml:space="preserve"> linguística na comunidade da Aldeia Kumenê.</w:t>
      </w:r>
    </w:p>
    <w:p w14:paraId="3E589ECD" w14:textId="77777777" w:rsidR="00EB74B2" w:rsidRDefault="00EB74B2"/>
    <w:p w14:paraId="19923B6A" w14:textId="75FE330B" w:rsidR="00367066" w:rsidRPr="00377ABD" w:rsidRDefault="00DD27F5">
      <w:pPr>
        <w:rPr>
          <w:sz w:val="24"/>
          <w:szCs w:val="24"/>
        </w:rPr>
      </w:pPr>
      <w:r w:rsidRPr="00DD27F5">
        <w:rPr>
          <w:b/>
          <w:bCs/>
          <w:sz w:val="24"/>
          <w:szCs w:val="24"/>
        </w:rPr>
        <w:t>Palavras chave:</w:t>
      </w:r>
      <w:r w:rsidR="00377ABD">
        <w:rPr>
          <w:b/>
          <w:bCs/>
          <w:sz w:val="24"/>
          <w:szCs w:val="24"/>
        </w:rPr>
        <w:t xml:space="preserve"> </w:t>
      </w:r>
      <w:bookmarkStart w:id="0" w:name="_GoBack"/>
      <w:r w:rsidR="00377ABD">
        <w:rPr>
          <w:bCs/>
          <w:sz w:val="24"/>
          <w:szCs w:val="24"/>
        </w:rPr>
        <w:t>Atitudes linguísticas. Crenças. Parikwaki.</w:t>
      </w:r>
      <w:r w:rsidR="002E464F">
        <w:rPr>
          <w:bCs/>
          <w:sz w:val="24"/>
          <w:szCs w:val="24"/>
        </w:rPr>
        <w:t xml:space="preserve"> Kheuol. </w:t>
      </w:r>
      <w:r w:rsidR="00377ABD">
        <w:rPr>
          <w:bCs/>
          <w:sz w:val="24"/>
          <w:szCs w:val="24"/>
        </w:rPr>
        <w:t>Português.</w:t>
      </w:r>
    </w:p>
    <w:bookmarkEnd w:id="0"/>
    <w:p w14:paraId="47F80D3B" w14:textId="02E0D0CD" w:rsidR="00367066" w:rsidRPr="00271C5A" w:rsidRDefault="00367066" w:rsidP="00367066">
      <w:pPr>
        <w:pStyle w:val="Textodenotaderodap"/>
      </w:pPr>
    </w:p>
    <w:sectPr w:rsidR="00367066" w:rsidRPr="00271C5A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97D41" w14:textId="77777777" w:rsidR="00526F25" w:rsidRDefault="00526F25" w:rsidP="00DD27F5">
      <w:pPr>
        <w:spacing w:line="240" w:lineRule="auto"/>
      </w:pPr>
      <w:r>
        <w:separator/>
      </w:r>
    </w:p>
  </w:endnote>
  <w:endnote w:type="continuationSeparator" w:id="0">
    <w:p w14:paraId="03D032C8" w14:textId="77777777" w:rsidR="00526F25" w:rsidRDefault="00526F25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49749" w14:textId="77777777" w:rsidR="00526F25" w:rsidRDefault="00526F25" w:rsidP="00DD27F5">
      <w:pPr>
        <w:spacing w:line="240" w:lineRule="auto"/>
      </w:pPr>
      <w:r>
        <w:separator/>
      </w:r>
    </w:p>
  </w:footnote>
  <w:footnote w:type="continuationSeparator" w:id="0">
    <w:p w14:paraId="601C1C21" w14:textId="77777777" w:rsidR="00526F25" w:rsidRDefault="00526F25" w:rsidP="00DD27F5">
      <w:pPr>
        <w:spacing w:line="240" w:lineRule="auto"/>
      </w:pPr>
      <w:r>
        <w:continuationSeparator/>
      </w:r>
    </w:p>
  </w:footnote>
  <w:footnote w:id="1">
    <w:p w14:paraId="52AA1906" w14:textId="122B3851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5D369D">
        <w:rPr>
          <w:sz w:val="18"/>
          <w:szCs w:val="18"/>
        </w:rPr>
        <w:t xml:space="preserve">Mestranda </w:t>
      </w:r>
      <w:r w:rsidR="002761C3">
        <w:rPr>
          <w:sz w:val="18"/>
          <w:szCs w:val="18"/>
        </w:rPr>
        <w:t>do</w:t>
      </w:r>
      <w:r w:rsidR="005D369D">
        <w:rPr>
          <w:sz w:val="18"/>
          <w:szCs w:val="18"/>
        </w:rPr>
        <w:t xml:space="preserve"> Programa de Pós-graduação Mestrado Profissional em Estudos de Cultura e Política da Universidade Federal do Amapá. Membro do Núcleo Kusuvwi de Estudos Palikur-Arukwayene. E-mail:</w:t>
      </w:r>
      <w:r w:rsidR="00FB0C8B">
        <w:rPr>
          <w:sz w:val="18"/>
          <w:szCs w:val="18"/>
        </w:rPr>
        <w:t xml:space="preserve"> </w:t>
      </w:r>
      <w:hyperlink r:id="rId1" w:history="1">
        <w:r w:rsidR="00FB0C8B" w:rsidRPr="0012650E">
          <w:rPr>
            <w:rStyle w:val="Hyperlink"/>
            <w:sz w:val="18"/>
            <w:szCs w:val="18"/>
          </w:rPr>
          <w:t>lenisepalikur@gmail.com</w:t>
        </w:r>
      </w:hyperlink>
      <w:r w:rsidR="00FB0C8B">
        <w:rPr>
          <w:sz w:val="18"/>
          <w:szCs w:val="18"/>
        </w:rPr>
        <w:t xml:space="preserve"> </w:t>
      </w:r>
    </w:p>
  </w:footnote>
  <w:footnote w:id="2">
    <w:p w14:paraId="45A86B7A" w14:textId="53AE270D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58309D">
        <w:rPr>
          <w:sz w:val="18"/>
          <w:szCs w:val="18"/>
        </w:rPr>
        <w:t>Doutora em Linguística</w:t>
      </w:r>
      <w:r w:rsidR="00367066">
        <w:rPr>
          <w:sz w:val="18"/>
          <w:szCs w:val="18"/>
        </w:rPr>
        <w:t xml:space="preserve"> pela Universidade Federal do Rio de Janeiro (UFRJ). Docente do Mestrado Profissional em Estudos de Cultura e </w:t>
      </w:r>
      <w:r w:rsidR="005D369D">
        <w:rPr>
          <w:sz w:val="18"/>
          <w:szCs w:val="18"/>
        </w:rPr>
        <w:t>Política da</w:t>
      </w:r>
      <w:r w:rsidR="00367066">
        <w:rPr>
          <w:sz w:val="18"/>
          <w:szCs w:val="18"/>
        </w:rPr>
        <w:t xml:space="preserve"> Universidade Federal do Amapá</w:t>
      </w:r>
      <w:r w:rsidR="005D369D">
        <w:rPr>
          <w:sz w:val="18"/>
          <w:szCs w:val="18"/>
        </w:rPr>
        <w:t xml:space="preserve">. Membro do Núcleo Kusuvwi de Estudos Palikur-Arukwayene. E-mail: </w:t>
      </w:r>
      <w:hyperlink r:id="rId2" w:history="1">
        <w:r w:rsidR="005D369D" w:rsidRPr="00BA6163">
          <w:rPr>
            <w:rStyle w:val="Hyperlink"/>
            <w:sz w:val="18"/>
            <w:szCs w:val="18"/>
          </w:rPr>
          <w:t>elisbarros@unifap.br</w:t>
        </w:r>
      </w:hyperlink>
      <w:r w:rsidR="005D369D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97001"/>
    <w:rsid w:val="000E4D6E"/>
    <w:rsid w:val="000F152A"/>
    <w:rsid w:val="00161B9C"/>
    <w:rsid w:val="001E20D4"/>
    <w:rsid w:val="00255803"/>
    <w:rsid w:val="002761C3"/>
    <w:rsid w:val="002B3C87"/>
    <w:rsid w:val="002C5A78"/>
    <w:rsid w:val="002E464F"/>
    <w:rsid w:val="00367066"/>
    <w:rsid w:val="00377ABD"/>
    <w:rsid w:val="0049400D"/>
    <w:rsid w:val="0052198D"/>
    <w:rsid w:val="00526F25"/>
    <w:rsid w:val="00577234"/>
    <w:rsid w:val="0058309D"/>
    <w:rsid w:val="005B2CBC"/>
    <w:rsid w:val="005D369D"/>
    <w:rsid w:val="00604521"/>
    <w:rsid w:val="00666795"/>
    <w:rsid w:val="00772356"/>
    <w:rsid w:val="00782277"/>
    <w:rsid w:val="0087433E"/>
    <w:rsid w:val="00890CB9"/>
    <w:rsid w:val="009C3FDA"/>
    <w:rsid w:val="00A5064F"/>
    <w:rsid w:val="00AF5BF3"/>
    <w:rsid w:val="00BC3815"/>
    <w:rsid w:val="00C208F0"/>
    <w:rsid w:val="00D20DBD"/>
    <w:rsid w:val="00D75767"/>
    <w:rsid w:val="00DD27F5"/>
    <w:rsid w:val="00EB74B2"/>
    <w:rsid w:val="00F166B3"/>
    <w:rsid w:val="00F6780A"/>
    <w:rsid w:val="00FB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  <w:style w:type="character" w:styleId="Hyperlink">
    <w:name w:val="Hyperlink"/>
    <w:basedOn w:val="Fontepargpadro"/>
    <w:uiPriority w:val="99"/>
    <w:unhideWhenUsed/>
    <w:rsid w:val="0036706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D3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elisbarros@unifap.br" TargetMode="External"/><Relationship Id="rId1" Type="http://schemas.openxmlformats.org/officeDocument/2006/relationships/hyperlink" Target="mailto:lenisepalikur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674B1-F261-4563-BBEE-0F794A67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Diego Felipe</cp:lastModifiedBy>
  <cp:revision>2</cp:revision>
  <cp:lastPrinted>2025-03-10T17:25:00Z</cp:lastPrinted>
  <dcterms:created xsi:type="dcterms:W3CDTF">2025-03-10T17:43:00Z</dcterms:created>
  <dcterms:modified xsi:type="dcterms:W3CDTF">2025-03-10T17:43:00Z</dcterms:modified>
</cp:coreProperties>
</file>