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9E" w:rsidRDefault="006651C7">
      <w:pPr>
        <w:spacing w:after="137" w:line="240" w:lineRule="auto"/>
        <w:ind w:left="0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-95339</wp:posOffset>
                </wp:positionV>
                <wp:extent cx="6735623" cy="793750"/>
                <wp:effectExtent l="0" t="0" r="0" b="0"/>
                <wp:wrapNone/>
                <wp:docPr id="779" name="Group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623" cy="793750"/>
                          <a:chOff x="0" y="0"/>
                          <a:chExt cx="6735623" cy="7937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2230"/>
                            <a:ext cx="946150" cy="730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74080" y="120650"/>
                            <a:ext cx="761543" cy="67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0" name="Shape 910"/>
                        <wps:cNvSpPr/>
                        <wps:spPr>
                          <a:xfrm>
                            <a:off x="1022350" y="0"/>
                            <a:ext cx="48768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 h="793750">
                                <a:moveTo>
                                  <a:pt x="0" y="0"/>
                                </a:moveTo>
                                <a:lnTo>
                                  <a:pt x="4876800" y="0"/>
                                </a:lnTo>
                                <a:lnTo>
                                  <a:pt x="4876800" y="793750"/>
                                </a:lnTo>
                                <a:lnTo>
                                  <a:pt x="0" y="793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22350" y="0"/>
                            <a:ext cx="48768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0" h="793750">
                                <a:moveTo>
                                  <a:pt x="0" y="793750"/>
                                </a:moveTo>
                                <a:lnTo>
                                  <a:pt x="4876800" y="793750"/>
                                </a:lnTo>
                                <a:lnTo>
                                  <a:pt x="4876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F880F" id="Group 779" o:spid="_x0000_s1026" style="position:absolute;margin-left:-.05pt;margin-top:-7.5pt;width:530.35pt;height:62.5pt;z-index:-251658240" coordsize="67356,79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622;width:9461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ynfAAAAA2wAAAA8AAABkcnMvZG93bnJldi54bWxET81qwkAQvhf6DssIvTWbSJA2dRUpWMRL&#10;MPoAQ3ZMotnZJLs16du7gtDbfHy/s1xPphU3GlxjWUESxSCIS6sbrhScjtv3DxDOI2tsLZOCP3Kw&#10;Xr2+LDHTduQD3QpfiRDCLkMFtfddJqUrazLoItsRB+5sB4M+wKGSesAxhJtWzuN4IQ02HBpq7Oi7&#10;pvJa/BoFP5e00Uk+7j571mnlbJ/zda/U22zafIHwNPl/8dO902F+Co9fw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dzKd8AAAADbAAAADwAAAAAAAAAAAAAAAACfAgAA&#10;ZHJzL2Rvd25yZXYueG1sUEsFBgAAAAAEAAQA9wAAAIwDAAAAAA==&#10;">
                  <v:imagedata r:id="rId6" o:title=""/>
                </v:shape>
                <v:shape id="Picture 16" o:spid="_x0000_s1028" type="#_x0000_t75" style="position:absolute;left:59740;top:1206;width:7616;height:6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jRpDCAAAA2wAAAA8AAABkcnMvZG93bnJldi54bWxET01rwkAQvRf6H5Yp9FLqRg+hpq5SRIsi&#10;PRg99Dhkp9nQzGzIbjX9964geJvH+5zZYuBWnagPjRcD41EGiqTytpHawPGwfn0DFSKKxdYLGfin&#10;AIv548MMC+vPsqdTGWuVQiQUaMDF2BVah8oRYxj5jiRxP75njAn2tbY9nlM4t3qSZblmbCQ1OOxo&#10;6aj6Lf/YwHT39bl1kxeWaT5Yt6n4u1yxMc9Pw8c7qEhDvItv7o1N83O4/pIO0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Y0aQwgAAANsAAAAPAAAAAAAAAAAAAAAAAJ8C&#10;AABkcnMvZG93bnJldi54bWxQSwUGAAAAAAQABAD3AAAAjgMAAAAA&#10;">
                  <v:imagedata r:id="rId7" o:title=""/>
                </v:shape>
                <v:shape id="Shape 910" o:spid="_x0000_s1029" style="position:absolute;left:10223;width:48768;height:7937;visibility:visible;mso-wrap-style:square;v-text-anchor:top" coordsize="487680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mqsMA&#10;AADcAAAADwAAAGRycy9kb3ducmV2LnhtbERPPW/CMBDdkfofrKvUBRWHDghCHFRValUmILB0O8VH&#10;4jY+R7Yb0v56PCAxPr3vYjPaTgzkg3GsYD7LQBDXThtuFJyO789LECEia+wck4I/CrApHyYF5tpd&#10;+EBDFRuRQjjkqKCNsc+lDHVLFsPM9cSJOztvMSboG6k9XlK47eRLli2kRcOpocWe3lqqf6pfq+Aw&#10;9LvVuJf/26/O7+T31Jjth1Hq6XF8XYOINMa7+Ob+1ApW8zQ/nU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GmqsMAAADcAAAADwAAAAAAAAAAAAAAAACYAgAAZHJzL2Rv&#10;d25yZXYueG1sUEsFBgAAAAAEAAQA9QAAAIgDAAAAAA==&#10;" path="m,l4876800,r,793750l,793750,,e" fillcolor="#4f81bd" stroked="f" strokeweight="0">
                  <v:stroke miterlimit="83231f" joinstyle="miter"/>
                  <v:path arrowok="t" textboxrect="0,0,4876800,793750"/>
                </v:shape>
                <v:shape id="Shape 18" o:spid="_x0000_s1030" style="position:absolute;left:10223;width:48768;height:7937;visibility:visible;mso-wrap-style:square;v-text-anchor:top" coordsize="487680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BKcUA&#10;AADbAAAADwAAAGRycy9kb3ducmV2LnhtbESPQWvCQBCF7wX/wzJCL8VsFKoSs4oIBaGlRe3B45Ad&#10;k2h2Ns1uY/rvO4dCbzO8N+99k28G16ieulB7NjBNUlDEhbc1lwY+Ty+TJagQkS02nsnADwXYrEcP&#10;OWbW3/lA/TGWSkI4ZGigirHNtA5FRQ5D4lti0S6+cxhl7UptO7xLuGv0LE3n2mHN0lBhS7uKitvx&#10;2xlYzg9PX1Oqr/0bPr9TfF2czh8LYx7Hw3YFKtIQ/81/13sr+AIr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IEpxQAAANsAAAAPAAAAAAAAAAAAAAAAAJgCAABkcnMv&#10;ZG93bnJldi54bWxQSwUGAAAAAAQABAD1AAAAigMAAAAA&#10;" path="m,793750r4876800,l4876800,,,,,793750xe" filled="f" strokecolor="#385d8a" strokeweight="2pt">
                  <v:path arrowok="t" textboxrect="0,0,4876800,79375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FFFFFF"/>
          <w:sz w:val="36"/>
        </w:rPr>
        <w:t>SIMPÓSIO INTERNACIONAL DE ENFERMAGEM</w:t>
      </w:r>
      <w:r>
        <w:rPr>
          <w:rFonts w:ascii="Calibri" w:eastAsia="Calibri" w:hAnsi="Calibri" w:cs="Calibri"/>
          <w:b/>
          <w:color w:val="FFFFFF"/>
          <w:sz w:val="44"/>
        </w:rPr>
        <w:t xml:space="preserve"> </w:t>
      </w:r>
    </w:p>
    <w:p w:rsidR="00EB0D9E" w:rsidRDefault="006651C7">
      <w:pPr>
        <w:spacing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FFFFFF"/>
          <w:sz w:val="44"/>
        </w:rPr>
        <w:t xml:space="preserve">- SIE 2019 - </w:t>
      </w:r>
    </w:p>
    <w:p w:rsidR="00EB0D9E" w:rsidRDefault="006651C7">
      <w:pPr>
        <w:spacing w:line="240" w:lineRule="auto"/>
        <w:ind w:left="0" w:right="118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:rsidR="00EB0D9E" w:rsidRDefault="006651C7">
      <w:pPr>
        <w:spacing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17232" w:rsidRPr="00C17232" w:rsidRDefault="00C17232" w:rsidP="008A5FBB">
      <w:pPr>
        <w:spacing w:line="240" w:lineRule="auto"/>
        <w:ind w:left="0" w:firstLine="0"/>
        <w:jc w:val="center"/>
        <w:rPr>
          <w:rFonts w:ascii="Calibri" w:hAnsi="Calibri" w:cs="Calibri"/>
          <w:b/>
          <w:sz w:val="28"/>
        </w:rPr>
      </w:pPr>
      <w:r w:rsidRPr="00C17232">
        <w:rPr>
          <w:rFonts w:ascii="Calibri" w:hAnsi="Calibri" w:cs="Calibri"/>
          <w:b/>
          <w:sz w:val="28"/>
        </w:rPr>
        <w:t>OXIGENOTERAPIA HIPERBÁRICA NO TRATAMENTO DE</w:t>
      </w:r>
    </w:p>
    <w:p w:rsidR="00C17232" w:rsidRPr="00C17232" w:rsidRDefault="00C17232" w:rsidP="008A5FBB">
      <w:pPr>
        <w:spacing w:line="240" w:lineRule="auto"/>
        <w:ind w:left="0" w:firstLine="0"/>
        <w:jc w:val="center"/>
        <w:rPr>
          <w:rFonts w:ascii="Calibri" w:hAnsi="Calibri" w:cs="Calibri"/>
          <w:b/>
          <w:sz w:val="28"/>
        </w:rPr>
      </w:pPr>
      <w:r w:rsidRPr="00C17232">
        <w:rPr>
          <w:rFonts w:ascii="Calibri" w:hAnsi="Calibri" w:cs="Calibri"/>
          <w:b/>
          <w:sz w:val="28"/>
        </w:rPr>
        <w:t>LESÕES CRÔNICAS: UMA REFLEXÃO ACERCA DOS BENEFÍCIOS DO</w:t>
      </w:r>
    </w:p>
    <w:p w:rsidR="00EB0D9E" w:rsidRDefault="00C17232" w:rsidP="008A5FBB">
      <w:pPr>
        <w:spacing w:line="240" w:lineRule="auto"/>
        <w:ind w:left="0" w:firstLine="0"/>
        <w:jc w:val="center"/>
        <w:rPr>
          <w:b/>
          <w:sz w:val="28"/>
        </w:rPr>
      </w:pPr>
      <w:r w:rsidRPr="00C17232">
        <w:rPr>
          <w:rFonts w:ascii="Calibri" w:hAnsi="Calibri" w:cs="Calibri"/>
          <w:b/>
          <w:sz w:val="28"/>
        </w:rPr>
        <w:t>TRATAMENTO</w:t>
      </w:r>
      <w:r w:rsidR="006651C7">
        <w:rPr>
          <w:b/>
          <w:sz w:val="28"/>
        </w:rPr>
        <w:t xml:space="preserve"> </w:t>
      </w:r>
    </w:p>
    <w:p w:rsidR="008A5FBB" w:rsidRDefault="008A5FBB" w:rsidP="008A5FBB">
      <w:pPr>
        <w:spacing w:line="240" w:lineRule="auto"/>
        <w:ind w:left="0" w:firstLine="0"/>
        <w:jc w:val="center"/>
      </w:pPr>
      <w:bookmarkStart w:id="0" w:name="_GoBack"/>
      <w:bookmarkEnd w:id="0"/>
    </w:p>
    <w:p w:rsidR="00EF329B" w:rsidRDefault="00DB0A10" w:rsidP="00EF329B">
      <w:pPr>
        <w:spacing w:line="243" w:lineRule="auto"/>
        <w:ind w:left="0" w:right="68" w:firstLine="0"/>
        <w:jc w:val="center"/>
        <w:rPr>
          <w:vertAlign w:val="superscript"/>
        </w:rPr>
      </w:pPr>
      <w:r w:rsidRPr="00DB0A10">
        <w:t>Mayara Camila Alves dos Santos</w:t>
      </w:r>
      <w:r w:rsidR="006651C7" w:rsidRPr="00DB0A10">
        <w:rPr>
          <w:vertAlign w:val="superscript"/>
        </w:rPr>
        <w:t>1</w:t>
      </w:r>
      <w:r w:rsidR="006651C7" w:rsidRPr="00DB0A10">
        <w:t xml:space="preserve">; </w:t>
      </w:r>
      <w:r w:rsidR="00FB4F8B">
        <w:t>Maria Izabel</w:t>
      </w:r>
      <w:r w:rsidRPr="00DB0A10">
        <w:t xml:space="preserve"> Farias</w:t>
      </w:r>
      <w:r w:rsidR="00FB4F8B">
        <w:t xml:space="preserve"> Carvalho</w:t>
      </w:r>
      <w:r w:rsidRPr="00DB0A10">
        <w:rPr>
          <w:vertAlign w:val="superscript"/>
        </w:rPr>
        <w:t>2;</w:t>
      </w:r>
      <w:r w:rsidR="006651C7" w:rsidRPr="00DB0A10">
        <w:t xml:space="preserve"> </w:t>
      </w:r>
      <w:r w:rsidRPr="00DB0A10">
        <w:t>Paloma Larissa de Aquino Maia</w:t>
      </w:r>
      <w:r w:rsidR="006651C7" w:rsidRPr="00DB0A10">
        <w:rPr>
          <w:vertAlign w:val="superscript"/>
        </w:rPr>
        <w:t>3</w:t>
      </w:r>
      <w:r w:rsidR="006651C7" w:rsidRPr="00DB0A10">
        <w:t xml:space="preserve">; </w:t>
      </w:r>
      <w:r w:rsidR="00EF329B">
        <w:t xml:space="preserve">Shirlei </w:t>
      </w:r>
      <w:r w:rsidRPr="00DB0A10">
        <w:t>Silva Barreto Alves</w:t>
      </w:r>
      <w:r w:rsidRPr="00DB0A10">
        <w:rPr>
          <w:vertAlign w:val="superscript"/>
        </w:rPr>
        <w:t>4</w:t>
      </w:r>
      <w:r w:rsidR="006651C7" w:rsidRPr="00DB0A10">
        <w:t>;</w:t>
      </w:r>
      <w:r w:rsidR="00B03B8D">
        <w:t xml:space="preserve"> </w:t>
      </w:r>
      <w:r w:rsidR="00B03B8D" w:rsidRPr="00DB0A10">
        <w:t>Ewerton Amorim dos Santos</w:t>
      </w:r>
      <w:r w:rsidR="006651C7" w:rsidRPr="00DB0A10">
        <w:t xml:space="preserve"> </w:t>
      </w:r>
      <w:r w:rsidR="006651C7" w:rsidRPr="00DB0A10">
        <w:rPr>
          <w:vertAlign w:val="superscript"/>
        </w:rPr>
        <w:t>5</w:t>
      </w:r>
    </w:p>
    <w:p w:rsidR="00EB0D9E" w:rsidRPr="00DB0A10" w:rsidRDefault="00DB0A10" w:rsidP="00EF329B">
      <w:pPr>
        <w:spacing w:line="243" w:lineRule="auto"/>
        <w:ind w:left="2268" w:right="68" w:hanging="2268"/>
        <w:jc w:val="center"/>
      </w:pPr>
      <w:r w:rsidRPr="00DB0A10">
        <w:t xml:space="preserve">Orientador: </w:t>
      </w:r>
      <w:r w:rsidR="00B03B8D" w:rsidRPr="00EF329B">
        <w:t>Ana Paula Ramos da Silva Duarte</w:t>
      </w:r>
      <w:r w:rsidR="00B03B8D" w:rsidRPr="00DB0A10">
        <w:rPr>
          <w:vertAlign w:val="superscript"/>
        </w:rPr>
        <w:t xml:space="preserve"> </w:t>
      </w:r>
      <w:r w:rsidR="006651C7" w:rsidRPr="00DB0A10">
        <w:rPr>
          <w:vertAlign w:val="superscript"/>
        </w:rPr>
        <w:t>6</w:t>
      </w:r>
    </w:p>
    <w:p w:rsidR="00DB0A10" w:rsidRDefault="00DB0A10">
      <w:pPr>
        <w:spacing w:line="243" w:lineRule="auto"/>
        <w:ind w:left="1905" w:right="68" w:hanging="1789"/>
        <w:jc w:val="left"/>
      </w:pPr>
    </w:p>
    <w:p w:rsidR="00EB0D9E" w:rsidRDefault="00B9146B" w:rsidP="00DB0A10">
      <w:pPr>
        <w:spacing w:line="228" w:lineRule="auto"/>
        <w:ind w:left="416" w:right="351"/>
        <w:jc w:val="center"/>
      </w:pPr>
      <w:r>
        <w:rPr>
          <w:sz w:val="20"/>
        </w:rPr>
        <w:t xml:space="preserve">Pós- Graduanda em </w:t>
      </w:r>
      <w:r w:rsidR="00DB0A10">
        <w:rPr>
          <w:sz w:val="20"/>
        </w:rPr>
        <w:t>Obstetrícia</w:t>
      </w:r>
      <w:r>
        <w:rPr>
          <w:sz w:val="20"/>
        </w:rPr>
        <w:t>- Faculdade Cesmac do Sertão</w:t>
      </w:r>
      <w:r w:rsidR="00DB0A10">
        <w:rPr>
          <w:sz w:val="20"/>
        </w:rPr>
        <w:t>¹</w:t>
      </w:r>
      <w:r>
        <w:rPr>
          <w:sz w:val="20"/>
        </w:rPr>
        <w:t xml:space="preserve">, </w:t>
      </w:r>
      <w:r w:rsidR="00DB0A10">
        <w:rPr>
          <w:sz w:val="20"/>
        </w:rPr>
        <w:t>camilaconfirma@hotmail.com; Pós</w:t>
      </w:r>
      <w:r>
        <w:rPr>
          <w:sz w:val="20"/>
        </w:rPr>
        <w:t xml:space="preserve">- Graduanda em </w:t>
      </w:r>
      <w:r w:rsidR="00DB0A10">
        <w:rPr>
          <w:sz w:val="20"/>
        </w:rPr>
        <w:t>Obstetrícia</w:t>
      </w:r>
      <w:r>
        <w:rPr>
          <w:sz w:val="20"/>
        </w:rPr>
        <w:t xml:space="preserve">- Faculdade Cesmac do </w:t>
      </w:r>
      <w:r w:rsidR="00DB0A10">
        <w:rPr>
          <w:sz w:val="20"/>
        </w:rPr>
        <w:t>Sertão², Enfermeira, Faculdade Cesmac do Sertão³; Enfermeira, Faculdade Cesmac do Sertão</w:t>
      </w:r>
      <w:r w:rsidR="00B03B8D" w:rsidRPr="00DB0A10">
        <w:rPr>
          <w:sz w:val="20"/>
          <w:vertAlign w:val="superscript"/>
        </w:rPr>
        <w:t>4</w:t>
      </w:r>
      <w:r w:rsidR="00B03B8D">
        <w:rPr>
          <w:sz w:val="20"/>
        </w:rPr>
        <w:t>;</w:t>
      </w:r>
      <w:r w:rsidR="00B03B8D">
        <w:rPr>
          <w:color w:val="auto"/>
          <w:sz w:val="20"/>
        </w:rPr>
        <w:t xml:space="preserve"> Nutricionista, Mestre</w:t>
      </w:r>
      <w:r w:rsidR="00EF329B" w:rsidRPr="00B03B8D">
        <w:rPr>
          <w:b/>
          <w:color w:val="auto"/>
          <w:sz w:val="20"/>
        </w:rPr>
        <w:t>,</w:t>
      </w:r>
      <w:r w:rsidR="006651C7" w:rsidRPr="002457CF">
        <w:rPr>
          <w:b/>
          <w:color w:val="FF0000"/>
          <w:sz w:val="20"/>
        </w:rPr>
        <w:t xml:space="preserve"> </w:t>
      </w:r>
      <w:r w:rsidR="00EF329B">
        <w:rPr>
          <w:sz w:val="20"/>
        </w:rPr>
        <w:t>Faculdade Cesmac do Sertão</w:t>
      </w:r>
      <w:r w:rsidR="006651C7" w:rsidRPr="00DB0A10">
        <w:rPr>
          <w:sz w:val="20"/>
          <w:vertAlign w:val="superscript"/>
        </w:rPr>
        <w:t>5</w:t>
      </w:r>
      <w:r w:rsidR="00B03B8D" w:rsidRPr="00B03B8D">
        <w:rPr>
          <w:sz w:val="20"/>
        </w:rPr>
        <w:t>,</w:t>
      </w:r>
      <w:r w:rsidR="00EF329B" w:rsidRPr="00B03B8D">
        <w:rPr>
          <w:sz w:val="20"/>
        </w:rPr>
        <w:t xml:space="preserve"> </w:t>
      </w:r>
      <w:r w:rsidR="00B03B8D" w:rsidRPr="00B03B8D">
        <w:rPr>
          <w:sz w:val="20"/>
        </w:rPr>
        <w:t>Enfermeira</w:t>
      </w:r>
      <w:r w:rsidR="00B03B8D">
        <w:rPr>
          <w:sz w:val="20"/>
        </w:rPr>
        <w:t xml:space="preserve"> e Docente</w:t>
      </w:r>
      <w:r w:rsidR="00B03B8D" w:rsidRPr="00B03B8D">
        <w:rPr>
          <w:sz w:val="20"/>
        </w:rPr>
        <w:t xml:space="preserve">, </w:t>
      </w:r>
      <w:r w:rsidR="006651C7">
        <w:rPr>
          <w:sz w:val="20"/>
        </w:rPr>
        <w:t>Faculdade Cesmac do Sertão</w:t>
      </w:r>
      <w:r w:rsidR="00EF329B">
        <w:rPr>
          <w:b/>
          <w:sz w:val="20"/>
        </w:rPr>
        <w:t xml:space="preserve"> </w:t>
      </w:r>
      <w:r w:rsidR="006651C7">
        <w:rPr>
          <w:sz w:val="20"/>
          <w:vertAlign w:val="superscript"/>
        </w:rPr>
        <w:t xml:space="preserve">6 </w:t>
      </w:r>
    </w:p>
    <w:p w:rsidR="00EB0D9E" w:rsidRDefault="006651C7">
      <w:pPr>
        <w:spacing w:after="109" w:line="240" w:lineRule="auto"/>
        <w:ind w:left="0" w:firstLine="0"/>
        <w:jc w:val="center"/>
      </w:pPr>
      <w:r>
        <w:rPr>
          <w:sz w:val="13"/>
        </w:rPr>
        <w:t xml:space="preserve"> </w:t>
      </w:r>
    </w:p>
    <w:p w:rsidR="00EB0D9E" w:rsidRDefault="006651C7">
      <w:r>
        <w:rPr>
          <w:b/>
        </w:rPr>
        <w:t xml:space="preserve">RESUMO </w:t>
      </w:r>
    </w:p>
    <w:p w:rsidR="0088507F" w:rsidRDefault="0088507F" w:rsidP="007742F7">
      <w:pPr>
        <w:rPr>
          <w:b/>
        </w:rPr>
      </w:pPr>
    </w:p>
    <w:p w:rsidR="0088507F" w:rsidRPr="0088507F" w:rsidRDefault="0088507F" w:rsidP="0088507F">
      <w:r>
        <w:rPr>
          <w:b/>
        </w:rPr>
        <w:t>INTRODUÇÃO:</w:t>
      </w:r>
      <w:r w:rsidRPr="00C17232">
        <w:t xml:space="preserve"> </w:t>
      </w:r>
      <w:r w:rsidR="002457CF">
        <w:t>A</w:t>
      </w:r>
      <w:r>
        <w:t xml:space="preserve"> O</w:t>
      </w:r>
      <w:r w:rsidR="002457CF">
        <w:t>xigenoterapia Hiperbárica</w:t>
      </w:r>
      <w:r>
        <w:t xml:space="preserve"> consiste na administração de oxigênio a 100% em ambiente com uma pressão superior a pressão atmosférica ao nível do mar. Com o aumento da pressão há também o aumento da pressão arterial e tecidual de O2 que resulta com melhor forma benéfica, fisiológica e terapêutica. </w:t>
      </w:r>
      <w:r>
        <w:rPr>
          <w:b/>
        </w:rPr>
        <w:t>OBJETIVOS:</w:t>
      </w:r>
      <w:r>
        <w:t xml:space="preserve"> Analisar os benefícios da OHB frente às necessidades dos usuários portadores de lesões crônicas.</w:t>
      </w:r>
      <w:r w:rsidRPr="0088507F">
        <w:rPr>
          <w:b/>
        </w:rPr>
        <w:t xml:space="preserve"> </w:t>
      </w:r>
      <w:r>
        <w:rPr>
          <w:b/>
        </w:rPr>
        <w:t>MÉTODO</w:t>
      </w:r>
      <w:r w:rsidRPr="00EB0A30">
        <w:rPr>
          <w:b/>
        </w:rPr>
        <w:t>:</w:t>
      </w:r>
      <w:r>
        <w:t xml:space="preserve"> Trata-se de um estudo de revisão integrativa. Busca de artigos nas   bases de dados, incluindo a LILACS, MEDLINE / PubMed, Scielo. Os critérios de inclusão e avaliação da literatura compreendem a leitura e análise de artigos de periódicos científicos publicados nos idiomas em inglês, espanhol e português que relatassem estudos ao uso de oxigenoterapia hiperbárica. Não houve recorte de tempo. Como critério de exclusão, considerou-se estudos com tratamento da terapia em animais. </w:t>
      </w:r>
      <w:r>
        <w:rPr>
          <w:b/>
        </w:rPr>
        <w:t xml:space="preserve">RESULTADOS E DISCUSSÃO: </w:t>
      </w:r>
      <w:r>
        <w:t xml:space="preserve">Os principais benefícios desse tratamento: a sua eficácia para lesões crônicas; Oxigenoterapia Hiperbárica em salvamento de membros com indicação para amputação e diminuição no tempo de internação hospitalar. </w:t>
      </w:r>
      <w:r w:rsidR="00EF329B">
        <w:t xml:space="preserve">Induz o aumento da produção de colágeno e proliferação de fibroblastos, que estão ligados com a melhoria na cicatrização de lesões. </w:t>
      </w:r>
      <w:r>
        <w:rPr>
          <w:b/>
        </w:rPr>
        <w:t xml:space="preserve">CONCLUSÃO: </w:t>
      </w:r>
      <w:r>
        <w:t>Em vista aos argumentos apresentados notou-se que há melhoria da qualidade de vida do usuário, reduz o risco de maiores complicações e com isso reduz o número de intervenções.</w:t>
      </w:r>
    </w:p>
    <w:p w:rsidR="0088507F" w:rsidRDefault="0088507F" w:rsidP="007742F7">
      <w:pPr>
        <w:rPr>
          <w:b/>
        </w:rPr>
      </w:pPr>
    </w:p>
    <w:p w:rsidR="00EB0D9E" w:rsidRDefault="007742F7" w:rsidP="007742F7">
      <w:r>
        <w:rPr>
          <w:b/>
        </w:rPr>
        <w:t>DESCRITORES:</w:t>
      </w:r>
      <w:r>
        <w:t xml:space="preserve"> Oxigenação hiperbárica. Ferimentos e lesões. Cicatrização.</w:t>
      </w:r>
    </w:p>
    <w:p w:rsidR="007742F7" w:rsidRDefault="007742F7" w:rsidP="007742F7"/>
    <w:p w:rsidR="00AA12D0" w:rsidRDefault="006651C7" w:rsidP="00AA12D0">
      <w:pPr>
        <w:rPr>
          <w:b/>
        </w:rPr>
      </w:pPr>
      <w:r>
        <w:rPr>
          <w:b/>
        </w:rPr>
        <w:t xml:space="preserve">REFERÊNCIAS: </w:t>
      </w:r>
    </w:p>
    <w:p w:rsidR="00EB0D9E" w:rsidRDefault="006651C7" w:rsidP="00AA12D0">
      <w:r>
        <w:rPr>
          <w:sz w:val="24"/>
        </w:rPr>
        <w:t xml:space="preserve"> </w:t>
      </w:r>
    </w:p>
    <w:p w:rsidR="00BC3577" w:rsidRDefault="00BC3577" w:rsidP="00C17232">
      <w:pPr>
        <w:spacing w:after="29" w:line="240" w:lineRule="auto"/>
        <w:ind w:left="0" w:firstLine="0"/>
        <w:jc w:val="left"/>
      </w:pPr>
      <w:r>
        <w:t xml:space="preserve">Andrade, SM; Santos, IC. </w:t>
      </w:r>
      <w:r w:rsidRPr="00AA12D0">
        <w:rPr>
          <w:b/>
        </w:rPr>
        <w:t>Oxigenoterapia hiperbárica para tratamento de feridas</w:t>
      </w:r>
      <w:r>
        <w:t xml:space="preserve">. </w:t>
      </w:r>
      <w:r w:rsidRPr="00AA12D0">
        <w:t xml:space="preserve">Rev. Gaúcha </w:t>
      </w:r>
      <w:proofErr w:type="spellStart"/>
      <w:r w:rsidRPr="00AA12D0">
        <w:t>Enferm</w:t>
      </w:r>
      <w:proofErr w:type="spellEnd"/>
      <w:r w:rsidRPr="00AA12D0">
        <w:t>,</w:t>
      </w:r>
      <w:r>
        <w:t xml:space="preserve"> Porto Alegre, vol.37 n.2, 2016.</w:t>
      </w:r>
    </w:p>
    <w:p w:rsidR="00BC3577" w:rsidRDefault="00BC3577" w:rsidP="00C17232">
      <w:pPr>
        <w:spacing w:after="29" w:line="240" w:lineRule="auto"/>
        <w:ind w:left="0" w:firstLine="0"/>
        <w:jc w:val="left"/>
      </w:pPr>
    </w:p>
    <w:p w:rsidR="00BC3577" w:rsidRDefault="00BC3577" w:rsidP="00C17232">
      <w:pPr>
        <w:spacing w:after="29" w:line="240" w:lineRule="auto"/>
        <w:ind w:left="0" w:firstLine="0"/>
        <w:jc w:val="left"/>
      </w:pPr>
      <w:r>
        <w:t xml:space="preserve">Bhutani S, </w:t>
      </w:r>
      <w:proofErr w:type="spellStart"/>
      <w:r>
        <w:t>Vishwanath</w:t>
      </w:r>
      <w:proofErr w:type="spellEnd"/>
      <w:r>
        <w:t xml:space="preserve"> G. </w:t>
      </w:r>
      <w:proofErr w:type="spellStart"/>
      <w:r w:rsidRPr="00AA12D0">
        <w:rPr>
          <w:b/>
        </w:rPr>
        <w:t>Hyperbaric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oxygen</w:t>
      </w:r>
      <w:proofErr w:type="spellEnd"/>
      <w:r w:rsidRPr="00AA12D0">
        <w:rPr>
          <w:b/>
        </w:rPr>
        <w:t xml:space="preserve"> and </w:t>
      </w:r>
      <w:proofErr w:type="spellStart"/>
      <w:r w:rsidRPr="00AA12D0">
        <w:rPr>
          <w:b/>
        </w:rPr>
        <w:t>wound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healing</w:t>
      </w:r>
      <w:proofErr w:type="spellEnd"/>
      <w:r>
        <w:t xml:space="preserve">. </w:t>
      </w:r>
      <w:proofErr w:type="spellStart"/>
      <w:r>
        <w:t>Indian</w:t>
      </w:r>
      <w:proofErr w:type="spellEnd"/>
      <w:r>
        <w:t xml:space="preserve"> J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Surg</w:t>
      </w:r>
      <w:proofErr w:type="spellEnd"/>
      <w:r>
        <w:t>. v.45, n.2, p. 316-24, 2012.</w:t>
      </w:r>
    </w:p>
    <w:p w:rsidR="003134DE" w:rsidRDefault="003134DE" w:rsidP="00C17232">
      <w:pPr>
        <w:spacing w:after="29" w:line="240" w:lineRule="auto"/>
        <w:ind w:left="0" w:firstLine="0"/>
        <w:jc w:val="left"/>
      </w:pPr>
    </w:p>
    <w:p w:rsidR="003134DE" w:rsidRDefault="003134DE" w:rsidP="00C17232">
      <w:pPr>
        <w:spacing w:after="29" w:line="240" w:lineRule="auto"/>
        <w:ind w:left="0" w:firstLine="0"/>
        <w:jc w:val="left"/>
      </w:pPr>
      <w:r>
        <w:t xml:space="preserve">MA L et al. </w:t>
      </w:r>
      <w:r w:rsidRPr="00AA12D0">
        <w:rPr>
          <w:b/>
        </w:rPr>
        <w:t xml:space="preserve">A </w:t>
      </w:r>
      <w:proofErr w:type="spellStart"/>
      <w:r w:rsidRPr="00AA12D0">
        <w:rPr>
          <w:b/>
        </w:rPr>
        <w:t>prospective</w:t>
      </w:r>
      <w:proofErr w:type="spellEnd"/>
      <w:r w:rsidRPr="00AA12D0">
        <w:rPr>
          <w:b/>
        </w:rPr>
        <w:t xml:space="preserve">, </w:t>
      </w:r>
      <w:proofErr w:type="spellStart"/>
      <w:r w:rsidRPr="00AA12D0">
        <w:rPr>
          <w:b/>
        </w:rPr>
        <w:t>randomized</w:t>
      </w:r>
      <w:proofErr w:type="spellEnd"/>
      <w:r w:rsidRPr="00AA12D0">
        <w:rPr>
          <w:b/>
        </w:rPr>
        <w:t xml:space="preserve">, </w:t>
      </w:r>
      <w:proofErr w:type="spellStart"/>
      <w:r w:rsidRPr="00AA12D0">
        <w:rPr>
          <w:b/>
        </w:rPr>
        <w:t>controlled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study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of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hyperbaric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oxygen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therapy</w:t>
      </w:r>
      <w:proofErr w:type="spellEnd"/>
      <w:r w:rsidRPr="00AA12D0">
        <w:rPr>
          <w:b/>
        </w:rPr>
        <w:t xml:space="preserve">: </w:t>
      </w:r>
      <w:proofErr w:type="spellStart"/>
      <w:r w:rsidRPr="00AA12D0">
        <w:rPr>
          <w:b/>
        </w:rPr>
        <w:t>effects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on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healing</w:t>
      </w:r>
      <w:proofErr w:type="spellEnd"/>
      <w:r w:rsidRPr="00AA12D0">
        <w:rPr>
          <w:b/>
        </w:rPr>
        <w:t xml:space="preserve"> and </w:t>
      </w:r>
      <w:proofErr w:type="spellStart"/>
      <w:r w:rsidRPr="00AA12D0">
        <w:rPr>
          <w:b/>
        </w:rPr>
        <w:t>oxidative</w:t>
      </w:r>
      <w:proofErr w:type="spellEnd"/>
      <w:r w:rsidRPr="00AA12D0">
        <w:rPr>
          <w:b/>
        </w:rPr>
        <w:t xml:space="preserve"> stress </w:t>
      </w:r>
      <w:proofErr w:type="spellStart"/>
      <w:r w:rsidRPr="00AA12D0">
        <w:rPr>
          <w:b/>
        </w:rPr>
        <w:t>of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ulcer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tissue</w:t>
      </w:r>
      <w:proofErr w:type="spellEnd"/>
      <w:r w:rsidRPr="00AA12D0">
        <w:rPr>
          <w:b/>
        </w:rPr>
        <w:t xml:space="preserve"> in </w:t>
      </w:r>
      <w:proofErr w:type="spellStart"/>
      <w:r w:rsidRPr="00AA12D0">
        <w:rPr>
          <w:b/>
        </w:rPr>
        <w:t>patients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with</w:t>
      </w:r>
      <w:proofErr w:type="spellEnd"/>
      <w:r w:rsidRPr="00AA12D0">
        <w:rPr>
          <w:b/>
        </w:rPr>
        <w:t xml:space="preserve"> a </w:t>
      </w:r>
      <w:proofErr w:type="spellStart"/>
      <w:r w:rsidRPr="00AA12D0">
        <w:rPr>
          <w:b/>
        </w:rPr>
        <w:t>diabetic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foot</w:t>
      </w:r>
      <w:proofErr w:type="spellEnd"/>
      <w:r w:rsidRPr="00AA12D0">
        <w:rPr>
          <w:b/>
        </w:rPr>
        <w:t xml:space="preserve"> </w:t>
      </w:r>
      <w:proofErr w:type="spellStart"/>
      <w:r w:rsidRPr="00AA12D0">
        <w:rPr>
          <w:b/>
        </w:rPr>
        <w:t>ulcer</w:t>
      </w:r>
      <w:proofErr w:type="spellEnd"/>
      <w:r w:rsidRPr="00AA12D0">
        <w:rPr>
          <w:b/>
        </w:rPr>
        <w:t>.</w:t>
      </w:r>
      <w:r>
        <w:t xml:space="preserve"> </w:t>
      </w:r>
      <w:proofErr w:type="spellStart"/>
      <w:r>
        <w:t>Ostomy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>, v. 59 p. 18–24, 2013.</w:t>
      </w:r>
    </w:p>
    <w:p w:rsidR="00B03B8D" w:rsidRDefault="00B03B8D" w:rsidP="00C17232">
      <w:pPr>
        <w:spacing w:after="29" w:line="240" w:lineRule="auto"/>
        <w:ind w:left="0" w:firstLine="0"/>
        <w:jc w:val="left"/>
      </w:pPr>
    </w:p>
    <w:p w:rsidR="00B03B8D" w:rsidRDefault="00B03B8D" w:rsidP="00C17232">
      <w:pPr>
        <w:spacing w:after="29" w:line="240" w:lineRule="auto"/>
        <w:ind w:left="0" w:firstLine="0"/>
        <w:jc w:val="left"/>
      </w:pPr>
    </w:p>
    <w:sectPr w:rsidR="00B03B8D">
      <w:pgSz w:w="11908" w:h="16836"/>
      <w:pgMar w:top="1440" w:right="561" w:bottom="1440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9E"/>
    <w:rsid w:val="00012FC7"/>
    <w:rsid w:val="002457CF"/>
    <w:rsid w:val="003134DE"/>
    <w:rsid w:val="00350F1B"/>
    <w:rsid w:val="00424ACC"/>
    <w:rsid w:val="0044103E"/>
    <w:rsid w:val="006651C7"/>
    <w:rsid w:val="007742F7"/>
    <w:rsid w:val="008016A9"/>
    <w:rsid w:val="0088507F"/>
    <w:rsid w:val="008A5FBB"/>
    <w:rsid w:val="00957BA4"/>
    <w:rsid w:val="00AA12D0"/>
    <w:rsid w:val="00B03B8D"/>
    <w:rsid w:val="00B9146B"/>
    <w:rsid w:val="00BC3577"/>
    <w:rsid w:val="00BC5900"/>
    <w:rsid w:val="00C17232"/>
    <w:rsid w:val="00D1719D"/>
    <w:rsid w:val="00DB0A10"/>
    <w:rsid w:val="00EB0D9E"/>
    <w:rsid w:val="00EF329B"/>
    <w:rsid w:val="00F43158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6B551-5E94-4610-89F1-FA1E3A5D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maria da silva</dc:creator>
  <cp:keywords/>
  <cp:lastModifiedBy>Usuário do Windows</cp:lastModifiedBy>
  <cp:revision>7</cp:revision>
  <dcterms:created xsi:type="dcterms:W3CDTF">2019-05-16T01:24:00Z</dcterms:created>
  <dcterms:modified xsi:type="dcterms:W3CDTF">2019-05-22T01:26:00Z</dcterms:modified>
</cp:coreProperties>
</file>